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Look w:val="01E0"/>
      </w:tblPr>
      <w:tblGrid>
        <w:gridCol w:w="5104"/>
        <w:gridCol w:w="4820"/>
      </w:tblGrid>
      <w:tr w:rsidR="00EA0729" w:rsidRPr="00EC58D7" w:rsidTr="007C00DD">
        <w:tc>
          <w:tcPr>
            <w:tcW w:w="5104" w:type="dxa"/>
          </w:tcPr>
          <w:p w:rsidR="00EA0729" w:rsidRPr="00EC58D7" w:rsidRDefault="00EA0729" w:rsidP="007C00D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 xml:space="preserve">     </w:t>
            </w:r>
            <w:r w:rsidRPr="00EC58D7">
              <w:rPr>
                <w:rFonts w:ascii="Times New Roman" w:hAnsi="Times New Roman"/>
                <w:b/>
                <w:sz w:val="28"/>
              </w:rPr>
              <w:t>BCH ĐOÀN TỈNH BÌNH ĐỊNH</w:t>
            </w:r>
          </w:p>
          <w:p w:rsidR="00EA0729" w:rsidRPr="00EC58D7" w:rsidRDefault="00EA0729" w:rsidP="007C0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D7">
              <w:rPr>
                <w:rFonts w:ascii="Times New Roman" w:hAnsi="Times New Roman"/>
                <w:sz w:val="28"/>
              </w:rPr>
              <w:t>***</w:t>
            </w:r>
          </w:p>
        </w:tc>
        <w:tc>
          <w:tcPr>
            <w:tcW w:w="4820" w:type="dxa"/>
          </w:tcPr>
          <w:p w:rsidR="00EA0729" w:rsidRPr="00EC58D7" w:rsidRDefault="00FF7831" w:rsidP="007C00D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noProof/>
                <w:sz w:val="30"/>
                <w:szCs w:val="3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2.05pt;margin-top:16.8pt;width:186pt;height:0;z-index:251660288;mso-position-horizontal-relative:text;mso-position-vertical-relative:text" o:connectortype="straight"/>
              </w:pict>
            </w:r>
            <w:r w:rsidR="00EA0729" w:rsidRPr="00EC58D7">
              <w:rPr>
                <w:rFonts w:ascii="Times New Roman" w:hAnsi="Times New Roman"/>
                <w:b/>
                <w:sz w:val="30"/>
                <w:szCs w:val="30"/>
              </w:rPr>
              <w:t>ĐOÀN TNCS HỒ CHÍ MINH</w:t>
            </w:r>
          </w:p>
        </w:tc>
      </w:tr>
      <w:tr w:rsidR="00EA0729" w:rsidRPr="00830B3F" w:rsidTr="007C00DD">
        <w:tc>
          <w:tcPr>
            <w:tcW w:w="5104" w:type="dxa"/>
          </w:tcPr>
          <w:p w:rsidR="00EA0729" w:rsidRPr="002A0D3C" w:rsidRDefault="00EA0729" w:rsidP="007C0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C58D7">
              <w:rPr>
                <w:rFonts w:ascii="Times New Roman" w:hAnsi="Times New Roman"/>
                <w:sz w:val="28"/>
              </w:rPr>
              <w:t>Số:</w:t>
            </w:r>
            <w:r w:rsidR="005A1C51">
              <w:rPr>
                <w:rFonts w:ascii="Times New Roman" w:hAnsi="Times New Roman"/>
                <w:sz w:val="28"/>
                <w:lang w:val="en-US"/>
              </w:rPr>
              <w:t xml:space="preserve"> 670</w:t>
            </w:r>
            <w:r>
              <w:rPr>
                <w:rFonts w:ascii="Times New Roman" w:hAnsi="Times New Roman"/>
                <w:sz w:val="28"/>
              </w:rPr>
              <w:t>-CV/TĐTN-PT</w:t>
            </w:r>
          </w:p>
          <w:p w:rsidR="00EA0729" w:rsidRPr="00EA0729" w:rsidRDefault="00EA0729" w:rsidP="00584115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8"/>
                <w:sz w:val="24"/>
                <w:szCs w:val="24"/>
              </w:rPr>
            </w:pPr>
            <w:r w:rsidRPr="00EA0729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“V/v</w:t>
            </w:r>
            <w:r w:rsidRPr="00EA0729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 triển khai </w:t>
            </w:r>
            <w:r w:rsidR="00584115" w:rsidRPr="00EA0729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Cuộc </w:t>
            </w:r>
            <w:r w:rsidRPr="00EA0729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thi </w:t>
            </w:r>
            <w:r w:rsidR="00584115" w:rsidRPr="00584115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Dự án khởi nghiệp sáng tạo thanh niên nông thôn năm 2019</w:t>
            </w:r>
            <w:r w:rsidRPr="00EA0729">
              <w:rPr>
                <w:rFonts w:ascii="Times New Roman" w:hAnsi="Times New Roman"/>
                <w:i/>
                <w:sz w:val="24"/>
                <w:szCs w:val="24"/>
              </w:rPr>
              <w:t>”</w:t>
            </w:r>
          </w:p>
        </w:tc>
        <w:tc>
          <w:tcPr>
            <w:tcW w:w="4820" w:type="dxa"/>
          </w:tcPr>
          <w:p w:rsidR="00EA0729" w:rsidRPr="005628B5" w:rsidRDefault="00EA0729" w:rsidP="005628B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830B3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506798" w:rsidRPr="00506798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r w:rsidR="00E212CE" w:rsidRPr="00E212CE">
              <w:rPr>
                <w:rFonts w:ascii="Times New Roman" w:hAnsi="Times New Roman"/>
                <w:i/>
                <w:sz w:val="26"/>
                <w:szCs w:val="26"/>
              </w:rPr>
              <w:t xml:space="preserve">    </w:t>
            </w:r>
            <w:r w:rsidR="00506798" w:rsidRPr="00506798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830B3F">
              <w:rPr>
                <w:rFonts w:ascii="Times New Roman" w:hAnsi="Times New Roman"/>
                <w:i/>
                <w:sz w:val="26"/>
                <w:szCs w:val="26"/>
              </w:rPr>
              <w:t>Bình Định, ngày</w:t>
            </w:r>
            <w:r w:rsidR="009E2705" w:rsidRPr="00E01C00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5A1C51" w:rsidRPr="001E515C">
              <w:rPr>
                <w:rFonts w:ascii="Times New Roman" w:hAnsi="Times New Roman"/>
                <w:i/>
                <w:sz w:val="26"/>
                <w:szCs w:val="26"/>
              </w:rPr>
              <w:t xml:space="preserve">17 </w:t>
            </w:r>
            <w:r w:rsidR="00506798">
              <w:rPr>
                <w:rFonts w:ascii="Times New Roman" w:hAnsi="Times New Roman"/>
                <w:i/>
                <w:sz w:val="26"/>
                <w:szCs w:val="26"/>
              </w:rPr>
              <w:t xml:space="preserve">tháng </w:t>
            </w:r>
            <w:r w:rsidR="005628B5" w:rsidRPr="005628B5">
              <w:rPr>
                <w:rFonts w:ascii="Times New Roman" w:hAnsi="Times New Roman"/>
                <w:i/>
                <w:sz w:val="26"/>
                <w:szCs w:val="26"/>
              </w:rPr>
              <w:t>4</w:t>
            </w:r>
            <w:r w:rsidRPr="00830B3F">
              <w:rPr>
                <w:rFonts w:ascii="Times New Roman" w:hAnsi="Times New Roman"/>
                <w:i/>
                <w:sz w:val="26"/>
                <w:szCs w:val="26"/>
              </w:rPr>
              <w:t xml:space="preserve"> năm 201</w:t>
            </w:r>
            <w:r w:rsidR="005628B5" w:rsidRPr="005628B5">
              <w:rPr>
                <w:rFonts w:ascii="Times New Roman" w:hAnsi="Times New Roman"/>
                <w:i/>
                <w:sz w:val="26"/>
                <w:szCs w:val="26"/>
              </w:rPr>
              <w:t>9</w:t>
            </w:r>
          </w:p>
        </w:tc>
      </w:tr>
    </w:tbl>
    <w:p w:rsidR="00EA0729" w:rsidRPr="00C44130" w:rsidRDefault="00EA0729" w:rsidP="0030064D">
      <w:pPr>
        <w:spacing w:before="60" w:after="0" w:line="240" w:lineRule="auto"/>
        <w:rPr>
          <w:rFonts w:ascii="Times New Roman" w:hAnsi="Times New Roman"/>
          <w:sz w:val="10"/>
          <w:szCs w:val="10"/>
        </w:rPr>
      </w:pPr>
    </w:p>
    <w:p w:rsidR="00EA0729" w:rsidRPr="00AB0F51" w:rsidRDefault="00EA0729" w:rsidP="0030064D">
      <w:pPr>
        <w:spacing w:before="60" w:after="0" w:line="240" w:lineRule="auto"/>
        <w:ind w:firstLine="567"/>
        <w:rPr>
          <w:rFonts w:ascii="Times New Roman" w:hAnsi="Times New Roman"/>
          <w:b/>
          <w:sz w:val="28"/>
          <w:szCs w:val="28"/>
          <w:lang w:val="nl-NL"/>
        </w:rPr>
      </w:pPr>
      <w:r w:rsidRPr="00830B3F">
        <w:rPr>
          <w:rFonts w:ascii="Times New Roman" w:hAnsi="Times New Roman"/>
          <w:b/>
          <w:i/>
          <w:sz w:val="28"/>
          <w:szCs w:val="28"/>
        </w:rPr>
        <w:t xml:space="preserve">                                   </w:t>
      </w:r>
      <w:r w:rsidRPr="00AB0F51">
        <w:rPr>
          <w:rFonts w:ascii="Times New Roman" w:hAnsi="Times New Roman"/>
          <w:b/>
          <w:i/>
          <w:sz w:val="28"/>
          <w:szCs w:val="28"/>
          <w:lang w:val="nl-NL"/>
        </w:rPr>
        <w:t>Kính gửi:</w:t>
      </w:r>
      <w:r w:rsidRPr="00AB0F51">
        <w:rPr>
          <w:rFonts w:ascii="Times New Roman" w:hAnsi="Times New Roman"/>
          <w:b/>
          <w:sz w:val="28"/>
          <w:szCs w:val="28"/>
          <w:lang w:val="nl-NL"/>
        </w:rPr>
        <w:t xml:space="preserve"> Ban Thường vụ các huyện, thị</w:t>
      </w:r>
      <w:r>
        <w:rPr>
          <w:rFonts w:ascii="Times New Roman" w:hAnsi="Times New Roman"/>
          <w:b/>
          <w:sz w:val="28"/>
          <w:szCs w:val="28"/>
          <w:lang w:val="nl-NL"/>
        </w:rPr>
        <w:t>, thành đ</w:t>
      </w:r>
      <w:r w:rsidRPr="00AB0F51">
        <w:rPr>
          <w:rFonts w:ascii="Times New Roman" w:hAnsi="Times New Roman"/>
          <w:b/>
          <w:sz w:val="28"/>
          <w:szCs w:val="28"/>
          <w:lang w:val="nl-NL"/>
        </w:rPr>
        <w:t>oàn</w:t>
      </w:r>
    </w:p>
    <w:p w:rsidR="00EA0729" w:rsidRPr="007E7C97" w:rsidRDefault="00F26AFC" w:rsidP="0030064D">
      <w:pPr>
        <w:spacing w:before="60"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 xml:space="preserve">      </w:t>
      </w:r>
    </w:p>
    <w:p w:rsidR="00EA0729" w:rsidRDefault="00CE2540" w:rsidP="00C44130">
      <w:pPr>
        <w:spacing w:before="40" w:after="0" w:line="240" w:lineRule="auto"/>
        <w:jc w:val="both"/>
        <w:rPr>
          <w:rFonts w:ascii="Times New Roman" w:hAnsi="Times New Roman"/>
          <w:bCs/>
          <w:sz w:val="28"/>
          <w:szCs w:val="28"/>
          <w:lang w:val="nl-NL"/>
        </w:rPr>
      </w:pPr>
      <w:r>
        <w:rPr>
          <w:rFonts w:ascii="Times New Roman" w:hAnsi="Times New Roman"/>
          <w:bCs/>
          <w:sz w:val="28"/>
          <w:szCs w:val="28"/>
          <w:lang w:val="nl-NL"/>
        </w:rPr>
        <w:tab/>
        <w:t>Thực hiện Kế hoạch số 393-KH/TWĐTN-TNNT, ngày 04/4/2019</w:t>
      </w:r>
      <w:r w:rsidR="00EA0729">
        <w:rPr>
          <w:rFonts w:ascii="Times New Roman" w:hAnsi="Times New Roman"/>
          <w:bCs/>
          <w:sz w:val="28"/>
          <w:szCs w:val="28"/>
          <w:lang w:val="nl-NL"/>
        </w:rPr>
        <w:t xml:space="preserve"> của Ban Bí thư Trung ương Đoàn về việc </w:t>
      </w:r>
      <w:r w:rsidR="00EA0729" w:rsidRPr="00EA0729">
        <w:rPr>
          <w:rFonts w:ascii="Times New Roman" w:hAnsi="Times New Roman"/>
          <w:bCs/>
          <w:i/>
          <w:sz w:val="28"/>
          <w:szCs w:val="28"/>
          <w:lang w:val="nl-NL"/>
        </w:rPr>
        <w:t xml:space="preserve">tổ chức </w:t>
      </w:r>
      <w:r w:rsidRPr="00EA0729">
        <w:rPr>
          <w:rFonts w:ascii="Times New Roman" w:hAnsi="Times New Roman"/>
          <w:bCs/>
          <w:i/>
          <w:sz w:val="28"/>
          <w:szCs w:val="28"/>
          <w:lang w:val="nl-NL"/>
        </w:rPr>
        <w:t xml:space="preserve">Cuộc </w:t>
      </w:r>
      <w:r w:rsidR="00EA0729" w:rsidRPr="00EA0729">
        <w:rPr>
          <w:rFonts w:ascii="Times New Roman" w:hAnsi="Times New Roman"/>
          <w:bCs/>
          <w:i/>
          <w:sz w:val="28"/>
          <w:szCs w:val="28"/>
          <w:lang w:val="nl-NL"/>
        </w:rPr>
        <w:t xml:space="preserve">thi </w:t>
      </w:r>
      <w:r>
        <w:rPr>
          <w:rFonts w:ascii="Times New Roman" w:hAnsi="Times New Roman"/>
          <w:bCs/>
          <w:i/>
          <w:sz w:val="28"/>
          <w:szCs w:val="28"/>
          <w:lang w:val="nl-NL"/>
        </w:rPr>
        <w:t>Dự án khởi nghiệp sáng tạo thanh niên nông thôn năm 2019</w:t>
      </w:r>
      <w:r w:rsidR="007B6E55">
        <w:rPr>
          <w:rFonts w:ascii="Times New Roman" w:hAnsi="Times New Roman"/>
          <w:bCs/>
          <w:i/>
          <w:sz w:val="28"/>
          <w:szCs w:val="28"/>
          <w:lang w:val="nl-NL"/>
        </w:rPr>
        <w:t>,</w:t>
      </w:r>
      <w:r w:rsidR="00EA0729">
        <w:rPr>
          <w:rFonts w:ascii="Times New Roman" w:hAnsi="Times New Roman"/>
          <w:bCs/>
          <w:i/>
          <w:sz w:val="28"/>
          <w:szCs w:val="28"/>
          <w:lang w:val="nl-NL"/>
        </w:rPr>
        <w:t xml:space="preserve"> </w:t>
      </w:r>
      <w:r w:rsidR="00EA0729">
        <w:rPr>
          <w:rFonts w:ascii="Times New Roman" w:hAnsi="Times New Roman"/>
          <w:bCs/>
          <w:sz w:val="28"/>
          <w:szCs w:val="28"/>
          <w:lang w:val="nl-NL"/>
        </w:rPr>
        <w:t>Ban Thường vụ Tỉnh đoàn đề nghị Ban Thường</w:t>
      </w:r>
      <w:r w:rsidR="00F26AFC">
        <w:rPr>
          <w:rFonts w:ascii="Times New Roman" w:hAnsi="Times New Roman"/>
          <w:bCs/>
          <w:sz w:val="28"/>
          <w:szCs w:val="28"/>
          <w:lang w:val="nl-NL"/>
        </w:rPr>
        <w:t xml:space="preserve"> vụ các huyện, thị, thành đoàn</w:t>
      </w:r>
      <w:r w:rsidR="00F4689A">
        <w:rPr>
          <w:rFonts w:ascii="Times New Roman" w:hAnsi="Times New Roman"/>
          <w:bCs/>
          <w:sz w:val="28"/>
          <w:szCs w:val="28"/>
          <w:lang w:val="nl-NL"/>
        </w:rPr>
        <w:t xml:space="preserve"> </w:t>
      </w:r>
      <w:r w:rsidR="00EA0729">
        <w:rPr>
          <w:rFonts w:ascii="Times New Roman" w:hAnsi="Times New Roman"/>
          <w:bCs/>
          <w:sz w:val="28"/>
          <w:szCs w:val="28"/>
          <w:lang w:val="nl-NL"/>
        </w:rPr>
        <w:t>triển khai</w:t>
      </w:r>
      <w:r w:rsidR="00E212CE">
        <w:rPr>
          <w:rFonts w:ascii="Times New Roman" w:hAnsi="Times New Roman"/>
          <w:bCs/>
          <w:sz w:val="28"/>
          <w:szCs w:val="28"/>
          <w:lang w:val="nl-NL"/>
        </w:rPr>
        <w:t xml:space="preserve"> </w:t>
      </w:r>
      <w:r w:rsidR="00FF6D0C">
        <w:rPr>
          <w:rFonts w:ascii="Times New Roman" w:hAnsi="Times New Roman"/>
          <w:bCs/>
          <w:sz w:val="28"/>
          <w:szCs w:val="28"/>
          <w:lang w:val="nl-NL"/>
        </w:rPr>
        <w:t xml:space="preserve">Cuộc </w:t>
      </w:r>
      <w:r w:rsidR="00E212CE">
        <w:rPr>
          <w:rFonts w:ascii="Times New Roman" w:hAnsi="Times New Roman"/>
          <w:bCs/>
          <w:sz w:val="28"/>
          <w:szCs w:val="28"/>
          <w:lang w:val="nl-NL"/>
        </w:rPr>
        <w:t>thi</w:t>
      </w:r>
      <w:r w:rsidR="00F4689A">
        <w:rPr>
          <w:rFonts w:ascii="Times New Roman" w:hAnsi="Times New Roman"/>
          <w:bCs/>
          <w:sz w:val="28"/>
          <w:szCs w:val="28"/>
          <w:lang w:val="nl-NL"/>
        </w:rPr>
        <w:t xml:space="preserve"> đến đoàn viên, thanh niên với các nội dung</w:t>
      </w:r>
      <w:r w:rsidR="00EA0729">
        <w:rPr>
          <w:rFonts w:ascii="Times New Roman" w:hAnsi="Times New Roman"/>
          <w:bCs/>
          <w:sz w:val="28"/>
          <w:szCs w:val="28"/>
          <w:lang w:val="nl-NL"/>
        </w:rPr>
        <w:t>, cụ thể như sau:</w:t>
      </w:r>
    </w:p>
    <w:p w:rsidR="007A0831" w:rsidRDefault="007A0831" w:rsidP="00C44130">
      <w:pPr>
        <w:spacing w:before="4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nl-NL"/>
        </w:rPr>
      </w:pPr>
      <w:r w:rsidRPr="00CA3174">
        <w:rPr>
          <w:rFonts w:ascii="Times New Roman" w:hAnsi="Times New Roman"/>
          <w:b/>
          <w:bCs/>
          <w:sz w:val="28"/>
          <w:szCs w:val="28"/>
          <w:lang w:val="nl-NL"/>
        </w:rPr>
        <w:t>1.</w:t>
      </w:r>
      <w:r>
        <w:rPr>
          <w:rFonts w:ascii="Times New Roman" w:hAnsi="Times New Roman"/>
          <w:bCs/>
          <w:sz w:val="28"/>
          <w:szCs w:val="28"/>
          <w:lang w:val="nl-NL"/>
        </w:rPr>
        <w:t xml:space="preserve"> Tuyên truyền, phổ biến rộng rãi trong đoàn viên, thanh thiếu nhi về Cuộc thi </w:t>
      </w:r>
      <w:r w:rsidR="009E2172">
        <w:rPr>
          <w:rFonts w:ascii="Times New Roman" w:hAnsi="Times New Roman"/>
          <w:bCs/>
          <w:sz w:val="28"/>
          <w:szCs w:val="28"/>
          <w:lang w:val="nl-NL"/>
        </w:rPr>
        <w:t>Dự án khởi nghiệp sáng tạo thanh niên nông thôn năm 2019</w:t>
      </w:r>
      <w:r>
        <w:rPr>
          <w:rFonts w:ascii="Times New Roman" w:hAnsi="Times New Roman"/>
          <w:bCs/>
          <w:sz w:val="28"/>
          <w:szCs w:val="28"/>
          <w:lang w:val="nl-NL"/>
        </w:rPr>
        <w:t xml:space="preserve"> trên các kênh thông tin của Đoàn, Hội</w:t>
      </w:r>
      <w:r w:rsidR="00F30D44">
        <w:rPr>
          <w:rFonts w:ascii="Times New Roman" w:hAnsi="Times New Roman"/>
          <w:bCs/>
          <w:sz w:val="28"/>
          <w:szCs w:val="28"/>
          <w:lang w:val="nl-NL"/>
        </w:rPr>
        <w:t xml:space="preserve"> nhằm thu hút đoàn viên, thanh</w:t>
      </w:r>
      <w:r>
        <w:rPr>
          <w:rFonts w:ascii="Times New Roman" w:hAnsi="Times New Roman"/>
          <w:bCs/>
          <w:sz w:val="28"/>
          <w:szCs w:val="28"/>
          <w:lang w:val="nl-NL"/>
        </w:rPr>
        <w:t xml:space="preserve"> niên tham gia.</w:t>
      </w:r>
    </w:p>
    <w:p w:rsidR="007A0831" w:rsidRDefault="007A0831" w:rsidP="00C44130">
      <w:pPr>
        <w:spacing w:before="4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nl-NL"/>
        </w:rPr>
      </w:pPr>
      <w:r w:rsidRPr="00CA3174">
        <w:rPr>
          <w:rFonts w:ascii="Times New Roman" w:hAnsi="Times New Roman"/>
          <w:b/>
          <w:bCs/>
          <w:sz w:val="28"/>
          <w:szCs w:val="28"/>
          <w:lang w:val="nl-NL"/>
        </w:rPr>
        <w:t>2.</w:t>
      </w:r>
      <w:r>
        <w:rPr>
          <w:rFonts w:ascii="Times New Roman" w:hAnsi="Times New Roman"/>
          <w:bCs/>
          <w:sz w:val="28"/>
          <w:szCs w:val="28"/>
          <w:lang w:val="nl-NL"/>
        </w:rPr>
        <w:t xml:space="preserve"> Giới thiệu, hướng dẫn đoàn viên, thanh </w:t>
      </w:r>
      <w:r w:rsidR="00F30D44">
        <w:rPr>
          <w:rFonts w:ascii="Times New Roman" w:hAnsi="Times New Roman"/>
          <w:bCs/>
          <w:sz w:val="28"/>
          <w:szCs w:val="28"/>
          <w:lang w:val="nl-NL"/>
        </w:rPr>
        <w:t xml:space="preserve">niên </w:t>
      </w:r>
      <w:r w:rsidR="00FF6D0C">
        <w:rPr>
          <w:rFonts w:ascii="Times New Roman" w:hAnsi="Times New Roman"/>
          <w:bCs/>
          <w:sz w:val="28"/>
          <w:szCs w:val="28"/>
          <w:lang w:val="nl-NL"/>
        </w:rPr>
        <w:t xml:space="preserve">xây dựng </w:t>
      </w:r>
      <w:r w:rsidR="009E2172">
        <w:rPr>
          <w:rFonts w:ascii="Times New Roman" w:hAnsi="Times New Roman"/>
          <w:bCs/>
          <w:sz w:val="28"/>
          <w:szCs w:val="28"/>
          <w:lang w:val="nl-NL"/>
        </w:rPr>
        <w:t>dự án khởi nghiệp</w:t>
      </w:r>
      <w:r>
        <w:rPr>
          <w:rFonts w:ascii="Times New Roman" w:hAnsi="Times New Roman"/>
          <w:bCs/>
          <w:sz w:val="28"/>
          <w:szCs w:val="28"/>
          <w:lang w:val="nl-NL"/>
        </w:rPr>
        <w:t xml:space="preserve"> tham gia Cuộc thi theo thể lệ; </w:t>
      </w:r>
      <w:r w:rsidR="005079FF">
        <w:rPr>
          <w:rFonts w:ascii="Times New Roman" w:hAnsi="Times New Roman"/>
          <w:bCs/>
          <w:sz w:val="28"/>
          <w:szCs w:val="28"/>
          <w:lang w:val="nl-NL"/>
        </w:rPr>
        <w:t xml:space="preserve">xét chọn và hoàn thiện các </w:t>
      </w:r>
      <w:r w:rsidR="009E2172">
        <w:rPr>
          <w:rFonts w:ascii="Times New Roman" w:hAnsi="Times New Roman"/>
          <w:bCs/>
          <w:sz w:val="28"/>
          <w:szCs w:val="28"/>
          <w:lang w:val="nl-NL"/>
        </w:rPr>
        <w:t xml:space="preserve">dự án khả thi </w:t>
      </w:r>
      <w:r w:rsidR="005079FF">
        <w:rPr>
          <w:rFonts w:ascii="Times New Roman" w:hAnsi="Times New Roman"/>
          <w:bCs/>
          <w:sz w:val="28"/>
          <w:szCs w:val="28"/>
          <w:lang w:val="nl-NL"/>
        </w:rPr>
        <w:t>để tham gia cuộc thi (</w:t>
      </w:r>
      <w:r w:rsidR="005079FF" w:rsidRPr="005079FF">
        <w:rPr>
          <w:rFonts w:ascii="Times New Roman" w:hAnsi="Times New Roman"/>
          <w:bCs/>
          <w:i/>
          <w:sz w:val="28"/>
          <w:szCs w:val="28"/>
          <w:lang w:val="nl-NL"/>
        </w:rPr>
        <w:t xml:space="preserve">có thể lệ cuộc thi </w:t>
      </w:r>
      <w:r w:rsidR="009E2172">
        <w:rPr>
          <w:rFonts w:ascii="Times New Roman" w:hAnsi="Times New Roman"/>
          <w:bCs/>
          <w:i/>
          <w:sz w:val="28"/>
          <w:szCs w:val="28"/>
          <w:lang w:val="nl-NL"/>
        </w:rPr>
        <w:t>gửi kèm</w:t>
      </w:r>
      <w:r w:rsidR="005079FF">
        <w:rPr>
          <w:rFonts w:ascii="Times New Roman" w:hAnsi="Times New Roman"/>
          <w:bCs/>
          <w:sz w:val="28"/>
          <w:szCs w:val="28"/>
          <w:lang w:val="nl-NL"/>
        </w:rPr>
        <w:t>).</w:t>
      </w:r>
    </w:p>
    <w:p w:rsidR="00201754" w:rsidRDefault="005079FF" w:rsidP="00C44130">
      <w:pPr>
        <w:spacing w:before="40" w:after="0" w:line="240" w:lineRule="auto"/>
        <w:ind w:firstLine="567"/>
        <w:jc w:val="both"/>
        <w:rPr>
          <w:rFonts w:ascii="Times New Roman" w:hAnsi="Times New Roman"/>
          <w:bCs/>
          <w:spacing w:val="-6"/>
          <w:sz w:val="28"/>
          <w:szCs w:val="28"/>
          <w:lang w:val="nl-NL"/>
        </w:rPr>
      </w:pPr>
      <w:r w:rsidRPr="005D0AA6">
        <w:rPr>
          <w:rFonts w:ascii="Times New Roman" w:hAnsi="Times New Roman"/>
          <w:b/>
          <w:bCs/>
          <w:sz w:val="28"/>
          <w:szCs w:val="28"/>
          <w:lang w:val="nl-NL"/>
        </w:rPr>
        <w:t>3</w:t>
      </w:r>
      <w:r w:rsidR="007A0831" w:rsidRPr="005D0AA6">
        <w:rPr>
          <w:rFonts w:ascii="Times New Roman" w:hAnsi="Times New Roman"/>
          <w:b/>
          <w:bCs/>
          <w:sz w:val="28"/>
          <w:szCs w:val="28"/>
          <w:lang w:val="nl-NL"/>
        </w:rPr>
        <w:t>.</w:t>
      </w:r>
      <w:r w:rsidR="007A0831" w:rsidRPr="005D0AA6">
        <w:rPr>
          <w:rFonts w:ascii="Times New Roman" w:hAnsi="Times New Roman"/>
          <w:bCs/>
          <w:sz w:val="28"/>
          <w:szCs w:val="28"/>
          <w:lang w:val="nl-NL"/>
        </w:rPr>
        <w:t xml:space="preserve"> </w:t>
      </w:r>
      <w:r w:rsidR="00D6640D" w:rsidRPr="005D0AA6">
        <w:rPr>
          <w:rFonts w:ascii="Times New Roman" w:hAnsi="Times New Roman"/>
          <w:bCs/>
          <w:sz w:val="28"/>
          <w:szCs w:val="28"/>
          <w:lang w:val="nl-NL"/>
        </w:rPr>
        <w:t xml:space="preserve">Mỗi huyện, thị, thành đoàn giới thiệu ít nhất </w:t>
      </w:r>
      <w:r w:rsidR="00D6640D" w:rsidRPr="005D0AA6">
        <w:rPr>
          <w:rFonts w:ascii="Times New Roman" w:hAnsi="Times New Roman"/>
          <w:b/>
          <w:bCs/>
          <w:sz w:val="28"/>
          <w:szCs w:val="28"/>
          <w:lang w:val="nl-NL"/>
        </w:rPr>
        <w:t>02</w:t>
      </w:r>
      <w:r w:rsidR="00D6640D" w:rsidRPr="005D0AA6">
        <w:rPr>
          <w:rFonts w:ascii="Times New Roman" w:hAnsi="Times New Roman"/>
          <w:bCs/>
          <w:sz w:val="28"/>
          <w:szCs w:val="28"/>
          <w:lang w:val="nl-NL"/>
        </w:rPr>
        <w:t xml:space="preserve"> ý tưởng, </w:t>
      </w:r>
      <w:r w:rsidR="00FF6D0C">
        <w:rPr>
          <w:rFonts w:ascii="Times New Roman" w:hAnsi="Times New Roman"/>
          <w:bCs/>
          <w:sz w:val="28"/>
          <w:szCs w:val="28"/>
          <w:lang w:val="nl-NL"/>
        </w:rPr>
        <w:t>dự án</w:t>
      </w:r>
      <w:r w:rsidR="00D6640D" w:rsidRPr="005D0AA6">
        <w:rPr>
          <w:rFonts w:ascii="Times New Roman" w:hAnsi="Times New Roman"/>
          <w:bCs/>
          <w:sz w:val="28"/>
          <w:szCs w:val="28"/>
          <w:lang w:val="nl-NL"/>
        </w:rPr>
        <w:t xml:space="preserve"> để</w:t>
      </w:r>
      <w:r w:rsidR="00D6640D" w:rsidRPr="00201754">
        <w:rPr>
          <w:rFonts w:ascii="Times New Roman" w:hAnsi="Times New Roman"/>
          <w:bCs/>
          <w:spacing w:val="-6"/>
          <w:sz w:val="28"/>
          <w:szCs w:val="28"/>
          <w:lang w:val="nl-NL"/>
        </w:rPr>
        <w:t xml:space="preserve"> tham gia </w:t>
      </w:r>
      <w:r w:rsidR="00F30D44" w:rsidRPr="00201754">
        <w:rPr>
          <w:rFonts w:ascii="Times New Roman" w:hAnsi="Times New Roman"/>
          <w:bCs/>
          <w:spacing w:val="-6"/>
          <w:sz w:val="28"/>
          <w:szCs w:val="28"/>
          <w:lang w:val="nl-NL"/>
        </w:rPr>
        <w:t>C</w:t>
      </w:r>
      <w:r w:rsidR="00D6640D" w:rsidRPr="00201754">
        <w:rPr>
          <w:rFonts w:ascii="Times New Roman" w:hAnsi="Times New Roman"/>
          <w:bCs/>
          <w:spacing w:val="-6"/>
          <w:sz w:val="28"/>
          <w:szCs w:val="28"/>
          <w:lang w:val="nl-NL"/>
        </w:rPr>
        <w:t>uộc thi</w:t>
      </w:r>
      <w:r w:rsidR="009F0808" w:rsidRPr="00201754">
        <w:rPr>
          <w:rFonts w:ascii="Times New Roman" w:hAnsi="Times New Roman"/>
          <w:bCs/>
          <w:spacing w:val="-6"/>
          <w:sz w:val="28"/>
          <w:szCs w:val="28"/>
          <w:lang w:val="nl-NL"/>
        </w:rPr>
        <w:t xml:space="preserve"> </w:t>
      </w:r>
      <w:r w:rsidR="009E2172">
        <w:rPr>
          <w:rFonts w:ascii="Times New Roman" w:hAnsi="Times New Roman"/>
          <w:bCs/>
          <w:spacing w:val="-6"/>
          <w:sz w:val="28"/>
          <w:szCs w:val="28"/>
          <w:lang w:val="nl-NL"/>
        </w:rPr>
        <w:t>Dự án khởi nghiệp sáng tạo thanh niên nông thôn năm 2019.</w:t>
      </w:r>
    </w:p>
    <w:p w:rsidR="00201754" w:rsidRDefault="00E4334D" w:rsidP="00C44130">
      <w:pPr>
        <w:spacing w:before="40" w:after="0" w:line="240" w:lineRule="auto"/>
        <w:ind w:firstLine="567"/>
        <w:jc w:val="both"/>
        <w:rPr>
          <w:rFonts w:ascii="Times New Roman" w:hAnsi="Times New Roman"/>
          <w:bCs/>
          <w:spacing w:val="-6"/>
          <w:sz w:val="28"/>
          <w:szCs w:val="28"/>
          <w:lang w:val="nl-NL"/>
        </w:rPr>
      </w:pPr>
      <w:r w:rsidRPr="00E4334D">
        <w:rPr>
          <w:rFonts w:ascii="Times New Roman" w:hAnsi="Times New Roman"/>
          <w:b/>
          <w:bCs/>
          <w:sz w:val="28"/>
          <w:szCs w:val="28"/>
        </w:rPr>
        <w:t>4.</w:t>
      </w:r>
      <w:r w:rsidR="00D6640D">
        <w:rPr>
          <w:rFonts w:ascii="Times New Roman" w:hAnsi="Times New Roman"/>
          <w:bCs/>
          <w:sz w:val="28"/>
          <w:szCs w:val="28"/>
          <w:lang w:val="nl-NL"/>
        </w:rPr>
        <w:t xml:space="preserve"> </w:t>
      </w:r>
      <w:r w:rsidR="00C35B72">
        <w:rPr>
          <w:rFonts w:ascii="Times New Roman" w:hAnsi="Times New Roman"/>
          <w:bCs/>
          <w:sz w:val="28"/>
          <w:szCs w:val="28"/>
          <w:lang w:val="nl-NL"/>
        </w:rPr>
        <w:t>Hồ sơ</w:t>
      </w:r>
      <w:r w:rsidR="007A0831">
        <w:rPr>
          <w:rFonts w:ascii="Times New Roman" w:hAnsi="Times New Roman"/>
          <w:bCs/>
          <w:sz w:val="28"/>
          <w:szCs w:val="28"/>
          <w:lang w:val="nl-NL"/>
        </w:rPr>
        <w:t xml:space="preserve"> tham gia Cuộc thi</w:t>
      </w:r>
      <w:r w:rsidR="007A0831" w:rsidRPr="00694428">
        <w:rPr>
          <w:rFonts w:ascii="Times New Roman" w:hAnsi="Times New Roman"/>
          <w:bCs/>
          <w:sz w:val="28"/>
          <w:szCs w:val="28"/>
          <w:lang w:val="nl-NL"/>
        </w:rPr>
        <w:t xml:space="preserve"> </w:t>
      </w:r>
      <w:r w:rsidR="007A0831" w:rsidRPr="00694428">
        <w:rPr>
          <w:rFonts w:ascii="Times New Roman" w:hAnsi="Times New Roman"/>
          <w:sz w:val="28"/>
          <w:szCs w:val="28"/>
        </w:rPr>
        <w:t>gửi về Tỉnh đoàn (qua Ban Phong trào) trước ngày</w:t>
      </w:r>
      <w:r w:rsidR="007A0831" w:rsidRPr="00694428">
        <w:rPr>
          <w:rFonts w:ascii="Times New Roman" w:hAnsi="Times New Roman"/>
          <w:b/>
          <w:sz w:val="28"/>
          <w:szCs w:val="28"/>
        </w:rPr>
        <w:t xml:space="preserve"> </w:t>
      </w:r>
      <w:r w:rsidR="005079FF">
        <w:rPr>
          <w:rFonts w:ascii="Times New Roman" w:hAnsi="Times New Roman"/>
          <w:b/>
          <w:sz w:val="28"/>
          <w:szCs w:val="28"/>
          <w:lang w:val="nl-NL"/>
        </w:rPr>
        <w:t>10</w:t>
      </w:r>
      <w:r w:rsidR="007A0831" w:rsidRPr="00BD1817">
        <w:rPr>
          <w:rFonts w:ascii="Times New Roman" w:hAnsi="Times New Roman"/>
          <w:b/>
          <w:sz w:val="28"/>
          <w:szCs w:val="28"/>
          <w:lang w:val="nl-NL"/>
        </w:rPr>
        <w:t>/</w:t>
      </w:r>
      <w:r w:rsidR="00F05C30">
        <w:rPr>
          <w:rFonts w:ascii="Times New Roman" w:hAnsi="Times New Roman"/>
          <w:b/>
          <w:sz w:val="28"/>
          <w:szCs w:val="28"/>
          <w:lang w:val="nl-NL"/>
        </w:rPr>
        <w:t>7</w:t>
      </w:r>
      <w:r w:rsidR="007A0831" w:rsidRPr="00694428">
        <w:rPr>
          <w:rFonts w:ascii="Times New Roman" w:hAnsi="Times New Roman"/>
          <w:b/>
          <w:sz w:val="28"/>
          <w:szCs w:val="28"/>
        </w:rPr>
        <w:t>/201</w:t>
      </w:r>
      <w:r w:rsidR="00F05C30">
        <w:rPr>
          <w:rFonts w:ascii="Times New Roman" w:hAnsi="Times New Roman"/>
          <w:b/>
          <w:sz w:val="28"/>
          <w:szCs w:val="28"/>
          <w:lang w:val="nl-NL"/>
        </w:rPr>
        <w:t>9</w:t>
      </w:r>
      <w:r w:rsidR="00C35B72" w:rsidRPr="00C35B72">
        <w:rPr>
          <w:rFonts w:ascii="Times New Roman" w:hAnsi="Times New Roman"/>
          <w:sz w:val="28"/>
          <w:szCs w:val="28"/>
          <w:lang w:val="nl-NL"/>
        </w:rPr>
        <w:t>,</w:t>
      </w:r>
      <w:r w:rsidR="00C35B72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 w:rsidR="00201754" w:rsidRPr="00201754">
        <w:rPr>
          <w:rFonts w:ascii="Times New Roman" w:hAnsi="Times New Roman"/>
          <w:bCs/>
          <w:spacing w:val="-6"/>
          <w:sz w:val="28"/>
          <w:szCs w:val="28"/>
          <w:lang w:val="nl-NL"/>
        </w:rPr>
        <w:t xml:space="preserve">gồm: </w:t>
      </w:r>
    </w:p>
    <w:p w:rsidR="00201754" w:rsidRPr="00BE3909" w:rsidRDefault="00201754" w:rsidP="00C44130">
      <w:pPr>
        <w:spacing w:before="4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2385">
        <w:rPr>
          <w:rFonts w:ascii="Times New Roman" w:hAnsi="Times New Roman"/>
          <w:sz w:val="28"/>
          <w:szCs w:val="28"/>
        </w:rPr>
        <w:t>+</w:t>
      </w:r>
      <w:r w:rsidRPr="00BE3909">
        <w:rPr>
          <w:rFonts w:ascii="Times New Roman" w:hAnsi="Times New Roman"/>
          <w:sz w:val="28"/>
          <w:szCs w:val="28"/>
        </w:rPr>
        <w:t xml:space="preserve"> </w:t>
      </w:r>
      <w:r w:rsidRPr="00AD2385">
        <w:rPr>
          <w:rFonts w:ascii="Times New Roman" w:hAnsi="Times New Roman"/>
          <w:sz w:val="28"/>
          <w:szCs w:val="28"/>
        </w:rPr>
        <w:t xml:space="preserve">02 </w:t>
      </w:r>
      <w:r w:rsidRPr="00BE3909">
        <w:rPr>
          <w:rFonts w:ascii="Times New Roman" w:hAnsi="Times New Roman"/>
          <w:sz w:val="28"/>
          <w:szCs w:val="28"/>
        </w:rPr>
        <w:t xml:space="preserve">Phiếu đăng ký dự thi </w:t>
      </w:r>
      <w:r w:rsidRPr="00BE3909">
        <w:rPr>
          <w:rFonts w:ascii="Times New Roman" w:hAnsi="Times New Roman"/>
          <w:i/>
          <w:sz w:val="28"/>
          <w:szCs w:val="28"/>
        </w:rPr>
        <w:t>(theo mẫu).</w:t>
      </w:r>
    </w:p>
    <w:p w:rsidR="00201754" w:rsidRPr="00BE3909" w:rsidRDefault="00201754" w:rsidP="00C44130">
      <w:pPr>
        <w:spacing w:before="4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2385">
        <w:rPr>
          <w:rFonts w:ascii="Times New Roman" w:hAnsi="Times New Roman"/>
          <w:sz w:val="28"/>
          <w:szCs w:val="28"/>
        </w:rPr>
        <w:t>+</w:t>
      </w:r>
      <w:r w:rsidRPr="00BE3909">
        <w:rPr>
          <w:rFonts w:ascii="Times New Roman" w:hAnsi="Times New Roman"/>
          <w:sz w:val="28"/>
          <w:szCs w:val="28"/>
        </w:rPr>
        <w:t xml:space="preserve"> </w:t>
      </w:r>
      <w:r w:rsidRPr="00AD2385">
        <w:rPr>
          <w:rFonts w:ascii="Times New Roman" w:hAnsi="Times New Roman"/>
          <w:sz w:val="28"/>
          <w:szCs w:val="28"/>
        </w:rPr>
        <w:t xml:space="preserve">02 </w:t>
      </w:r>
      <w:r w:rsidRPr="00BE3909">
        <w:rPr>
          <w:rFonts w:ascii="Times New Roman" w:hAnsi="Times New Roman"/>
          <w:sz w:val="28"/>
          <w:szCs w:val="28"/>
        </w:rPr>
        <w:t>Bản giới thiệu thông tin tác giả, nhóm tác giả.</w:t>
      </w:r>
    </w:p>
    <w:p w:rsidR="00201754" w:rsidRPr="00AD2385" w:rsidRDefault="00201754" w:rsidP="00C44130">
      <w:pPr>
        <w:spacing w:before="40"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AD2385">
        <w:rPr>
          <w:rFonts w:ascii="Times New Roman" w:hAnsi="Times New Roman"/>
          <w:sz w:val="28"/>
          <w:szCs w:val="28"/>
        </w:rPr>
        <w:t>+</w:t>
      </w:r>
      <w:r w:rsidRPr="00BE3909">
        <w:rPr>
          <w:rFonts w:ascii="Times New Roman" w:hAnsi="Times New Roman"/>
          <w:sz w:val="28"/>
          <w:szCs w:val="28"/>
        </w:rPr>
        <w:t xml:space="preserve"> </w:t>
      </w:r>
      <w:r w:rsidRPr="00AD2385">
        <w:rPr>
          <w:rFonts w:ascii="Times New Roman" w:hAnsi="Times New Roman"/>
          <w:sz w:val="28"/>
          <w:szCs w:val="28"/>
        </w:rPr>
        <w:t xml:space="preserve">02 </w:t>
      </w:r>
      <w:r w:rsidRPr="00BE3909">
        <w:rPr>
          <w:rFonts w:ascii="Times New Roman" w:hAnsi="Times New Roman"/>
          <w:sz w:val="28"/>
          <w:szCs w:val="28"/>
        </w:rPr>
        <w:t xml:space="preserve">Bản kế hoạch sản xuất, kinh doanh hoàn chỉnh </w:t>
      </w:r>
      <w:r w:rsidRPr="00BE3909">
        <w:rPr>
          <w:rFonts w:ascii="Times New Roman" w:hAnsi="Times New Roman"/>
          <w:i/>
          <w:sz w:val="28"/>
          <w:szCs w:val="28"/>
        </w:rPr>
        <w:t xml:space="preserve">(Bản thuyết minh, mô tả về ý tưởng, </w:t>
      </w:r>
      <w:r w:rsidR="00F05C30" w:rsidRPr="00F05C30">
        <w:rPr>
          <w:rFonts w:ascii="Times New Roman" w:hAnsi="Times New Roman"/>
          <w:i/>
          <w:sz w:val="28"/>
          <w:szCs w:val="28"/>
        </w:rPr>
        <w:t>dự</w:t>
      </w:r>
      <w:r w:rsidRPr="00BE3909">
        <w:rPr>
          <w:rFonts w:ascii="Times New Roman" w:hAnsi="Times New Roman"/>
          <w:i/>
          <w:sz w:val="28"/>
          <w:szCs w:val="28"/>
        </w:rPr>
        <w:t xml:space="preserve"> án khởi nghiệp).</w:t>
      </w:r>
    </w:p>
    <w:p w:rsidR="00E778FA" w:rsidRPr="00CD104F" w:rsidRDefault="00EA0729" w:rsidP="00C44130">
      <w:pPr>
        <w:spacing w:before="40" w:after="0" w:line="240" w:lineRule="auto"/>
        <w:ind w:firstLine="720"/>
        <w:jc w:val="both"/>
      </w:pPr>
      <w:r w:rsidRPr="002D2C15">
        <w:rPr>
          <w:rFonts w:ascii="Times New Roman" w:hAnsi="Times New Roman"/>
          <w:sz w:val="28"/>
        </w:rPr>
        <w:t>Ban Thường vụ Tỉnh đoàn đề nghị Ban Thường vụ các huyện, thị, thành đoàn</w:t>
      </w:r>
      <w:r w:rsidR="00F4689A" w:rsidRPr="00F4689A">
        <w:rPr>
          <w:rFonts w:ascii="Times New Roman" w:hAnsi="Times New Roman"/>
          <w:sz w:val="28"/>
        </w:rPr>
        <w:t xml:space="preserve"> </w:t>
      </w:r>
      <w:r w:rsidRPr="002D2C15">
        <w:rPr>
          <w:rFonts w:ascii="Times New Roman" w:hAnsi="Times New Roman"/>
          <w:sz w:val="28"/>
        </w:rPr>
        <w:t>triển khai</w:t>
      </w:r>
      <w:r w:rsidR="00F4689A" w:rsidRPr="00F4689A">
        <w:rPr>
          <w:rFonts w:ascii="Times New Roman" w:hAnsi="Times New Roman"/>
          <w:sz w:val="28"/>
        </w:rPr>
        <w:t xml:space="preserve"> thực hiện để</w:t>
      </w:r>
      <w:r w:rsidR="00E778FA" w:rsidRPr="00F4689A">
        <w:rPr>
          <w:rFonts w:ascii="Times New Roman" w:hAnsi="Times New Roman"/>
          <w:sz w:val="28"/>
          <w:lang w:val="nl-NL"/>
        </w:rPr>
        <w:t xml:space="preserve"> </w:t>
      </w:r>
      <w:r w:rsidR="00F30D44">
        <w:rPr>
          <w:rFonts w:ascii="Times New Roman" w:hAnsi="Times New Roman"/>
          <w:sz w:val="28"/>
          <w:lang w:val="nl-NL"/>
        </w:rPr>
        <w:t>C</w:t>
      </w:r>
      <w:r w:rsidR="00F4689A">
        <w:rPr>
          <w:rFonts w:ascii="Times New Roman" w:hAnsi="Times New Roman"/>
          <w:sz w:val="28"/>
          <w:lang w:val="nl-NL"/>
        </w:rPr>
        <w:t>uộc thi đạt hiệu quả cao nhất, gửi hồ sơ tham gia cuộc thi đúng số lượng và thời gian quy định</w:t>
      </w:r>
      <w:r w:rsidR="00E778FA" w:rsidRPr="00F4689A">
        <w:rPr>
          <w:rFonts w:ascii="Times New Roman" w:hAnsi="Times New Roman"/>
          <w:sz w:val="28"/>
          <w:lang w:val="nl-NL"/>
        </w:rPr>
        <w:t>.</w:t>
      </w:r>
      <w:r w:rsidR="00A754E8" w:rsidRPr="00A754E8">
        <w:rPr>
          <w:rFonts w:asciiTheme="majorHAnsi" w:hAnsiTheme="majorHAnsi" w:cstheme="majorHAnsi"/>
          <w:color w:val="000000"/>
          <w:sz w:val="28"/>
          <w:szCs w:val="28"/>
        </w:rPr>
        <w:t xml:space="preserve"> Thông tin chi tiết liên hệ </w:t>
      </w:r>
      <w:r w:rsidR="00A754E8" w:rsidRPr="00F457BD">
        <w:rPr>
          <w:rFonts w:asciiTheme="majorHAnsi" w:hAnsiTheme="majorHAnsi" w:cstheme="majorHAnsi"/>
          <w:color w:val="000000"/>
          <w:sz w:val="28"/>
          <w:szCs w:val="28"/>
        </w:rPr>
        <w:t>Ban Phong trào</w:t>
      </w:r>
      <w:r w:rsidR="00F457BD">
        <w:rPr>
          <w:rFonts w:asciiTheme="majorHAnsi" w:hAnsiTheme="majorHAnsi" w:cstheme="majorHAnsi"/>
          <w:color w:val="000000"/>
          <w:sz w:val="28"/>
          <w:szCs w:val="28"/>
        </w:rPr>
        <w:t xml:space="preserve">, </w:t>
      </w:r>
      <w:r w:rsidR="00F457BD" w:rsidRPr="00F457BD">
        <w:rPr>
          <w:rFonts w:asciiTheme="majorHAnsi" w:hAnsiTheme="majorHAnsi" w:cstheme="majorHAnsi"/>
          <w:color w:val="000000"/>
          <w:sz w:val="28"/>
          <w:szCs w:val="28"/>
        </w:rPr>
        <w:t>Số điện thoại</w:t>
      </w:r>
      <w:r w:rsidR="00A754E8" w:rsidRPr="00A754E8">
        <w:rPr>
          <w:rFonts w:asciiTheme="majorHAnsi" w:hAnsiTheme="majorHAnsi" w:cstheme="majorHAnsi"/>
          <w:color w:val="000000"/>
          <w:sz w:val="28"/>
          <w:szCs w:val="28"/>
        </w:rPr>
        <w:t xml:space="preserve">: </w:t>
      </w:r>
      <w:r w:rsidR="00A754E8" w:rsidRPr="00F457BD">
        <w:rPr>
          <w:rFonts w:asciiTheme="majorHAnsi" w:hAnsiTheme="majorHAnsi" w:cstheme="majorHAnsi"/>
          <w:color w:val="000000"/>
          <w:sz w:val="28"/>
          <w:szCs w:val="28"/>
        </w:rPr>
        <w:t>0256.625.0277</w:t>
      </w:r>
      <w:r w:rsidR="00A754E8">
        <w:rPr>
          <w:rFonts w:asciiTheme="majorHAnsi" w:hAnsiTheme="majorHAnsi" w:cstheme="majorHAnsi"/>
          <w:color w:val="000000"/>
          <w:sz w:val="28"/>
          <w:szCs w:val="28"/>
        </w:rPr>
        <w:t xml:space="preserve">, </w:t>
      </w:r>
      <w:r w:rsidR="00A754E8" w:rsidRPr="00F457BD">
        <w:rPr>
          <w:rFonts w:asciiTheme="majorHAnsi" w:hAnsiTheme="majorHAnsi" w:cstheme="majorHAnsi"/>
          <w:color w:val="000000"/>
          <w:sz w:val="28"/>
          <w:szCs w:val="28"/>
        </w:rPr>
        <w:t>E</w:t>
      </w:r>
      <w:r w:rsidR="00A754E8" w:rsidRPr="00A754E8">
        <w:rPr>
          <w:rFonts w:asciiTheme="majorHAnsi" w:hAnsiTheme="majorHAnsi" w:cstheme="majorHAnsi"/>
          <w:color w:val="000000"/>
          <w:sz w:val="28"/>
          <w:szCs w:val="28"/>
        </w:rPr>
        <w:t xml:space="preserve">mail: </w:t>
      </w:r>
      <w:hyperlink r:id="rId6" w:history="1">
        <w:r w:rsidR="00A754E8" w:rsidRPr="00F457BD">
          <w:rPr>
            <w:rStyle w:val="Hyperlink"/>
            <w:rFonts w:asciiTheme="majorHAnsi" w:hAnsiTheme="majorHAnsi" w:cstheme="majorHAnsi"/>
            <w:sz w:val="28"/>
            <w:szCs w:val="28"/>
          </w:rPr>
          <w:t>Banphongtraobinhdinh@gmail.com</w:t>
        </w:r>
      </w:hyperlink>
    </w:p>
    <w:tbl>
      <w:tblPr>
        <w:tblW w:w="0" w:type="auto"/>
        <w:tblLook w:val="04A0"/>
      </w:tblPr>
      <w:tblGrid>
        <w:gridCol w:w="4361"/>
        <w:gridCol w:w="5103"/>
      </w:tblGrid>
      <w:tr w:rsidR="00EA0729" w:rsidRPr="00EC58D7" w:rsidTr="007C00DD">
        <w:trPr>
          <w:trHeight w:val="2029"/>
        </w:trPr>
        <w:tc>
          <w:tcPr>
            <w:tcW w:w="4361" w:type="dxa"/>
          </w:tcPr>
          <w:p w:rsidR="00EA0729" w:rsidRPr="00EC58D7" w:rsidRDefault="00EA0729" w:rsidP="007C0A2B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C58D7">
              <w:rPr>
                <w:rFonts w:ascii="Times New Roman" w:hAnsi="Times New Roman"/>
                <w:b/>
              </w:rPr>
              <w:t xml:space="preserve"> Nơi nhận:</w:t>
            </w:r>
          </w:p>
          <w:p w:rsidR="00EA0729" w:rsidRPr="00EC58D7" w:rsidRDefault="00EA0729" w:rsidP="007C0A2B">
            <w:p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EC58D7">
              <w:rPr>
                <w:rFonts w:ascii="Times New Roman" w:hAnsi="Times New Roman"/>
              </w:rPr>
              <w:t>- Như kính gửi;</w:t>
            </w:r>
          </w:p>
          <w:p w:rsidR="00EA0729" w:rsidRPr="00BA5316" w:rsidRDefault="00EA0729" w:rsidP="007C0A2B">
            <w:pPr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C58D7">
              <w:rPr>
                <w:rFonts w:ascii="Times New Roman" w:hAnsi="Times New Roman"/>
                <w:lang w:val="nl-NL"/>
              </w:rPr>
              <w:t>- Lưu VP, Ban PT</w:t>
            </w:r>
            <w:r w:rsidR="00C9259C">
              <w:rPr>
                <w:rFonts w:ascii="Times New Roman" w:hAnsi="Times New Roman"/>
                <w:vertAlign w:val="superscript"/>
                <w:lang w:val="nl-NL"/>
              </w:rPr>
              <w:t>(13</w:t>
            </w:r>
            <w:r>
              <w:rPr>
                <w:rFonts w:ascii="Times New Roman" w:hAnsi="Times New Roman"/>
                <w:vertAlign w:val="superscript"/>
                <w:lang w:val="nl-NL"/>
              </w:rPr>
              <w:t>b)</w:t>
            </w:r>
            <w:r>
              <w:rPr>
                <w:rFonts w:ascii="Times New Roman" w:hAnsi="Times New Roman"/>
                <w:lang w:val="nl-NL"/>
              </w:rPr>
              <w:t>.</w:t>
            </w:r>
          </w:p>
        </w:tc>
        <w:tc>
          <w:tcPr>
            <w:tcW w:w="5103" w:type="dxa"/>
          </w:tcPr>
          <w:p w:rsidR="00EA0729" w:rsidRPr="00EC58D7" w:rsidRDefault="00EA0729" w:rsidP="007C0A2B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EC58D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TM. BAN THƯỜNG VỤ TỈNH ĐOÀN</w:t>
            </w:r>
          </w:p>
          <w:p w:rsidR="00EA0729" w:rsidRDefault="00EA0729" w:rsidP="007C0A2B">
            <w:pPr>
              <w:spacing w:before="6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C58D7">
              <w:rPr>
                <w:rFonts w:ascii="Times New Roman" w:hAnsi="Times New Roman"/>
                <w:sz w:val="28"/>
                <w:szCs w:val="28"/>
                <w:lang w:val="nl-NL"/>
              </w:rPr>
              <w:t>PHÓ BÍ THƯ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THƯỜNG TRỰC</w:t>
            </w:r>
          </w:p>
          <w:p w:rsidR="00A754E8" w:rsidRDefault="00A754E8" w:rsidP="007C0A2B">
            <w:pPr>
              <w:spacing w:before="60" w:after="0" w:line="240" w:lineRule="auto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</w:p>
          <w:p w:rsidR="00F457BD" w:rsidRDefault="00E01C00" w:rsidP="007C0A2B">
            <w:pPr>
              <w:spacing w:before="60" w:after="0" w:line="240" w:lineRule="auto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                      </w:t>
            </w:r>
            <w:r w:rsidR="005B5DFB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</w:t>
            </w:r>
          </w:p>
          <w:p w:rsidR="0057361D" w:rsidRDefault="001E515C" w:rsidP="007C0A2B">
            <w:pPr>
              <w:spacing w:before="60" w:after="0" w:line="240" w:lineRule="auto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                            (Đã ký)</w:t>
            </w:r>
          </w:p>
          <w:p w:rsidR="0057361D" w:rsidRPr="00CD104F" w:rsidRDefault="00F457BD" w:rsidP="007C0A2B">
            <w:pPr>
              <w:spacing w:before="60" w:after="0" w:line="240" w:lineRule="auto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            </w:t>
            </w:r>
          </w:p>
          <w:p w:rsidR="00EA0729" w:rsidRPr="00EC58D7" w:rsidRDefault="00EA0729" w:rsidP="007C0A2B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Lương Đình Tiên</w:t>
            </w:r>
          </w:p>
        </w:tc>
      </w:tr>
    </w:tbl>
    <w:p w:rsidR="00CF30FB" w:rsidRPr="00AF7A1D" w:rsidRDefault="00CF30FB">
      <w:pPr>
        <w:rPr>
          <w:lang w:val="nl-NL"/>
        </w:rPr>
      </w:pPr>
    </w:p>
    <w:sectPr w:rsidR="00CF30FB" w:rsidRPr="00AF7A1D" w:rsidSect="00CD104F">
      <w:headerReference w:type="default" r:id="rId7"/>
      <w:footerReference w:type="default" r:id="rId8"/>
      <w:footerReference w:type="first" r:id="rId9"/>
      <w:pgSz w:w="12240" w:h="15840" w:code="1"/>
      <w:pgMar w:top="737" w:right="1134" w:bottom="907" w:left="1701" w:header="454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AA6" w:rsidRDefault="005D0AA6" w:rsidP="00334C29">
      <w:pPr>
        <w:spacing w:after="0" w:line="240" w:lineRule="auto"/>
      </w:pPr>
      <w:r>
        <w:separator/>
      </w:r>
    </w:p>
  </w:endnote>
  <w:endnote w:type="continuationSeparator" w:id="1">
    <w:p w:rsidR="005D0AA6" w:rsidRDefault="005D0AA6" w:rsidP="0033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AA6" w:rsidRPr="00E212CE" w:rsidRDefault="005D0AA6" w:rsidP="007C00DD">
    <w:pPr>
      <w:pStyle w:val="Footer"/>
      <w:tabs>
        <w:tab w:val="clear" w:pos="4680"/>
        <w:tab w:val="clear" w:pos="9360"/>
        <w:tab w:val="left" w:pos="1695"/>
      </w:tabs>
      <w:rPr>
        <w:i/>
        <w:sz w:val="16"/>
        <w:szCs w:val="16"/>
        <w:lang w:val="en-US"/>
      </w:rPr>
    </w:pPr>
    <w:r w:rsidRPr="00E212CE">
      <w:rPr>
        <w:i/>
        <w:sz w:val="16"/>
        <w:szCs w:val="16"/>
        <w:lang w:val="en-US"/>
      </w:rPr>
      <w:t>CV2018/BanPT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AA6" w:rsidRPr="00E212CE" w:rsidRDefault="005D0AA6" w:rsidP="00E212CE">
    <w:pPr>
      <w:pStyle w:val="Footer"/>
      <w:tabs>
        <w:tab w:val="clear" w:pos="4680"/>
        <w:tab w:val="clear" w:pos="9360"/>
        <w:tab w:val="left" w:pos="1695"/>
      </w:tabs>
      <w:rPr>
        <w:i/>
        <w:sz w:val="16"/>
        <w:szCs w:val="16"/>
        <w:lang w:val="en-US"/>
      </w:rPr>
    </w:pPr>
    <w:r w:rsidRPr="00E212CE">
      <w:rPr>
        <w:i/>
        <w:sz w:val="16"/>
        <w:szCs w:val="16"/>
        <w:lang w:val="en-US"/>
      </w:rPr>
      <w:t>CV201</w:t>
    </w:r>
    <w:r w:rsidR="00022C05">
      <w:rPr>
        <w:i/>
        <w:sz w:val="16"/>
        <w:szCs w:val="16"/>
        <w:lang w:val="en-US"/>
      </w:rPr>
      <w:t>9</w:t>
    </w:r>
    <w:r w:rsidRPr="00E212CE">
      <w:rPr>
        <w:i/>
        <w:sz w:val="16"/>
        <w:szCs w:val="16"/>
        <w:lang w:val="en-US"/>
      </w:rPr>
      <w:t>/BanPT</w:t>
    </w:r>
  </w:p>
  <w:p w:rsidR="005D0AA6" w:rsidRDefault="005D0A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AA6" w:rsidRDefault="005D0AA6" w:rsidP="00334C29">
      <w:pPr>
        <w:spacing w:after="0" w:line="240" w:lineRule="auto"/>
      </w:pPr>
      <w:r>
        <w:separator/>
      </w:r>
    </w:p>
  </w:footnote>
  <w:footnote w:type="continuationSeparator" w:id="1">
    <w:p w:rsidR="005D0AA6" w:rsidRDefault="005D0AA6" w:rsidP="00334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AA6" w:rsidRPr="00334C29" w:rsidRDefault="00FF7831">
    <w:pPr>
      <w:pStyle w:val="Header"/>
      <w:jc w:val="center"/>
      <w:rPr>
        <w:rFonts w:asciiTheme="majorHAnsi" w:hAnsiTheme="majorHAnsi" w:cstheme="majorHAnsi"/>
        <w:sz w:val="28"/>
        <w:szCs w:val="28"/>
      </w:rPr>
    </w:pPr>
    <w:r w:rsidRPr="00334C29">
      <w:rPr>
        <w:rFonts w:asciiTheme="majorHAnsi" w:hAnsiTheme="majorHAnsi" w:cstheme="majorHAnsi"/>
        <w:sz w:val="28"/>
        <w:szCs w:val="28"/>
      </w:rPr>
      <w:fldChar w:fldCharType="begin"/>
    </w:r>
    <w:r w:rsidR="005D0AA6" w:rsidRPr="00334C29">
      <w:rPr>
        <w:rFonts w:asciiTheme="majorHAnsi" w:hAnsiTheme="majorHAnsi" w:cstheme="majorHAnsi"/>
        <w:sz w:val="28"/>
        <w:szCs w:val="28"/>
      </w:rPr>
      <w:instrText xml:space="preserve"> PAGE   \* MERGEFORMAT </w:instrText>
    </w:r>
    <w:r w:rsidRPr="00334C29">
      <w:rPr>
        <w:rFonts w:asciiTheme="majorHAnsi" w:hAnsiTheme="majorHAnsi" w:cstheme="majorHAnsi"/>
        <w:sz w:val="28"/>
        <w:szCs w:val="28"/>
      </w:rPr>
      <w:fldChar w:fldCharType="separate"/>
    </w:r>
    <w:r w:rsidR="005D0AA6">
      <w:rPr>
        <w:rFonts w:asciiTheme="majorHAnsi" w:hAnsiTheme="majorHAnsi" w:cstheme="majorHAnsi"/>
        <w:noProof/>
        <w:sz w:val="28"/>
        <w:szCs w:val="28"/>
      </w:rPr>
      <w:t>2</w:t>
    </w:r>
    <w:r w:rsidRPr="00334C29">
      <w:rPr>
        <w:rFonts w:asciiTheme="majorHAnsi" w:hAnsiTheme="majorHAnsi" w:cstheme="majorHAnsi"/>
        <w:sz w:val="28"/>
        <w:szCs w:val="28"/>
      </w:rPr>
      <w:fldChar w:fldCharType="end"/>
    </w:r>
  </w:p>
  <w:p w:rsidR="005D0AA6" w:rsidRDefault="005D0A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0729"/>
    <w:rsid w:val="00022C05"/>
    <w:rsid w:val="000B5724"/>
    <w:rsid w:val="000E1E55"/>
    <w:rsid w:val="001E515C"/>
    <w:rsid w:val="00201754"/>
    <w:rsid w:val="0030064D"/>
    <w:rsid w:val="00334C29"/>
    <w:rsid w:val="003C30CB"/>
    <w:rsid w:val="00462554"/>
    <w:rsid w:val="00485B97"/>
    <w:rsid w:val="00506798"/>
    <w:rsid w:val="005079FF"/>
    <w:rsid w:val="005508E1"/>
    <w:rsid w:val="005628B5"/>
    <w:rsid w:val="0057361D"/>
    <w:rsid w:val="00584115"/>
    <w:rsid w:val="005A1C51"/>
    <w:rsid w:val="005B5DFB"/>
    <w:rsid w:val="005D0AA6"/>
    <w:rsid w:val="0063453E"/>
    <w:rsid w:val="00685187"/>
    <w:rsid w:val="006B39F6"/>
    <w:rsid w:val="007850B7"/>
    <w:rsid w:val="007A0831"/>
    <w:rsid w:val="007B6E55"/>
    <w:rsid w:val="007C00DD"/>
    <w:rsid w:val="007C0A2B"/>
    <w:rsid w:val="007E6346"/>
    <w:rsid w:val="0084377F"/>
    <w:rsid w:val="008840A4"/>
    <w:rsid w:val="009E2172"/>
    <w:rsid w:val="009E2705"/>
    <w:rsid w:val="009F0808"/>
    <w:rsid w:val="009F66C4"/>
    <w:rsid w:val="00A754E8"/>
    <w:rsid w:val="00AF7A1D"/>
    <w:rsid w:val="00B00A4B"/>
    <w:rsid w:val="00B47865"/>
    <w:rsid w:val="00B61DF7"/>
    <w:rsid w:val="00BE05E8"/>
    <w:rsid w:val="00BF00D5"/>
    <w:rsid w:val="00C35B72"/>
    <w:rsid w:val="00C44130"/>
    <w:rsid w:val="00C9259C"/>
    <w:rsid w:val="00CD104F"/>
    <w:rsid w:val="00CE2540"/>
    <w:rsid w:val="00CF30FB"/>
    <w:rsid w:val="00D13187"/>
    <w:rsid w:val="00D6640D"/>
    <w:rsid w:val="00DC06E6"/>
    <w:rsid w:val="00DF43AD"/>
    <w:rsid w:val="00E01C00"/>
    <w:rsid w:val="00E212CE"/>
    <w:rsid w:val="00E235D7"/>
    <w:rsid w:val="00E4334D"/>
    <w:rsid w:val="00E778FA"/>
    <w:rsid w:val="00EA0729"/>
    <w:rsid w:val="00F05C30"/>
    <w:rsid w:val="00F26AFC"/>
    <w:rsid w:val="00F30D44"/>
    <w:rsid w:val="00F457BD"/>
    <w:rsid w:val="00F4689A"/>
    <w:rsid w:val="00F869AD"/>
    <w:rsid w:val="00FA2A9B"/>
    <w:rsid w:val="00FE46F6"/>
    <w:rsid w:val="00FF6D0C"/>
    <w:rsid w:val="00FF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729"/>
    <w:rPr>
      <w:rFonts w:ascii="Arial" w:eastAsia="Times New Roman" w:hAnsi="Arial" w:cs="Times New Roman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072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A072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0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729"/>
    <w:rPr>
      <w:rFonts w:ascii="Arial" w:eastAsia="Times New Roman" w:hAnsi="Arial" w:cs="Times New Roman"/>
      <w:lang w:eastAsia="vi-VN"/>
    </w:rPr>
  </w:style>
  <w:style w:type="character" w:styleId="Hyperlink">
    <w:name w:val="Hyperlink"/>
    <w:rsid w:val="00EA07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07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nphongtraobinhdinh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2019-04-16T01:00:00Z</cp:lastPrinted>
  <dcterms:created xsi:type="dcterms:W3CDTF">2019-04-12T03:57:00Z</dcterms:created>
  <dcterms:modified xsi:type="dcterms:W3CDTF">2019-04-18T01:43:00Z</dcterms:modified>
</cp:coreProperties>
</file>