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26" w:type="dxa"/>
        <w:tblLook w:val="04A0" w:firstRow="1" w:lastRow="0" w:firstColumn="1" w:lastColumn="0" w:noHBand="0" w:noVBand="1"/>
      </w:tblPr>
      <w:tblGrid>
        <w:gridCol w:w="4462"/>
        <w:gridCol w:w="5252"/>
      </w:tblGrid>
      <w:tr w:rsidR="002130B7" w:rsidRPr="00D54807" w:rsidTr="00CD797D">
        <w:tc>
          <w:tcPr>
            <w:tcW w:w="4510" w:type="dxa"/>
            <w:hideMark/>
          </w:tcPr>
          <w:p w:rsidR="002130B7" w:rsidRPr="00D54807" w:rsidRDefault="002130B7" w:rsidP="00CD797D">
            <w:pPr>
              <w:ind w:left="-142"/>
              <w:rPr>
                <w:rFonts w:ascii="Times New Roman" w:hAnsi="Times New Roman"/>
                <w:b/>
                <w:sz w:val="28"/>
                <w:szCs w:val="28"/>
              </w:rPr>
            </w:pPr>
            <w:r w:rsidRPr="00D54807">
              <w:rPr>
                <w:rFonts w:ascii="Times New Roman" w:hAnsi="Times New Roman"/>
                <w:b/>
                <w:sz w:val="28"/>
                <w:szCs w:val="28"/>
              </w:rPr>
              <w:t>BCH ĐOÀN TỈNH BÌNH ĐỊNH</w:t>
            </w:r>
          </w:p>
          <w:p w:rsidR="002130B7" w:rsidRPr="00D54807" w:rsidRDefault="002130B7" w:rsidP="00CD797D">
            <w:pPr>
              <w:ind w:left="-142"/>
              <w:rPr>
                <w:rFonts w:ascii="Times New Roman" w:hAnsi="Times New Roman"/>
                <w:sz w:val="28"/>
                <w:szCs w:val="28"/>
              </w:rPr>
            </w:pPr>
            <w:r w:rsidRPr="00D54807">
              <w:rPr>
                <w:rFonts w:ascii="Times New Roman" w:hAnsi="Times New Roman"/>
                <w:sz w:val="28"/>
                <w:szCs w:val="28"/>
              </w:rPr>
              <w:t>***</w:t>
            </w:r>
          </w:p>
          <w:p w:rsidR="002130B7" w:rsidRPr="00D54807" w:rsidRDefault="009B5099" w:rsidP="00CD797D">
            <w:pPr>
              <w:pStyle w:val="BodyText"/>
              <w:jc w:val="center"/>
              <w:rPr>
                <w:b w:val="0"/>
                <w:sz w:val="28"/>
                <w:szCs w:val="28"/>
                <w:lang w:val="nl-NL" w:eastAsia="en-US"/>
              </w:rPr>
            </w:pPr>
            <w:r w:rsidRPr="00D54807">
              <w:rPr>
                <w:b w:val="0"/>
                <w:sz w:val="28"/>
                <w:szCs w:val="28"/>
                <w:lang w:val="nl-NL" w:eastAsia="en-US"/>
              </w:rPr>
              <w:t xml:space="preserve">Số: </w:t>
            </w:r>
            <w:r w:rsidR="0086167A">
              <w:rPr>
                <w:b w:val="0"/>
                <w:sz w:val="28"/>
                <w:szCs w:val="28"/>
                <w:lang w:val="nl-NL" w:eastAsia="en-US"/>
              </w:rPr>
              <w:t>89</w:t>
            </w:r>
            <w:bookmarkStart w:id="0" w:name="_GoBack"/>
            <w:bookmarkEnd w:id="0"/>
            <w:r w:rsidR="00AE00CA" w:rsidRPr="00D54807">
              <w:rPr>
                <w:b w:val="0"/>
                <w:sz w:val="28"/>
                <w:szCs w:val="28"/>
                <w:lang w:val="nl-NL" w:eastAsia="en-US"/>
              </w:rPr>
              <w:t>-KH</w:t>
            </w:r>
            <w:r w:rsidR="002130B7" w:rsidRPr="00D54807">
              <w:rPr>
                <w:b w:val="0"/>
                <w:sz w:val="28"/>
                <w:szCs w:val="28"/>
                <w:lang w:val="nl-NL" w:eastAsia="en-US"/>
              </w:rPr>
              <w:t>/TĐTN-TCKT</w:t>
            </w:r>
          </w:p>
        </w:tc>
        <w:tc>
          <w:tcPr>
            <w:tcW w:w="5321" w:type="dxa"/>
          </w:tcPr>
          <w:p w:rsidR="002130B7" w:rsidRPr="00D54807" w:rsidRDefault="002130B7" w:rsidP="00CD797D">
            <w:pPr>
              <w:jc w:val="right"/>
              <w:rPr>
                <w:rFonts w:ascii="Times New Roman" w:hAnsi="Times New Roman"/>
                <w:b/>
                <w:sz w:val="30"/>
                <w:szCs w:val="28"/>
                <w:lang w:val="nl-NL"/>
              </w:rPr>
            </w:pPr>
            <w:r w:rsidRPr="00D54807">
              <w:rPr>
                <w:rFonts w:ascii="Times New Roman" w:hAnsi="Times New Roman"/>
                <w:i/>
                <w:noProof/>
                <w:sz w:val="26"/>
                <w:szCs w:val="28"/>
              </w:rPr>
              <mc:AlternateContent>
                <mc:Choice Requires="wps">
                  <w:drawing>
                    <wp:anchor distT="0" distB="0" distL="114300" distR="114300" simplePos="0" relativeHeight="251659264" behindDoc="0" locked="0" layoutInCell="1" allowOverlap="1" wp14:anchorId="1CEBF673" wp14:editId="235A6801">
                      <wp:simplePos x="0" y="0"/>
                      <wp:positionH relativeFrom="column">
                        <wp:posOffset>813171</wp:posOffset>
                      </wp:positionH>
                      <wp:positionV relativeFrom="paragraph">
                        <wp:posOffset>205105</wp:posOffset>
                      </wp:positionV>
                      <wp:extent cx="24098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40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A7386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05pt,16.15pt" to="253.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" strokecolor="black [3200]" strokeweight=".5pt">
                      <v:stroke joinstyle="miter"/>
                    </v:line>
                  </w:pict>
                </mc:Fallback>
              </mc:AlternateContent>
            </w:r>
            <w:r w:rsidRPr="00D54807">
              <w:rPr>
                <w:rFonts w:ascii="Times New Roman" w:hAnsi="Times New Roman"/>
                <w:b/>
                <w:sz w:val="30"/>
                <w:szCs w:val="28"/>
                <w:lang w:val="nl-NL"/>
              </w:rPr>
              <w:t>ĐOÀN TNCS HỒ CHÍ MINH</w:t>
            </w:r>
          </w:p>
          <w:p w:rsidR="002130B7" w:rsidRPr="00D54807" w:rsidRDefault="002130B7" w:rsidP="00CD797D">
            <w:pPr>
              <w:jc w:val="right"/>
              <w:rPr>
                <w:rFonts w:ascii="Times New Roman" w:hAnsi="Times New Roman"/>
                <w:i/>
                <w:sz w:val="26"/>
                <w:szCs w:val="28"/>
                <w:lang w:val="nl-NL"/>
              </w:rPr>
            </w:pPr>
          </w:p>
          <w:p w:rsidR="002130B7" w:rsidRPr="00D54807" w:rsidRDefault="002130B7" w:rsidP="00CD797D">
            <w:pPr>
              <w:jc w:val="right"/>
              <w:rPr>
                <w:rFonts w:ascii="Times New Roman" w:hAnsi="Times New Roman"/>
                <w:i/>
                <w:sz w:val="28"/>
                <w:szCs w:val="28"/>
                <w:lang w:val="nl-NL"/>
              </w:rPr>
            </w:pPr>
            <w:r w:rsidRPr="00D54807">
              <w:rPr>
                <w:rFonts w:ascii="Times New Roman" w:hAnsi="Times New Roman"/>
                <w:i/>
                <w:sz w:val="26"/>
                <w:szCs w:val="28"/>
                <w:lang w:val="nl-NL"/>
              </w:rPr>
              <w:t>Bình Đị</w:t>
            </w:r>
            <w:r w:rsidR="001A357E">
              <w:rPr>
                <w:rFonts w:ascii="Times New Roman" w:hAnsi="Times New Roman"/>
                <w:i/>
                <w:sz w:val="26"/>
                <w:szCs w:val="28"/>
                <w:lang w:val="nl-NL"/>
              </w:rPr>
              <w:t>nh, ngày 23</w:t>
            </w:r>
            <w:r w:rsidR="00CD797D" w:rsidRPr="00D54807">
              <w:rPr>
                <w:rFonts w:ascii="Times New Roman" w:hAnsi="Times New Roman"/>
                <w:i/>
                <w:sz w:val="26"/>
                <w:szCs w:val="28"/>
                <w:lang w:val="nl-NL"/>
              </w:rPr>
              <w:t xml:space="preserve"> </w:t>
            </w:r>
            <w:r w:rsidR="00562972">
              <w:rPr>
                <w:rFonts w:ascii="Times New Roman" w:hAnsi="Times New Roman"/>
                <w:i/>
                <w:sz w:val="26"/>
                <w:szCs w:val="28"/>
                <w:lang w:val="nl-NL"/>
              </w:rPr>
              <w:t>tháng 7</w:t>
            </w:r>
            <w:r w:rsidR="00CD797D" w:rsidRPr="00D54807">
              <w:rPr>
                <w:rFonts w:ascii="Times New Roman" w:hAnsi="Times New Roman"/>
                <w:i/>
                <w:sz w:val="26"/>
                <w:szCs w:val="28"/>
                <w:lang w:val="nl-NL"/>
              </w:rPr>
              <w:t xml:space="preserve"> năm 2018</w:t>
            </w:r>
          </w:p>
        </w:tc>
      </w:tr>
    </w:tbl>
    <w:p w:rsidR="002130B7" w:rsidRPr="00D54807" w:rsidRDefault="002130B7" w:rsidP="002130B7">
      <w:pPr>
        <w:jc w:val="both"/>
        <w:rPr>
          <w:rFonts w:ascii="Times New Roman" w:hAnsi="Times New Roman"/>
          <w:b/>
          <w:sz w:val="28"/>
          <w:szCs w:val="28"/>
          <w:lang w:val="nl-NL"/>
        </w:rPr>
      </w:pPr>
    </w:p>
    <w:p w:rsidR="002130B7" w:rsidRPr="00D54807" w:rsidRDefault="00AE00CA" w:rsidP="002130B7">
      <w:pPr>
        <w:rPr>
          <w:rFonts w:ascii="Times New Roman" w:hAnsi="Times New Roman"/>
          <w:b/>
          <w:sz w:val="32"/>
          <w:szCs w:val="28"/>
          <w:lang w:val="nl-NL"/>
        </w:rPr>
      </w:pPr>
      <w:r w:rsidRPr="00D54807">
        <w:rPr>
          <w:rFonts w:ascii="Times New Roman" w:hAnsi="Times New Roman"/>
          <w:b/>
          <w:sz w:val="32"/>
          <w:szCs w:val="28"/>
          <w:lang w:val="nl-NL"/>
        </w:rPr>
        <w:t>KẾ HOẠCH</w:t>
      </w:r>
    </w:p>
    <w:p w:rsidR="002130B7" w:rsidRPr="00D54807" w:rsidRDefault="00562972" w:rsidP="002130B7">
      <w:pPr>
        <w:rPr>
          <w:rFonts w:ascii="Times New Roman" w:hAnsi="Times New Roman"/>
          <w:b/>
          <w:bCs/>
          <w:sz w:val="28"/>
          <w:szCs w:val="28"/>
          <w:lang w:val="en-US"/>
        </w:rPr>
      </w:pPr>
      <w:r>
        <w:rPr>
          <w:rFonts w:ascii="Times New Roman" w:hAnsi="Times New Roman"/>
          <w:b/>
          <w:bCs/>
          <w:sz w:val="28"/>
          <w:szCs w:val="28"/>
          <w:lang w:val="en-US"/>
        </w:rPr>
        <w:t>Về việc t</w:t>
      </w:r>
      <w:r w:rsidR="00A424E9">
        <w:rPr>
          <w:rFonts w:ascii="Times New Roman" w:hAnsi="Times New Roman"/>
          <w:b/>
          <w:bCs/>
          <w:sz w:val="28"/>
          <w:szCs w:val="28"/>
          <w:lang w:val="en-US"/>
        </w:rPr>
        <w:t xml:space="preserve">riển khai </w:t>
      </w:r>
      <w:r w:rsidR="00CD797D" w:rsidRPr="00D54807">
        <w:rPr>
          <w:rFonts w:ascii="Times New Roman" w:hAnsi="Times New Roman"/>
          <w:b/>
          <w:bCs/>
          <w:sz w:val="28"/>
          <w:szCs w:val="28"/>
          <w:lang w:val="en-US"/>
        </w:rPr>
        <w:t>đoàn cơ sở “3 chủ động”, giai đoạn 2018 - 2022</w:t>
      </w:r>
    </w:p>
    <w:p w:rsidR="002130B7" w:rsidRPr="00D54807" w:rsidRDefault="002130B7" w:rsidP="002130B7">
      <w:pPr>
        <w:rPr>
          <w:rFonts w:ascii="Times New Roman" w:hAnsi="Times New Roman"/>
          <w:b/>
          <w:bCs/>
          <w:sz w:val="28"/>
          <w:szCs w:val="28"/>
          <w:lang w:val="en-US"/>
        </w:rPr>
      </w:pPr>
      <w:r w:rsidRPr="00D54807">
        <w:rPr>
          <w:rFonts w:ascii="Times New Roman" w:hAnsi="Times New Roman"/>
          <w:b/>
          <w:bCs/>
          <w:sz w:val="28"/>
          <w:szCs w:val="28"/>
          <w:lang w:val="en-US"/>
        </w:rPr>
        <w:t>_______</w:t>
      </w:r>
    </w:p>
    <w:p w:rsidR="002130B7" w:rsidRPr="00D54807" w:rsidRDefault="002130B7" w:rsidP="002130B7">
      <w:pPr>
        <w:rPr>
          <w:rFonts w:ascii="Times New Roman" w:hAnsi="Times New Roman"/>
          <w:sz w:val="32"/>
          <w:lang w:val="en-US"/>
        </w:rPr>
      </w:pPr>
    </w:p>
    <w:p w:rsidR="00B53A36" w:rsidRDefault="00B53A36" w:rsidP="00D54807">
      <w:pPr>
        <w:keepNext/>
        <w:spacing w:after="60" w:line="276" w:lineRule="auto"/>
        <w:ind w:firstLine="510"/>
        <w:jc w:val="both"/>
        <w:outlineLvl w:val="0"/>
        <w:rPr>
          <w:rFonts w:ascii="Times New Roman" w:hAnsi="Times New Roman"/>
          <w:sz w:val="28"/>
          <w:szCs w:val="28"/>
        </w:rPr>
      </w:pPr>
      <w:r w:rsidRPr="00D54807">
        <w:rPr>
          <w:rFonts w:ascii="Times New Roman" w:hAnsi="Times New Roman"/>
          <w:sz w:val="28"/>
          <w:szCs w:val="28"/>
        </w:rPr>
        <w:t xml:space="preserve">Căn cứ </w:t>
      </w:r>
      <w:r w:rsidRPr="00D54807">
        <w:rPr>
          <w:rFonts w:ascii="Times New Roman" w:hAnsi="Times New Roman"/>
          <w:sz w:val="28"/>
          <w:szCs w:val="28"/>
          <w:lang w:val="en-US"/>
        </w:rPr>
        <w:t>Hướng dẫn số 08-HD/TWĐTN-BTC ngày 16/5/2018 của Ban Bí thư Trung ương Đoàn về việc hướng dẫn xây dựng đoàn cơ sở “3 chủ động” giai đoạ</w:t>
      </w:r>
      <w:r w:rsidR="0058760C">
        <w:rPr>
          <w:rFonts w:ascii="Times New Roman" w:hAnsi="Times New Roman"/>
          <w:sz w:val="28"/>
          <w:szCs w:val="28"/>
          <w:lang w:val="en-US"/>
        </w:rPr>
        <w:t>n 2018 - 2022</w:t>
      </w:r>
      <w:r w:rsidR="00090B5F">
        <w:rPr>
          <w:rFonts w:ascii="Times New Roman" w:hAnsi="Times New Roman"/>
          <w:sz w:val="28"/>
          <w:szCs w:val="28"/>
          <w:lang w:val="en-US"/>
        </w:rPr>
        <w:t xml:space="preserve"> </w:t>
      </w:r>
      <w:r w:rsidR="00633549">
        <w:rPr>
          <w:rFonts w:ascii="Times New Roman" w:hAnsi="Times New Roman"/>
          <w:sz w:val="28"/>
          <w:szCs w:val="28"/>
          <w:lang w:val="en-US"/>
        </w:rPr>
        <w:t>và</w:t>
      </w:r>
      <w:r w:rsidR="00090B5F">
        <w:rPr>
          <w:rFonts w:ascii="Times New Roman" w:hAnsi="Times New Roman"/>
          <w:sz w:val="28"/>
          <w:szCs w:val="28"/>
          <w:lang w:val="en-US"/>
        </w:rPr>
        <w:t xml:space="preserve"> Chương trình hành động </w:t>
      </w:r>
      <w:r w:rsidR="00EF1DBF">
        <w:rPr>
          <w:rFonts w:ascii="Times New Roman" w:hAnsi="Times New Roman"/>
          <w:sz w:val="28"/>
          <w:szCs w:val="28"/>
          <w:lang w:val="en-US"/>
        </w:rPr>
        <w:t>số 04-CTr/TĐTN-TG ngày 27/2/2018 của Ban Thường vụ Tỉnh đoàn về việc thực hiện Nghị quyết Đại hội Đoàn toàn tỉnh lần thứ XIII, Nghị quyết Đại hộ</w:t>
      </w:r>
      <w:r w:rsidR="00633549">
        <w:rPr>
          <w:rFonts w:ascii="Times New Roman" w:hAnsi="Times New Roman"/>
          <w:sz w:val="28"/>
          <w:szCs w:val="28"/>
          <w:lang w:val="en-US"/>
        </w:rPr>
        <w:t>i Đ</w:t>
      </w:r>
      <w:r w:rsidR="00EF1DBF">
        <w:rPr>
          <w:rFonts w:ascii="Times New Roman" w:hAnsi="Times New Roman"/>
          <w:sz w:val="28"/>
          <w:szCs w:val="28"/>
          <w:lang w:val="en-US"/>
        </w:rPr>
        <w:t>oàn toàn quốc lần thứ XI, nhiệm kỳ 2017 - 2022,</w:t>
      </w:r>
      <w:r w:rsidRPr="00D54807">
        <w:rPr>
          <w:rFonts w:ascii="Times New Roman" w:hAnsi="Times New Roman"/>
          <w:sz w:val="28"/>
          <w:szCs w:val="28"/>
          <w:lang w:val="en-US"/>
        </w:rPr>
        <w:t xml:space="preserve"> Ban Thường vụ Tỉnh đoàn </w:t>
      </w:r>
      <w:r w:rsidR="00562972">
        <w:rPr>
          <w:rFonts w:ascii="Times New Roman" w:hAnsi="Times New Roman"/>
          <w:sz w:val="28"/>
          <w:szCs w:val="28"/>
          <w:lang w:val="en-US"/>
        </w:rPr>
        <w:t xml:space="preserve">xây dựng kế hoạch </w:t>
      </w:r>
      <w:r w:rsidR="00A424E9">
        <w:rPr>
          <w:rFonts w:ascii="Times New Roman" w:hAnsi="Times New Roman"/>
          <w:sz w:val="28"/>
          <w:szCs w:val="28"/>
          <w:lang w:val="en-US"/>
        </w:rPr>
        <w:t xml:space="preserve">triển khai </w:t>
      </w:r>
      <w:r w:rsidRPr="00D54807">
        <w:rPr>
          <w:rFonts w:ascii="Times New Roman" w:hAnsi="Times New Roman"/>
          <w:sz w:val="28"/>
          <w:szCs w:val="28"/>
          <w:lang w:val="en-US"/>
        </w:rPr>
        <w:t>đoàn cơ sở “3 chủ động” giai đoạn 2018 - 2022</w:t>
      </w:r>
      <w:r w:rsidRPr="00D54807">
        <w:rPr>
          <w:rFonts w:ascii="Times New Roman" w:hAnsi="Times New Roman"/>
          <w:bCs/>
          <w:sz w:val="28"/>
          <w:szCs w:val="28"/>
        </w:rPr>
        <w:t>,</w:t>
      </w:r>
      <w:r w:rsidRPr="00D54807">
        <w:rPr>
          <w:rFonts w:ascii="Times New Roman" w:hAnsi="Times New Roman"/>
          <w:b/>
          <w:bCs/>
          <w:sz w:val="28"/>
          <w:szCs w:val="28"/>
        </w:rPr>
        <w:t xml:space="preserve"> </w:t>
      </w:r>
      <w:r w:rsidRPr="00D54807">
        <w:rPr>
          <w:rFonts w:ascii="Times New Roman" w:hAnsi="Times New Roman"/>
          <w:sz w:val="28"/>
          <w:szCs w:val="28"/>
        </w:rPr>
        <w:t xml:space="preserve">cụ thể như sau: </w:t>
      </w:r>
    </w:p>
    <w:p w:rsidR="00562972" w:rsidRDefault="00562972" w:rsidP="00D54807">
      <w:pPr>
        <w:keepNext/>
        <w:spacing w:after="60" w:line="276" w:lineRule="auto"/>
        <w:ind w:firstLine="510"/>
        <w:jc w:val="both"/>
        <w:outlineLvl w:val="0"/>
        <w:rPr>
          <w:rFonts w:ascii="Times New Roman" w:hAnsi="Times New Roman"/>
          <w:b/>
          <w:sz w:val="28"/>
          <w:szCs w:val="28"/>
          <w:lang w:val="en-US"/>
        </w:rPr>
      </w:pPr>
      <w:r w:rsidRPr="00562972">
        <w:rPr>
          <w:rFonts w:ascii="Times New Roman" w:hAnsi="Times New Roman"/>
          <w:b/>
          <w:sz w:val="28"/>
          <w:szCs w:val="28"/>
          <w:lang w:val="en-US"/>
        </w:rPr>
        <w:t>I. MỤC ĐÍCH, YÊU CẦU</w:t>
      </w:r>
    </w:p>
    <w:p w:rsidR="00305472" w:rsidRPr="00190D91" w:rsidRDefault="00E42E1C" w:rsidP="00D54807">
      <w:pPr>
        <w:keepNext/>
        <w:spacing w:after="60" w:line="276" w:lineRule="auto"/>
        <w:ind w:firstLine="510"/>
        <w:jc w:val="both"/>
        <w:outlineLvl w:val="0"/>
        <w:rPr>
          <w:rFonts w:ascii="Times New Roman" w:hAnsi="Times New Roman"/>
          <w:bCs/>
          <w:sz w:val="28"/>
          <w:szCs w:val="28"/>
          <w:lang w:val="en-US"/>
        </w:rPr>
      </w:pPr>
      <w:r w:rsidRPr="00E42E1C">
        <w:rPr>
          <w:rFonts w:ascii="Times New Roman" w:hAnsi="Times New Roman"/>
          <w:b/>
          <w:bCs/>
          <w:sz w:val="28"/>
          <w:szCs w:val="28"/>
          <w:lang w:val="en-US"/>
        </w:rPr>
        <w:t>1.</w:t>
      </w:r>
      <w:r w:rsidR="00305472" w:rsidRPr="00190D91">
        <w:rPr>
          <w:rFonts w:ascii="Times New Roman" w:hAnsi="Times New Roman"/>
          <w:bCs/>
          <w:sz w:val="28"/>
          <w:szCs w:val="28"/>
          <w:lang w:val="en-US"/>
        </w:rPr>
        <w:t xml:space="preserve"> Nâng cao nhận thức, tạo bước chuyển biến về chất lượng tổ chức và hoạt động của các </w:t>
      </w:r>
      <w:r w:rsidR="00D82AA0" w:rsidRPr="00190D91">
        <w:rPr>
          <w:rFonts w:ascii="Times New Roman" w:hAnsi="Times New Roman"/>
          <w:bCs/>
          <w:sz w:val="28"/>
          <w:szCs w:val="28"/>
          <w:lang w:val="en-US"/>
        </w:rPr>
        <w:t xml:space="preserve">đoàn </w:t>
      </w:r>
      <w:r w:rsidR="00305472" w:rsidRPr="00190D91">
        <w:rPr>
          <w:rFonts w:ascii="Times New Roman" w:hAnsi="Times New Roman"/>
          <w:bCs/>
          <w:sz w:val="28"/>
          <w:szCs w:val="28"/>
          <w:lang w:val="en-US"/>
        </w:rPr>
        <w:t>cơ sở; xây dựng cơ sở đoàn “3 chủ động” nhằm thực hiện tốt chức năng, nhiệm vụ, nâng cao vị trí, vai trò của tổ chức Đoàn trong hệ thống chính trị và xã hội; thu hút, tập hợp, và đoàn kết đoàn viên, thanh niên phát huy cao nhất tính tiền phong gương mẫu của đoàn viên.</w:t>
      </w:r>
    </w:p>
    <w:p w:rsidR="00305472" w:rsidRPr="00190D91" w:rsidRDefault="00E42E1C" w:rsidP="00D54807">
      <w:pPr>
        <w:keepNext/>
        <w:spacing w:after="60" w:line="276" w:lineRule="auto"/>
        <w:ind w:firstLine="510"/>
        <w:jc w:val="both"/>
        <w:outlineLvl w:val="0"/>
        <w:rPr>
          <w:rFonts w:ascii="Times New Roman" w:hAnsi="Times New Roman"/>
          <w:bCs/>
          <w:sz w:val="28"/>
          <w:szCs w:val="28"/>
          <w:lang w:val="en-US"/>
        </w:rPr>
      </w:pPr>
      <w:r w:rsidRPr="00E42E1C">
        <w:rPr>
          <w:rFonts w:ascii="Times New Roman" w:hAnsi="Times New Roman"/>
          <w:b/>
          <w:bCs/>
          <w:sz w:val="28"/>
          <w:szCs w:val="28"/>
          <w:lang w:val="en-US"/>
        </w:rPr>
        <w:t>2.</w:t>
      </w:r>
      <w:r w:rsidR="00305472" w:rsidRPr="00190D91">
        <w:rPr>
          <w:rFonts w:ascii="Times New Roman" w:hAnsi="Times New Roman"/>
          <w:bCs/>
          <w:sz w:val="28"/>
          <w:szCs w:val="28"/>
          <w:lang w:val="en-US"/>
        </w:rPr>
        <w:t xml:space="preserve"> Xây dựng cơ sở đoàn “3 chủ động” phải thực hiện thường xuyên, liên tục, chất lượng, không phô trương, hình thức, phù hợp với thực tiễn địa phương, đơn vị.</w:t>
      </w:r>
    </w:p>
    <w:p w:rsidR="002130B7" w:rsidRPr="00D54807" w:rsidRDefault="00AE00CA" w:rsidP="00D54807">
      <w:pPr>
        <w:spacing w:after="60" w:line="276" w:lineRule="auto"/>
        <w:ind w:firstLine="510"/>
        <w:jc w:val="both"/>
        <w:rPr>
          <w:rFonts w:ascii="Times New Roman" w:hAnsi="Times New Roman"/>
          <w:b/>
          <w:bCs/>
          <w:sz w:val="28"/>
          <w:szCs w:val="28"/>
          <w:lang w:val="en-US"/>
        </w:rPr>
      </w:pPr>
      <w:r w:rsidRPr="00D54807">
        <w:rPr>
          <w:rFonts w:ascii="Times New Roman" w:hAnsi="Times New Roman"/>
          <w:b/>
          <w:bCs/>
          <w:sz w:val="28"/>
          <w:szCs w:val="28"/>
        </w:rPr>
        <w:t>I</w:t>
      </w:r>
      <w:r w:rsidR="00562972">
        <w:rPr>
          <w:rFonts w:ascii="Times New Roman" w:hAnsi="Times New Roman"/>
          <w:b/>
          <w:bCs/>
          <w:sz w:val="28"/>
          <w:szCs w:val="28"/>
          <w:lang w:val="en-US"/>
        </w:rPr>
        <w:t>I</w:t>
      </w:r>
      <w:r w:rsidR="002130B7" w:rsidRPr="00D54807">
        <w:rPr>
          <w:rFonts w:ascii="Times New Roman" w:hAnsi="Times New Roman"/>
          <w:b/>
          <w:bCs/>
          <w:sz w:val="28"/>
          <w:szCs w:val="28"/>
        </w:rPr>
        <w:t xml:space="preserve">. </w:t>
      </w:r>
      <w:r w:rsidR="000344E5" w:rsidRPr="00D54807">
        <w:rPr>
          <w:rFonts w:ascii="Times New Roman" w:hAnsi="Times New Roman"/>
          <w:b/>
          <w:bCs/>
          <w:sz w:val="28"/>
          <w:szCs w:val="28"/>
          <w:lang w:val="en-US"/>
        </w:rPr>
        <w:t>NỘI DUNG</w:t>
      </w:r>
    </w:p>
    <w:p w:rsidR="000344E5" w:rsidRPr="00D54807" w:rsidRDefault="000344E5" w:rsidP="00D54807">
      <w:pPr>
        <w:spacing w:after="60" w:line="276" w:lineRule="auto"/>
        <w:ind w:firstLine="510"/>
        <w:jc w:val="both"/>
        <w:rPr>
          <w:rFonts w:ascii="Times New Roman" w:hAnsi="Times New Roman"/>
          <w:b/>
          <w:bCs/>
          <w:sz w:val="28"/>
          <w:szCs w:val="28"/>
          <w:lang w:val="en-US"/>
        </w:rPr>
      </w:pPr>
      <w:r w:rsidRPr="00D54807">
        <w:rPr>
          <w:rFonts w:ascii="Times New Roman" w:hAnsi="Times New Roman"/>
          <w:b/>
          <w:bCs/>
          <w:sz w:val="28"/>
          <w:szCs w:val="28"/>
          <w:lang w:val="en-US"/>
        </w:rPr>
        <w:t>1. Chủ động thực hiện quản lý đoàn viên và chăm lo, nắm bắt tình hình thanh niên ở địa phương, đơn vị</w:t>
      </w:r>
    </w:p>
    <w:p w:rsidR="000344E5" w:rsidRPr="00D54807" w:rsidRDefault="000344E5" w:rsidP="00D54807">
      <w:pPr>
        <w:spacing w:after="60" w:line="276" w:lineRule="auto"/>
        <w:ind w:firstLine="510"/>
        <w:jc w:val="both"/>
        <w:rPr>
          <w:rFonts w:ascii="Times New Roman" w:hAnsi="Times New Roman"/>
          <w:bCs/>
          <w:sz w:val="28"/>
          <w:szCs w:val="28"/>
          <w:lang w:val="en-US"/>
        </w:rPr>
      </w:pPr>
      <w:r w:rsidRPr="00D54807">
        <w:rPr>
          <w:rFonts w:ascii="Times New Roman" w:hAnsi="Times New Roman"/>
          <w:b/>
          <w:bCs/>
          <w:sz w:val="28"/>
          <w:szCs w:val="28"/>
          <w:lang w:val="en-US"/>
        </w:rPr>
        <w:t>1.1.</w:t>
      </w:r>
      <w:r w:rsidRPr="00D54807">
        <w:rPr>
          <w:rFonts w:ascii="Times New Roman" w:hAnsi="Times New Roman"/>
          <w:bCs/>
          <w:sz w:val="28"/>
          <w:szCs w:val="28"/>
          <w:lang w:val="en-US"/>
        </w:rPr>
        <w:t xml:space="preserve"> Chủ động</w:t>
      </w:r>
      <w:r w:rsidR="00A35EF7" w:rsidRPr="00D54807">
        <w:rPr>
          <w:rFonts w:ascii="Times New Roman" w:hAnsi="Times New Roman"/>
          <w:bCs/>
          <w:sz w:val="28"/>
          <w:szCs w:val="28"/>
          <w:lang w:val="en-US"/>
        </w:rPr>
        <w:t xml:space="preserve"> nắm chắc tình hình tư tưởng, tâm tư, nguyện vọng của từng đoàn viên, thanh thiếu niên kể cả các thông tin trên mạng xã hội (</w:t>
      </w:r>
      <w:r w:rsidR="00090B5F">
        <w:rPr>
          <w:rFonts w:ascii="Times New Roman" w:hAnsi="Times New Roman"/>
          <w:bCs/>
          <w:sz w:val="28"/>
          <w:szCs w:val="28"/>
          <w:lang w:val="en-US"/>
        </w:rPr>
        <w:t xml:space="preserve">xây dựng hệ thống mạng xã hội </w:t>
      </w:r>
      <w:r w:rsidR="00A35EF7" w:rsidRPr="00D54807">
        <w:rPr>
          <w:rFonts w:ascii="Times New Roman" w:hAnsi="Times New Roman"/>
          <w:bCs/>
          <w:sz w:val="28"/>
          <w:szCs w:val="28"/>
          <w:lang w:val="en-US"/>
        </w:rPr>
        <w:t>zalo, facebook</w:t>
      </w:r>
      <w:r w:rsidR="00090B5F">
        <w:rPr>
          <w:rFonts w:ascii="Times New Roman" w:hAnsi="Times New Roman"/>
          <w:bCs/>
          <w:sz w:val="28"/>
          <w:szCs w:val="28"/>
          <w:lang w:val="en-US"/>
        </w:rPr>
        <w:t xml:space="preserve"> tại mỗi chi đoàn có 01 địa chỉ</w:t>
      </w:r>
      <w:r w:rsidR="00A35EF7" w:rsidRPr="00D54807">
        <w:rPr>
          <w:rFonts w:ascii="Times New Roman" w:hAnsi="Times New Roman"/>
          <w:bCs/>
          <w:sz w:val="28"/>
          <w:szCs w:val="28"/>
          <w:lang w:val="en-US"/>
        </w:rPr>
        <w:t>)</w:t>
      </w:r>
      <w:r w:rsidR="00457F23">
        <w:rPr>
          <w:rFonts w:ascii="Times New Roman" w:hAnsi="Times New Roman"/>
          <w:bCs/>
          <w:sz w:val="28"/>
          <w:szCs w:val="28"/>
          <w:lang w:val="en-US"/>
        </w:rPr>
        <w:t xml:space="preserve"> v</w:t>
      </w:r>
      <w:r w:rsidR="00CF39A3" w:rsidRPr="00D54807">
        <w:rPr>
          <w:rFonts w:ascii="Times New Roman" w:hAnsi="Times New Roman"/>
          <w:bCs/>
          <w:sz w:val="28"/>
          <w:szCs w:val="28"/>
          <w:lang w:val="en-US"/>
        </w:rPr>
        <w:t xml:space="preserve">à </w:t>
      </w:r>
      <w:r w:rsidR="0058760C">
        <w:rPr>
          <w:rFonts w:ascii="Times New Roman" w:hAnsi="Times New Roman"/>
          <w:bCs/>
          <w:sz w:val="28"/>
          <w:szCs w:val="28"/>
          <w:lang w:val="en-US"/>
        </w:rPr>
        <w:t xml:space="preserve">trên </w:t>
      </w:r>
      <w:r w:rsidR="00CF39A3" w:rsidRPr="00D54807">
        <w:rPr>
          <w:rFonts w:ascii="Times New Roman" w:hAnsi="Times New Roman"/>
          <w:bCs/>
          <w:sz w:val="28"/>
          <w:szCs w:val="28"/>
          <w:lang w:val="en-US"/>
        </w:rPr>
        <w:t xml:space="preserve">các </w:t>
      </w:r>
      <w:r w:rsidR="00D54807">
        <w:rPr>
          <w:rFonts w:ascii="Times New Roman" w:hAnsi="Times New Roman"/>
          <w:bCs/>
          <w:sz w:val="28"/>
          <w:szCs w:val="28"/>
          <w:lang w:val="en-US"/>
        </w:rPr>
        <w:t>phương tiện thông tin đại chúng</w:t>
      </w:r>
      <w:r w:rsidR="00CF39A3" w:rsidRPr="00D54807">
        <w:rPr>
          <w:rFonts w:ascii="Times New Roman" w:hAnsi="Times New Roman"/>
          <w:bCs/>
          <w:sz w:val="28"/>
          <w:szCs w:val="28"/>
          <w:lang w:val="en-US"/>
        </w:rPr>
        <w:t>.</w:t>
      </w:r>
    </w:p>
    <w:p w:rsidR="00F01BAE" w:rsidRDefault="00A35EF7" w:rsidP="00D54807">
      <w:pPr>
        <w:spacing w:after="60" w:line="276" w:lineRule="auto"/>
        <w:ind w:firstLine="510"/>
        <w:jc w:val="both"/>
        <w:rPr>
          <w:rFonts w:ascii="Times New Roman" w:hAnsi="Times New Roman"/>
          <w:bCs/>
          <w:sz w:val="28"/>
          <w:szCs w:val="28"/>
          <w:lang w:val="en-US"/>
        </w:rPr>
      </w:pPr>
      <w:r w:rsidRPr="00D54807">
        <w:rPr>
          <w:rFonts w:ascii="Times New Roman" w:hAnsi="Times New Roman"/>
          <w:b/>
          <w:bCs/>
          <w:sz w:val="28"/>
          <w:szCs w:val="28"/>
          <w:lang w:val="en-US"/>
        </w:rPr>
        <w:t>1.2.</w:t>
      </w:r>
      <w:r w:rsidRPr="00D54807">
        <w:rPr>
          <w:rFonts w:ascii="Times New Roman" w:hAnsi="Times New Roman"/>
          <w:bCs/>
          <w:sz w:val="28"/>
          <w:szCs w:val="28"/>
          <w:lang w:val="en-US"/>
        </w:rPr>
        <w:t xml:space="preserve"> Chủ động trong công tác quả</w:t>
      </w:r>
      <w:r w:rsidR="00F01BAE">
        <w:rPr>
          <w:rFonts w:ascii="Times New Roman" w:hAnsi="Times New Roman"/>
          <w:bCs/>
          <w:sz w:val="28"/>
          <w:szCs w:val="28"/>
          <w:lang w:val="en-US"/>
        </w:rPr>
        <w:t xml:space="preserve">n lý đoàn viên: </w:t>
      </w:r>
    </w:p>
    <w:p w:rsidR="00A35EF7" w:rsidRDefault="00562972" w:rsidP="00D54807">
      <w:pPr>
        <w:spacing w:after="60" w:line="276" w:lineRule="auto"/>
        <w:ind w:firstLine="510"/>
        <w:jc w:val="both"/>
        <w:rPr>
          <w:rFonts w:ascii="Times New Roman" w:hAnsi="Times New Roman"/>
          <w:bCs/>
          <w:sz w:val="28"/>
          <w:szCs w:val="28"/>
          <w:lang w:val="en-US"/>
        </w:rPr>
      </w:pPr>
      <w:r>
        <w:rPr>
          <w:rFonts w:ascii="Times New Roman" w:hAnsi="Times New Roman"/>
          <w:bCs/>
          <w:sz w:val="28"/>
          <w:szCs w:val="28"/>
          <w:lang w:val="en-US"/>
        </w:rPr>
        <w:t>-</w:t>
      </w:r>
      <w:r w:rsidR="00F01BAE">
        <w:rPr>
          <w:rFonts w:ascii="Times New Roman" w:hAnsi="Times New Roman"/>
          <w:bCs/>
          <w:sz w:val="28"/>
          <w:szCs w:val="28"/>
          <w:lang w:val="en-US"/>
        </w:rPr>
        <w:t xml:space="preserve"> C</w:t>
      </w:r>
      <w:r w:rsidR="00A35EF7" w:rsidRPr="00D54807">
        <w:rPr>
          <w:rFonts w:ascii="Times New Roman" w:hAnsi="Times New Roman"/>
          <w:bCs/>
          <w:sz w:val="28"/>
          <w:szCs w:val="28"/>
          <w:lang w:val="en-US"/>
        </w:rPr>
        <w:t>ó danh sách đoàn viên và cập nhật thường xuyên</w:t>
      </w:r>
      <w:r w:rsidR="00CF39A3" w:rsidRPr="00D54807">
        <w:rPr>
          <w:rFonts w:ascii="Times New Roman" w:hAnsi="Times New Roman"/>
          <w:bCs/>
          <w:sz w:val="28"/>
          <w:szCs w:val="28"/>
          <w:lang w:val="en-US"/>
        </w:rPr>
        <w:t xml:space="preserve"> trên phần mềm Quản lý đoàn viên</w:t>
      </w:r>
      <w:r w:rsidR="00A35EF7" w:rsidRPr="00D54807">
        <w:rPr>
          <w:rFonts w:ascii="Times New Roman" w:hAnsi="Times New Roman"/>
          <w:bCs/>
          <w:sz w:val="28"/>
          <w:szCs w:val="28"/>
          <w:lang w:val="en-US"/>
        </w:rPr>
        <w:t>; có theo dõi nhận xét đánh giá hằng năm vào hồ sơ đoàn viên; thực hiện đầy đủ, đúng quy trình phát triển đoàn viên mới, chương trình rèn luyện đoàn viên; quy trình chuyển sinh hoạt đoàn, trưởng thành đoàn, kỷ luật đoàn viên…</w:t>
      </w:r>
    </w:p>
    <w:p w:rsidR="00F01BAE" w:rsidRPr="00D54807" w:rsidRDefault="00562972" w:rsidP="00D54807">
      <w:pPr>
        <w:spacing w:after="60" w:line="276" w:lineRule="auto"/>
        <w:ind w:firstLine="510"/>
        <w:jc w:val="both"/>
        <w:rPr>
          <w:rFonts w:ascii="Times New Roman" w:hAnsi="Times New Roman"/>
          <w:bCs/>
          <w:sz w:val="28"/>
          <w:szCs w:val="28"/>
          <w:lang w:val="en-US"/>
        </w:rPr>
      </w:pPr>
      <w:r>
        <w:rPr>
          <w:rFonts w:ascii="Times New Roman" w:hAnsi="Times New Roman"/>
          <w:bCs/>
          <w:sz w:val="28"/>
          <w:szCs w:val="28"/>
          <w:lang w:val="en-US"/>
        </w:rPr>
        <w:lastRenderedPageBreak/>
        <w:t>-</w:t>
      </w:r>
      <w:r w:rsidR="00F01BAE">
        <w:rPr>
          <w:rFonts w:ascii="Times New Roman" w:hAnsi="Times New Roman"/>
          <w:bCs/>
          <w:sz w:val="28"/>
          <w:szCs w:val="28"/>
          <w:lang w:val="en-US"/>
        </w:rPr>
        <w:t xml:space="preserve"> Rà soát tình hình đoàn viên 1 tháng/lần vào đợt sinh hoạt đoàn; phân loại đoàn viên làm ăn xa, đoàn viên ở tại địa phương để quản lý cho phù hợp.</w:t>
      </w:r>
    </w:p>
    <w:p w:rsidR="00A35EF7" w:rsidRDefault="00F01BAE" w:rsidP="00D54807">
      <w:pPr>
        <w:spacing w:after="60" w:line="276" w:lineRule="auto"/>
        <w:ind w:firstLine="510"/>
        <w:jc w:val="both"/>
        <w:rPr>
          <w:rFonts w:ascii="Times New Roman" w:hAnsi="Times New Roman"/>
          <w:bCs/>
          <w:sz w:val="28"/>
          <w:szCs w:val="28"/>
          <w:lang w:val="en-US"/>
        </w:rPr>
      </w:pPr>
      <w:r>
        <w:rPr>
          <w:rFonts w:ascii="Times New Roman" w:hAnsi="Times New Roman"/>
          <w:b/>
          <w:bCs/>
          <w:sz w:val="28"/>
          <w:szCs w:val="28"/>
          <w:lang w:val="en-US"/>
        </w:rPr>
        <w:t>1.3</w:t>
      </w:r>
      <w:r w:rsidR="00A35EF7" w:rsidRPr="00D54807">
        <w:rPr>
          <w:rFonts w:ascii="Times New Roman" w:hAnsi="Times New Roman"/>
          <w:b/>
          <w:bCs/>
          <w:sz w:val="28"/>
          <w:szCs w:val="28"/>
          <w:lang w:val="en-US"/>
        </w:rPr>
        <w:t>.</w:t>
      </w:r>
      <w:r w:rsidR="00A35EF7" w:rsidRPr="00D54807">
        <w:rPr>
          <w:rFonts w:ascii="Times New Roman" w:hAnsi="Times New Roman"/>
          <w:bCs/>
          <w:sz w:val="28"/>
          <w:szCs w:val="28"/>
          <w:lang w:val="en-US"/>
        </w:rPr>
        <w:t xml:space="preserve"> Chủ động phổ biến tới từng đoàn viên và tuyên truyền trong thanh niên những vấn đề mới trong đường lối của Đảng, chính sách pháp luật của Nhà nước</w:t>
      </w:r>
      <w:r w:rsidR="0058760C">
        <w:rPr>
          <w:rFonts w:ascii="Times New Roman" w:hAnsi="Times New Roman"/>
          <w:bCs/>
          <w:sz w:val="28"/>
          <w:szCs w:val="28"/>
          <w:lang w:val="en-US"/>
        </w:rPr>
        <w:t>:</w:t>
      </w:r>
    </w:p>
    <w:p w:rsidR="00F01BAE" w:rsidRDefault="00562972" w:rsidP="00D54807">
      <w:pPr>
        <w:spacing w:after="60" w:line="276" w:lineRule="auto"/>
        <w:ind w:firstLine="510"/>
        <w:jc w:val="both"/>
        <w:rPr>
          <w:rFonts w:ascii="Times New Roman" w:hAnsi="Times New Roman"/>
          <w:bCs/>
          <w:sz w:val="28"/>
          <w:szCs w:val="28"/>
          <w:lang w:val="en-US"/>
        </w:rPr>
      </w:pPr>
      <w:r>
        <w:rPr>
          <w:rFonts w:ascii="Times New Roman" w:hAnsi="Times New Roman"/>
          <w:bCs/>
          <w:sz w:val="28"/>
          <w:szCs w:val="28"/>
          <w:lang w:val="en-US"/>
        </w:rPr>
        <w:t>-</w:t>
      </w:r>
      <w:r w:rsidR="00F01BAE">
        <w:rPr>
          <w:rFonts w:ascii="Times New Roman" w:hAnsi="Times New Roman"/>
          <w:bCs/>
          <w:sz w:val="28"/>
          <w:szCs w:val="28"/>
          <w:lang w:val="en-US"/>
        </w:rPr>
        <w:t xml:space="preserve"> Thường xuyên cập nhật thông tin của địa phương, những vấn đề nóng đang được xã hội, dự luận quan tâm.</w:t>
      </w:r>
    </w:p>
    <w:p w:rsidR="00F01BAE" w:rsidRDefault="00562972" w:rsidP="00D54807">
      <w:pPr>
        <w:spacing w:after="60" w:line="276" w:lineRule="auto"/>
        <w:ind w:firstLine="510"/>
        <w:jc w:val="both"/>
        <w:rPr>
          <w:rFonts w:ascii="Times New Roman" w:hAnsi="Times New Roman"/>
          <w:bCs/>
          <w:sz w:val="28"/>
          <w:szCs w:val="28"/>
          <w:lang w:val="en-US"/>
        </w:rPr>
      </w:pPr>
      <w:r>
        <w:rPr>
          <w:rFonts w:ascii="Times New Roman" w:hAnsi="Times New Roman"/>
          <w:bCs/>
          <w:sz w:val="28"/>
          <w:szCs w:val="28"/>
          <w:lang w:val="en-US"/>
        </w:rPr>
        <w:t>-</w:t>
      </w:r>
      <w:r w:rsidR="00F01BAE">
        <w:rPr>
          <w:rFonts w:ascii="Times New Roman" w:hAnsi="Times New Roman"/>
          <w:bCs/>
          <w:sz w:val="28"/>
          <w:szCs w:val="28"/>
          <w:lang w:val="en-US"/>
        </w:rPr>
        <w:t xml:space="preserve"> Cập nhật các chủ trương</w:t>
      </w:r>
      <w:r>
        <w:rPr>
          <w:rFonts w:ascii="Times New Roman" w:hAnsi="Times New Roman"/>
          <w:bCs/>
          <w:sz w:val="28"/>
          <w:szCs w:val="28"/>
          <w:lang w:val="en-US"/>
        </w:rPr>
        <w:t>,</w:t>
      </w:r>
      <w:r w:rsidR="00F01BAE">
        <w:rPr>
          <w:rFonts w:ascii="Times New Roman" w:hAnsi="Times New Roman"/>
          <w:bCs/>
          <w:sz w:val="28"/>
          <w:szCs w:val="28"/>
          <w:lang w:val="en-US"/>
        </w:rPr>
        <w:t xml:space="preserve"> nghị quyết mới, lựa chọn những nội dung chính để phổ biến cho đoàn viên.</w:t>
      </w:r>
    </w:p>
    <w:p w:rsidR="00A35EF7" w:rsidRPr="00D54807" w:rsidRDefault="00F01BAE" w:rsidP="00D54807">
      <w:pPr>
        <w:spacing w:after="60" w:line="276" w:lineRule="auto"/>
        <w:ind w:firstLine="510"/>
        <w:jc w:val="both"/>
        <w:rPr>
          <w:rFonts w:ascii="Times New Roman" w:hAnsi="Times New Roman"/>
          <w:bCs/>
          <w:sz w:val="28"/>
          <w:szCs w:val="28"/>
          <w:lang w:val="en-US"/>
        </w:rPr>
      </w:pPr>
      <w:r>
        <w:rPr>
          <w:rFonts w:ascii="Times New Roman" w:hAnsi="Times New Roman"/>
          <w:b/>
          <w:bCs/>
          <w:sz w:val="28"/>
          <w:szCs w:val="28"/>
          <w:lang w:val="en-US"/>
        </w:rPr>
        <w:t>1.4</w:t>
      </w:r>
      <w:r w:rsidR="00A35EF7" w:rsidRPr="00D54807">
        <w:rPr>
          <w:rFonts w:ascii="Times New Roman" w:hAnsi="Times New Roman"/>
          <w:b/>
          <w:bCs/>
          <w:sz w:val="28"/>
          <w:szCs w:val="28"/>
          <w:lang w:val="en-US"/>
        </w:rPr>
        <w:t>.</w:t>
      </w:r>
      <w:r w:rsidR="00A35EF7" w:rsidRPr="00D54807">
        <w:rPr>
          <w:rFonts w:ascii="Times New Roman" w:hAnsi="Times New Roman"/>
          <w:bCs/>
          <w:sz w:val="28"/>
          <w:szCs w:val="28"/>
          <w:lang w:val="en-US"/>
        </w:rPr>
        <w:t xml:space="preserve"> </w:t>
      </w:r>
      <w:r w:rsidRPr="00D54807">
        <w:rPr>
          <w:rFonts w:ascii="Times New Roman" w:hAnsi="Times New Roman"/>
          <w:bCs/>
          <w:sz w:val="28"/>
          <w:szCs w:val="28"/>
          <w:lang w:val="en-US"/>
        </w:rPr>
        <w:t>Chủ động rà soát, thống kê, lập danh sách những đoàn viên, thanh thiếu nhi có hoàn cảnh khó khăn trên địa bàn, trong đơn vị, đặc biệt thanh niên dân tộc, thanh niên tôn giáo, thanh niên yếu thế để có kế hoạch giúp đỡ</w:t>
      </w:r>
      <w:r w:rsidR="0058760C">
        <w:rPr>
          <w:rFonts w:ascii="Times New Roman" w:hAnsi="Times New Roman"/>
          <w:bCs/>
          <w:sz w:val="28"/>
          <w:szCs w:val="28"/>
          <w:lang w:val="en-US"/>
        </w:rPr>
        <w:t>;</w:t>
      </w:r>
      <w:r w:rsidR="0058760C" w:rsidRPr="0058760C">
        <w:rPr>
          <w:rFonts w:ascii="Times New Roman" w:hAnsi="Times New Roman"/>
          <w:bCs/>
          <w:sz w:val="28"/>
          <w:szCs w:val="28"/>
          <w:lang w:val="en-US"/>
        </w:rPr>
        <w:t xml:space="preserve"> </w:t>
      </w:r>
      <w:r w:rsidR="0058760C" w:rsidRPr="00D54807">
        <w:rPr>
          <w:rFonts w:ascii="Times New Roman" w:hAnsi="Times New Roman"/>
          <w:bCs/>
          <w:sz w:val="28"/>
          <w:szCs w:val="28"/>
          <w:lang w:val="en-US"/>
        </w:rPr>
        <w:t>chăm lo và bảo vệ quyền lợi và lợi ích hợp pháp, chính đáng của cán bộ đoàn, đoàn viên, thanh thiếu nhi của địa phương, đơn vị.</w:t>
      </w:r>
    </w:p>
    <w:p w:rsidR="00A35EF7" w:rsidRPr="00D54807" w:rsidRDefault="00A35EF7" w:rsidP="00D54807">
      <w:pPr>
        <w:spacing w:after="60" w:line="276" w:lineRule="auto"/>
        <w:ind w:firstLine="510"/>
        <w:jc w:val="both"/>
        <w:rPr>
          <w:rFonts w:ascii="Times New Roman" w:hAnsi="Times New Roman"/>
          <w:b/>
          <w:bCs/>
          <w:sz w:val="28"/>
          <w:szCs w:val="28"/>
          <w:lang w:val="en-US"/>
        </w:rPr>
      </w:pPr>
      <w:r w:rsidRPr="00D54807">
        <w:rPr>
          <w:rFonts w:ascii="Times New Roman" w:hAnsi="Times New Roman"/>
          <w:b/>
          <w:bCs/>
          <w:sz w:val="28"/>
          <w:szCs w:val="28"/>
          <w:lang w:val="en-US"/>
        </w:rPr>
        <w:t>2. Chủ động xây dựng và thự</w:t>
      </w:r>
      <w:r w:rsidR="0058760C">
        <w:rPr>
          <w:rFonts w:ascii="Times New Roman" w:hAnsi="Times New Roman"/>
          <w:b/>
          <w:bCs/>
          <w:sz w:val="28"/>
          <w:szCs w:val="28"/>
          <w:lang w:val="en-US"/>
        </w:rPr>
        <w:t>c hiện</w:t>
      </w:r>
      <w:r w:rsidRPr="00D54807">
        <w:rPr>
          <w:rFonts w:ascii="Times New Roman" w:hAnsi="Times New Roman"/>
          <w:b/>
          <w:bCs/>
          <w:sz w:val="28"/>
          <w:szCs w:val="28"/>
          <w:lang w:val="en-US"/>
        </w:rPr>
        <w:t xml:space="preserve"> kế hoạch công tác</w:t>
      </w:r>
    </w:p>
    <w:p w:rsidR="00A35EF7" w:rsidRPr="00D54807" w:rsidRDefault="00A35EF7" w:rsidP="00D54807">
      <w:pPr>
        <w:spacing w:after="60" w:line="276" w:lineRule="auto"/>
        <w:ind w:firstLine="510"/>
        <w:jc w:val="both"/>
        <w:rPr>
          <w:rFonts w:ascii="Times New Roman" w:hAnsi="Times New Roman"/>
          <w:bCs/>
          <w:sz w:val="28"/>
          <w:szCs w:val="28"/>
          <w:lang w:val="en-US"/>
        </w:rPr>
      </w:pPr>
      <w:r w:rsidRPr="00D54807">
        <w:rPr>
          <w:rFonts w:ascii="Times New Roman" w:hAnsi="Times New Roman"/>
          <w:b/>
          <w:bCs/>
          <w:sz w:val="28"/>
          <w:szCs w:val="28"/>
          <w:lang w:val="en-US"/>
        </w:rPr>
        <w:t xml:space="preserve">2.1. </w:t>
      </w:r>
      <w:r w:rsidRPr="00D54807">
        <w:rPr>
          <w:rFonts w:ascii="Times New Roman" w:hAnsi="Times New Roman"/>
          <w:bCs/>
          <w:sz w:val="28"/>
          <w:szCs w:val="28"/>
          <w:lang w:val="en-US"/>
        </w:rPr>
        <w:t>Chủ động xây dựng chương trình hành động, kế hoạch công tác của đơn vị nhằm cụ thể hóa nghị quyết của cấp ủy Đảng, lãnh đạo địa phương</w:t>
      </w:r>
      <w:r w:rsidR="00CC3F2D" w:rsidRPr="00D54807">
        <w:rPr>
          <w:rFonts w:ascii="Times New Roman" w:hAnsi="Times New Roman"/>
          <w:bCs/>
          <w:sz w:val="28"/>
          <w:szCs w:val="28"/>
          <w:lang w:val="en-US"/>
        </w:rPr>
        <w:t xml:space="preserve">, đơn vị và của </w:t>
      </w:r>
      <w:r w:rsidR="00D82AA0">
        <w:rPr>
          <w:rFonts w:ascii="Times New Roman" w:hAnsi="Times New Roman"/>
          <w:bCs/>
          <w:sz w:val="28"/>
          <w:szCs w:val="28"/>
          <w:lang w:val="en-US"/>
        </w:rPr>
        <w:t>đ</w:t>
      </w:r>
      <w:r w:rsidR="00CC3F2D" w:rsidRPr="00D54807">
        <w:rPr>
          <w:rFonts w:ascii="Times New Roman" w:hAnsi="Times New Roman"/>
          <w:bCs/>
          <w:sz w:val="28"/>
          <w:szCs w:val="28"/>
          <w:lang w:val="en-US"/>
        </w:rPr>
        <w:t>oàn cấp trên.</w:t>
      </w:r>
    </w:p>
    <w:p w:rsidR="00CC3F2D" w:rsidRPr="00D54807" w:rsidRDefault="00CC3F2D" w:rsidP="00D54807">
      <w:pPr>
        <w:spacing w:after="60" w:line="276" w:lineRule="auto"/>
        <w:ind w:firstLine="510"/>
        <w:jc w:val="both"/>
        <w:rPr>
          <w:rFonts w:ascii="Times New Roman" w:hAnsi="Times New Roman"/>
          <w:bCs/>
          <w:sz w:val="28"/>
          <w:szCs w:val="28"/>
          <w:lang w:val="en-US"/>
        </w:rPr>
      </w:pPr>
      <w:r w:rsidRPr="00D54807">
        <w:rPr>
          <w:rFonts w:ascii="Times New Roman" w:hAnsi="Times New Roman"/>
          <w:b/>
          <w:bCs/>
          <w:sz w:val="28"/>
          <w:szCs w:val="28"/>
          <w:lang w:val="en-US"/>
        </w:rPr>
        <w:t>2.2.</w:t>
      </w:r>
      <w:r w:rsidRPr="00D54807">
        <w:rPr>
          <w:rFonts w:ascii="Times New Roman" w:hAnsi="Times New Roman"/>
          <w:bCs/>
          <w:sz w:val="28"/>
          <w:szCs w:val="28"/>
          <w:lang w:val="en-US"/>
        </w:rPr>
        <w:t xml:space="preserve"> Chủ động triển khai thực hiện chương trình công tác hằng năm của đơn vị; tổ chức các hoạt động, tạo môi trường giáo dục, rèn luyện đoàn viên, thanh thiếu nhi góp phần thực hiện các nhiệm vụ chính trị, kinh tế, văn hóa, xã hội, quốc phòng, an ninh của địa phương, đơn vị; triển khai thực hiện công trình (phần việc) thanh niên.</w:t>
      </w:r>
    </w:p>
    <w:p w:rsidR="00CC3F2D" w:rsidRDefault="00CC3F2D" w:rsidP="00D54807">
      <w:pPr>
        <w:spacing w:after="60" w:line="276" w:lineRule="auto"/>
        <w:ind w:firstLine="510"/>
        <w:jc w:val="both"/>
        <w:rPr>
          <w:rFonts w:ascii="Times New Roman" w:hAnsi="Times New Roman"/>
          <w:bCs/>
          <w:sz w:val="28"/>
          <w:szCs w:val="28"/>
          <w:lang w:val="en-US"/>
        </w:rPr>
      </w:pPr>
      <w:r w:rsidRPr="00D54807">
        <w:rPr>
          <w:rFonts w:ascii="Times New Roman" w:hAnsi="Times New Roman"/>
          <w:b/>
          <w:bCs/>
          <w:sz w:val="28"/>
          <w:szCs w:val="28"/>
          <w:lang w:val="en-US"/>
        </w:rPr>
        <w:t>2.3.</w:t>
      </w:r>
      <w:r w:rsidRPr="00D54807">
        <w:rPr>
          <w:rFonts w:ascii="Times New Roman" w:hAnsi="Times New Roman"/>
          <w:bCs/>
          <w:sz w:val="28"/>
          <w:szCs w:val="28"/>
          <w:lang w:val="en-US"/>
        </w:rPr>
        <w:t xml:space="preserve"> Chủ động tổ chức sinh hoạ</w:t>
      </w:r>
      <w:r w:rsidR="00CF39A3" w:rsidRPr="00D54807">
        <w:rPr>
          <w:rFonts w:ascii="Times New Roman" w:hAnsi="Times New Roman"/>
          <w:bCs/>
          <w:sz w:val="28"/>
          <w:szCs w:val="28"/>
          <w:lang w:val="en-US"/>
        </w:rPr>
        <w:t>t chi đoàn đị</w:t>
      </w:r>
      <w:r w:rsidRPr="00D54807">
        <w:rPr>
          <w:rFonts w:ascii="Times New Roman" w:hAnsi="Times New Roman"/>
          <w:bCs/>
          <w:sz w:val="28"/>
          <w:szCs w:val="28"/>
          <w:lang w:val="en-US"/>
        </w:rPr>
        <w:t>nh kỳ.</w:t>
      </w:r>
    </w:p>
    <w:p w:rsidR="00B270F5" w:rsidRDefault="00EB75C7" w:rsidP="00D54807">
      <w:pPr>
        <w:spacing w:after="60" w:line="276" w:lineRule="auto"/>
        <w:ind w:firstLine="510"/>
        <w:jc w:val="both"/>
        <w:rPr>
          <w:rFonts w:ascii="Times New Roman" w:hAnsi="Times New Roman"/>
          <w:bCs/>
          <w:sz w:val="28"/>
          <w:szCs w:val="28"/>
          <w:lang w:val="en-US"/>
        </w:rPr>
      </w:pPr>
      <w:r>
        <w:rPr>
          <w:rFonts w:ascii="Times New Roman" w:hAnsi="Times New Roman"/>
          <w:bCs/>
          <w:sz w:val="28"/>
          <w:szCs w:val="28"/>
          <w:lang w:val="en-US"/>
        </w:rPr>
        <w:t>-</w:t>
      </w:r>
      <w:r w:rsidR="00B270F5">
        <w:rPr>
          <w:rFonts w:ascii="Times New Roman" w:hAnsi="Times New Roman"/>
          <w:bCs/>
          <w:sz w:val="28"/>
          <w:szCs w:val="28"/>
          <w:lang w:val="en-US"/>
        </w:rPr>
        <w:t xml:space="preserve"> Cập nhật các hình thức sinh hoạt chi đoàn mới</w:t>
      </w:r>
      <w:r>
        <w:rPr>
          <w:rFonts w:ascii="Times New Roman" w:hAnsi="Times New Roman"/>
          <w:bCs/>
          <w:sz w:val="28"/>
          <w:szCs w:val="28"/>
          <w:lang w:val="en-US"/>
        </w:rPr>
        <w:t>,</w:t>
      </w:r>
      <w:r w:rsidR="00B270F5">
        <w:rPr>
          <w:rFonts w:ascii="Times New Roman" w:hAnsi="Times New Roman"/>
          <w:bCs/>
          <w:sz w:val="28"/>
          <w:szCs w:val="28"/>
          <w:lang w:val="en-US"/>
        </w:rPr>
        <w:t xml:space="preserve"> như: gắn sinh nhật đoàn viên vào sinh </w:t>
      </w:r>
      <w:r w:rsidR="0058760C">
        <w:rPr>
          <w:rFonts w:ascii="Times New Roman" w:hAnsi="Times New Roman"/>
          <w:bCs/>
          <w:sz w:val="28"/>
          <w:szCs w:val="28"/>
          <w:lang w:val="en-US"/>
        </w:rPr>
        <w:t>hoạt</w:t>
      </w:r>
      <w:r w:rsidR="00B270F5">
        <w:rPr>
          <w:rFonts w:ascii="Times New Roman" w:hAnsi="Times New Roman"/>
          <w:bCs/>
          <w:sz w:val="28"/>
          <w:szCs w:val="28"/>
          <w:lang w:val="en-US"/>
        </w:rPr>
        <w:t xml:space="preserve"> chi đoàn, sinh hoạt dã ngoại</w:t>
      </w:r>
      <w:r w:rsidR="0058760C">
        <w:rPr>
          <w:rFonts w:ascii="Times New Roman" w:hAnsi="Times New Roman"/>
          <w:bCs/>
          <w:sz w:val="28"/>
          <w:szCs w:val="28"/>
          <w:lang w:val="en-US"/>
        </w:rPr>
        <w:t>, sinh hoạt kỹ năng,…</w:t>
      </w:r>
    </w:p>
    <w:p w:rsidR="00B270F5" w:rsidRPr="00D54807" w:rsidRDefault="00EB75C7" w:rsidP="00D54807">
      <w:pPr>
        <w:spacing w:after="60" w:line="276" w:lineRule="auto"/>
        <w:ind w:firstLine="510"/>
        <w:jc w:val="both"/>
        <w:rPr>
          <w:rFonts w:ascii="Times New Roman" w:hAnsi="Times New Roman"/>
          <w:bCs/>
          <w:sz w:val="28"/>
          <w:szCs w:val="28"/>
          <w:lang w:val="en-US"/>
        </w:rPr>
      </w:pPr>
      <w:r>
        <w:rPr>
          <w:rFonts w:ascii="Times New Roman" w:hAnsi="Times New Roman"/>
          <w:bCs/>
          <w:sz w:val="28"/>
          <w:szCs w:val="28"/>
          <w:lang w:val="en-US"/>
        </w:rPr>
        <w:t>-</w:t>
      </w:r>
      <w:r w:rsidR="00B270F5">
        <w:rPr>
          <w:rFonts w:ascii="Times New Roman" w:hAnsi="Times New Roman"/>
          <w:bCs/>
          <w:sz w:val="28"/>
          <w:szCs w:val="28"/>
          <w:lang w:val="en-US"/>
        </w:rPr>
        <w:t xml:space="preserve"> Phối hợp các đơn vị lực lượng vũ trang </w:t>
      </w:r>
      <w:r w:rsidR="00633549">
        <w:rPr>
          <w:rFonts w:ascii="Times New Roman" w:hAnsi="Times New Roman"/>
          <w:bCs/>
          <w:sz w:val="28"/>
          <w:szCs w:val="28"/>
          <w:lang w:val="en-US"/>
        </w:rPr>
        <w:t xml:space="preserve">tại địa phương, đơn vị </w:t>
      </w:r>
      <w:r w:rsidR="00B270F5">
        <w:rPr>
          <w:rFonts w:ascii="Times New Roman" w:hAnsi="Times New Roman"/>
          <w:bCs/>
          <w:sz w:val="28"/>
          <w:szCs w:val="28"/>
          <w:lang w:val="en-US"/>
        </w:rPr>
        <w:t>để tổ chức sinh hoạt chung, thay đổi không khí</w:t>
      </w:r>
      <w:r w:rsidR="00D00A75">
        <w:rPr>
          <w:rFonts w:ascii="Times New Roman" w:hAnsi="Times New Roman"/>
          <w:bCs/>
          <w:sz w:val="28"/>
          <w:szCs w:val="28"/>
          <w:lang w:val="en-US"/>
        </w:rPr>
        <w:t xml:space="preserve"> sinh hoạt </w:t>
      </w:r>
      <w:r w:rsidR="00633549">
        <w:rPr>
          <w:rFonts w:ascii="Times New Roman" w:hAnsi="Times New Roman"/>
          <w:bCs/>
          <w:sz w:val="28"/>
          <w:szCs w:val="28"/>
          <w:lang w:val="en-US"/>
        </w:rPr>
        <w:t xml:space="preserve">tạo hứng khởi cho đoàn viên thanh niên tại cơ sở </w:t>
      </w:r>
      <w:r w:rsidR="00D00A75">
        <w:rPr>
          <w:rFonts w:ascii="Times New Roman" w:hAnsi="Times New Roman"/>
          <w:bCs/>
          <w:sz w:val="28"/>
          <w:szCs w:val="28"/>
          <w:lang w:val="en-US"/>
        </w:rPr>
        <w:t>nhằm đạt hiệu quả cao nhấ</w:t>
      </w:r>
      <w:r w:rsidR="0058760C">
        <w:rPr>
          <w:rFonts w:ascii="Times New Roman" w:hAnsi="Times New Roman"/>
          <w:bCs/>
          <w:sz w:val="28"/>
          <w:szCs w:val="28"/>
          <w:lang w:val="en-US"/>
        </w:rPr>
        <w:t xml:space="preserve">t; gắn phong trào </w:t>
      </w:r>
      <w:r>
        <w:rPr>
          <w:rFonts w:ascii="Times New Roman" w:hAnsi="Times New Roman"/>
          <w:bCs/>
          <w:sz w:val="28"/>
          <w:szCs w:val="28"/>
          <w:lang w:val="en-US"/>
        </w:rPr>
        <w:t>“</w:t>
      </w:r>
      <w:r w:rsidR="0058760C">
        <w:rPr>
          <w:rFonts w:ascii="Times New Roman" w:hAnsi="Times New Roman"/>
          <w:bCs/>
          <w:sz w:val="28"/>
          <w:szCs w:val="28"/>
          <w:lang w:val="en-US"/>
        </w:rPr>
        <w:t>đoàn kết 3 lực lượng</w:t>
      </w:r>
      <w:r>
        <w:rPr>
          <w:rFonts w:ascii="Times New Roman" w:hAnsi="Times New Roman"/>
          <w:bCs/>
          <w:sz w:val="28"/>
          <w:szCs w:val="28"/>
          <w:lang w:val="en-US"/>
        </w:rPr>
        <w:t>”</w:t>
      </w:r>
      <w:r w:rsidR="0058760C">
        <w:rPr>
          <w:rFonts w:ascii="Times New Roman" w:hAnsi="Times New Roman"/>
          <w:bCs/>
          <w:sz w:val="28"/>
          <w:szCs w:val="28"/>
          <w:lang w:val="en-US"/>
        </w:rPr>
        <w:t xml:space="preserve"> trong việc phối hợp tổ chức sinh hoạt theo chuyên đề.</w:t>
      </w:r>
    </w:p>
    <w:p w:rsidR="00CC3F2D" w:rsidRPr="00D54807" w:rsidRDefault="00CC3F2D" w:rsidP="00D54807">
      <w:pPr>
        <w:spacing w:after="60" w:line="276" w:lineRule="auto"/>
        <w:ind w:firstLine="510"/>
        <w:jc w:val="both"/>
        <w:rPr>
          <w:rFonts w:ascii="Times New Roman" w:hAnsi="Times New Roman"/>
          <w:bCs/>
          <w:sz w:val="28"/>
          <w:szCs w:val="28"/>
          <w:lang w:val="en-US"/>
        </w:rPr>
      </w:pPr>
      <w:r w:rsidRPr="00D54807">
        <w:rPr>
          <w:rFonts w:ascii="Times New Roman" w:hAnsi="Times New Roman"/>
          <w:b/>
          <w:bCs/>
          <w:sz w:val="28"/>
          <w:szCs w:val="28"/>
          <w:lang w:val="en-US"/>
        </w:rPr>
        <w:t>2.4.</w:t>
      </w:r>
      <w:r w:rsidRPr="00D54807">
        <w:rPr>
          <w:rFonts w:ascii="Times New Roman" w:hAnsi="Times New Roman"/>
          <w:bCs/>
          <w:sz w:val="28"/>
          <w:szCs w:val="28"/>
          <w:lang w:val="en-US"/>
        </w:rPr>
        <w:t xml:space="preserve"> Chủ động xây dựng và phát triển tổ chức, đặc biệt trong việc thực hiện chủ trương 1 + 1 (1 đoàn viên vận động, tập hợp ít nhất 01 thanh niên vào tổ chức Đoàn, Hội)</w:t>
      </w:r>
      <w:r w:rsidR="00D00A75">
        <w:rPr>
          <w:rFonts w:ascii="Times New Roman" w:hAnsi="Times New Roman"/>
          <w:bCs/>
          <w:sz w:val="28"/>
          <w:szCs w:val="28"/>
          <w:lang w:val="en-US"/>
        </w:rPr>
        <w:t>: dựa trên các mối quan hệ</w:t>
      </w:r>
      <w:r w:rsidR="00A424E9">
        <w:rPr>
          <w:rFonts w:ascii="Times New Roman" w:hAnsi="Times New Roman"/>
          <w:bCs/>
          <w:sz w:val="28"/>
          <w:szCs w:val="28"/>
          <w:lang w:val="en-US"/>
        </w:rPr>
        <w:t>,</w:t>
      </w:r>
      <w:r w:rsidR="00D00A75">
        <w:rPr>
          <w:rFonts w:ascii="Times New Roman" w:hAnsi="Times New Roman"/>
          <w:bCs/>
          <w:sz w:val="28"/>
          <w:szCs w:val="28"/>
          <w:lang w:val="en-US"/>
        </w:rPr>
        <w:t xml:space="preserve"> giới thiệu </w:t>
      </w:r>
      <w:r w:rsidR="00A424E9">
        <w:rPr>
          <w:rFonts w:ascii="Times New Roman" w:hAnsi="Times New Roman"/>
          <w:bCs/>
          <w:sz w:val="28"/>
          <w:szCs w:val="28"/>
          <w:lang w:val="en-US"/>
        </w:rPr>
        <w:t xml:space="preserve">anh em, </w:t>
      </w:r>
      <w:r w:rsidR="00D00A75">
        <w:rPr>
          <w:rFonts w:ascii="Times New Roman" w:hAnsi="Times New Roman"/>
          <w:bCs/>
          <w:sz w:val="28"/>
          <w:szCs w:val="28"/>
          <w:lang w:val="en-US"/>
        </w:rPr>
        <w:t>bạn bè, người quen tham gia các hoạt động phong trào</w:t>
      </w:r>
      <w:r w:rsidR="00A424E9">
        <w:rPr>
          <w:rFonts w:ascii="Times New Roman" w:hAnsi="Times New Roman"/>
          <w:bCs/>
          <w:sz w:val="28"/>
          <w:szCs w:val="28"/>
          <w:lang w:val="en-US"/>
        </w:rPr>
        <w:t>, sinh hoạt chuyên đề</w:t>
      </w:r>
      <w:r w:rsidR="00D00A75">
        <w:rPr>
          <w:rFonts w:ascii="Times New Roman" w:hAnsi="Times New Roman"/>
          <w:bCs/>
          <w:sz w:val="28"/>
          <w:szCs w:val="28"/>
          <w:lang w:val="en-US"/>
        </w:rPr>
        <w:t xml:space="preserve"> củ</w:t>
      </w:r>
      <w:r w:rsidR="00A424E9">
        <w:rPr>
          <w:rFonts w:ascii="Times New Roman" w:hAnsi="Times New Roman"/>
          <w:bCs/>
          <w:sz w:val="28"/>
          <w:szCs w:val="28"/>
          <w:lang w:val="en-US"/>
        </w:rPr>
        <w:t xml:space="preserve">a chi đoàn. Đồng thời, các </w:t>
      </w:r>
      <w:r w:rsidR="00497473">
        <w:rPr>
          <w:rFonts w:ascii="Times New Roman" w:hAnsi="Times New Roman"/>
          <w:bCs/>
          <w:sz w:val="28"/>
          <w:szCs w:val="28"/>
          <w:lang w:val="en-US"/>
        </w:rPr>
        <w:t>chi đoàn chủ động liên hệ, nhận xét, đánh giá làm quy trình kết nạp đoàn viên, hội viên.</w:t>
      </w:r>
    </w:p>
    <w:p w:rsidR="00CC3F2D" w:rsidRPr="00D54807" w:rsidRDefault="00CC3F2D" w:rsidP="00D54807">
      <w:pPr>
        <w:spacing w:after="60" w:line="276" w:lineRule="auto"/>
        <w:ind w:firstLine="510"/>
        <w:jc w:val="both"/>
        <w:rPr>
          <w:rFonts w:ascii="Times New Roman" w:hAnsi="Times New Roman"/>
          <w:bCs/>
          <w:sz w:val="28"/>
          <w:szCs w:val="28"/>
          <w:lang w:val="en-US"/>
        </w:rPr>
      </w:pPr>
      <w:r w:rsidRPr="00D54807">
        <w:rPr>
          <w:rFonts w:ascii="Times New Roman" w:hAnsi="Times New Roman"/>
          <w:b/>
          <w:bCs/>
          <w:sz w:val="28"/>
          <w:szCs w:val="28"/>
          <w:lang w:val="en-US"/>
        </w:rPr>
        <w:lastRenderedPageBreak/>
        <w:t>2.5.</w:t>
      </w:r>
      <w:r w:rsidRPr="00D54807">
        <w:rPr>
          <w:rFonts w:ascii="Times New Roman" w:hAnsi="Times New Roman"/>
          <w:bCs/>
          <w:sz w:val="28"/>
          <w:szCs w:val="28"/>
          <w:lang w:val="en-US"/>
        </w:rPr>
        <w:t xml:space="preserve"> Chủ động trong kiể</w:t>
      </w:r>
      <w:r w:rsidR="00D00A75">
        <w:rPr>
          <w:rFonts w:ascii="Times New Roman" w:hAnsi="Times New Roman"/>
          <w:bCs/>
          <w:sz w:val="28"/>
          <w:szCs w:val="28"/>
          <w:lang w:val="en-US"/>
        </w:rPr>
        <w:t>m tra, đánh giá, đề nghị các cấp khen thưởng, tổ chức tuyên dương; tổ chức họp, thảo luận trong BCH những mô hình hay, cách làm mới hiệu quả</w:t>
      </w:r>
      <w:r w:rsidRPr="00D54807">
        <w:rPr>
          <w:rFonts w:ascii="Times New Roman" w:hAnsi="Times New Roman"/>
          <w:bCs/>
          <w:sz w:val="28"/>
          <w:szCs w:val="28"/>
          <w:lang w:val="en-US"/>
        </w:rPr>
        <w:t>.</w:t>
      </w:r>
    </w:p>
    <w:p w:rsidR="00CC3F2D" w:rsidRPr="00D54807" w:rsidRDefault="00CC3F2D" w:rsidP="00D54807">
      <w:pPr>
        <w:spacing w:after="60" w:line="276" w:lineRule="auto"/>
        <w:ind w:firstLine="510"/>
        <w:jc w:val="both"/>
        <w:rPr>
          <w:rFonts w:ascii="Times New Roman" w:hAnsi="Times New Roman"/>
          <w:b/>
          <w:bCs/>
          <w:sz w:val="28"/>
          <w:szCs w:val="28"/>
          <w:lang w:val="en-US"/>
        </w:rPr>
      </w:pPr>
      <w:r w:rsidRPr="00D54807">
        <w:rPr>
          <w:rFonts w:ascii="Times New Roman" w:hAnsi="Times New Roman"/>
          <w:b/>
          <w:bCs/>
          <w:sz w:val="28"/>
          <w:szCs w:val="28"/>
          <w:lang w:val="en-US"/>
        </w:rPr>
        <w:t>3. Chủ động tham mưu với cấp ủy</w:t>
      </w:r>
      <w:r w:rsidR="00A52A3A" w:rsidRPr="00D54807">
        <w:rPr>
          <w:rFonts w:ascii="Times New Roman" w:hAnsi="Times New Roman"/>
          <w:b/>
          <w:bCs/>
          <w:sz w:val="28"/>
          <w:szCs w:val="28"/>
          <w:lang w:val="en-US"/>
        </w:rPr>
        <w:t xml:space="preserve">, </w:t>
      </w:r>
      <w:r w:rsidR="003D4E52" w:rsidRPr="00D54807">
        <w:rPr>
          <w:rFonts w:ascii="Times New Roman" w:hAnsi="Times New Roman"/>
          <w:b/>
          <w:bCs/>
          <w:sz w:val="28"/>
          <w:szCs w:val="28"/>
          <w:lang w:val="en-US"/>
        </w:rPr>
        <w:t>phối hợp với các tổ chức liên quan</w:t>
      </w:r>
    </w:p>
    <w:p w:rsidR="003D4E52" w:rsidRPr="00D54807" w:rsidRDefault="003D4E52" w:rsidP="00D54807">
      <w:pPr>
        <w:spacing w:after="60" w:line="276" w:lineRule="auto"/>
        <w:ind w:firstLine="510"/>
        <w:jc w:val="both"/>
        <w:rPr>
          <w:rFonts w:ascii="Times New Roman" w:hAnsi="Times New Roman"/>
          <w:bCs/>
          <w:sz w:val="28"/>
          <w:szCs w:val="28"/>
          <w:lang w:val="en-US"/>
        </w:rPr>
      </w:pPr>
      <w:r w:rsidRPr="00D54807">
        <w:rPr>
          <w:rFonts w:ascii="Times New Roman" w:hAnsi="Times New Roman"/>
          <w:b/>
          <w:bCs/>
          <w:sz w:val="28"/>
          <w:szCs w:val="28"/>
          <w:lang w:val="en-US"/>
        </w:rPr>
        <w:t>3.1.</w:t>
      </w:r>
      <w:r w:rsidRPr="00D54807">
        <w:rPr>
          <w:rFonts w:ascii="Times New Roman" w:hAnsi="Times New Roman"/>
          <w:bCs/>
          <w:sz w:val="28"/>
          <w:szCs w:val="28"/>
          <w:lang w:val="en-US"/>
        </w:rPr>
        <w:t xml:space="preserve"> Chủ động tham mưu cấp ủy Đảng về cơ chế, nội dung trong công t</w:t>
      </w:r>
      <w:r w:rsidR="00CF39A3" w:rsidRPr="00D54807">
        <w:rPr>
          <w:rFonts w:ascii="Times New Roman" w:hAnsi="Times New Roman"/>
          <w:bCs/>
          <w:sz w:val="28"/>
          <w:szCs w:val="28"/>
          <w:lang w:val="en-US"/>
        </w:rPr>
        <w:t>ác Đoàn và phong trào thanh thiế</w:t>
      </w:r>
      <w:r w:rsidRPr="00D54807">
        <w:rPr>
          <w:rFonts w:ascii="Times New Roman" w:hAnsi="Times New Roman"/>
          <w:bCs/>
          <w:sz w:val="28"/>
          <w:szCs w:val="28"/>
          <w:lang w:val="en-US"/>
        </w:rPr>
        <w:t xml:space="preserve">u nhi; </w:t>
      </w:r>
      <w:r w:rsidR="0058760C">
        <w:rPr>
          <w:rFonts w:ascii="Times New Roman" w:hAnsi="Times New Roman"/>
          <w:bCs/>
          <w:sz w:val="28"/>
          <w:szCs w:val="28"/>
          <w:lang w:val="en-US"/>
        </w:rPr>
        <w:t>chủ động</w:t>
      </w:r>
      <w:r w:rsidRPr="00D54807">
        <w:rPr>
          <w:rFonts w:ascii="Times New Roman" w:hAnsi="Times New Roman"/>
          <w:bCs/>
          <w:sz w:val="28"/>
          <w:szCs w:val="28"/>
          <w:lang w:val="en-US"/>
        </w:rPr>
        <w:t xml:space="preserve"> phối hợp </w:t>
      </w:r>
      <w:r w:rsidR="0058760C">
        <w:rPr>
          <w:rFonts w:ascii="Times New Roman" w:hAnsi="Times New Roman"/>
          <w:bCs/>
          <w:sz w:val="28"/>
          <w:szCs w:val="28"/>
          <w:lang w:val="en-US"/>
        </w:rPr>
        <w:t>với</w:t>
      </w:r>
      <w:r w:rsidR="00862F58" w:rsidRPr="00D54807">
        <w:rPr>
          <w:rFonts w:ascii="Times New Roman" w:hAnsi="Times New Roman"/>
          <w:bCs/>
          <w:sz w:val="28"/>
          <w:szCs w:val="28"/>
          <w:lang w:val="en-US"/>
        </w:rPr>
        <w:t xml:space="preserve"> các </w:t>
      </w:r>
      <w:r w:rsidR="0058760C">
        <w:rPr>
          <w:rFonts w:ascii="Times New Roman" w:hAnsi="Times New Roman"/>
          <w:bCs/>
          <w:sz w:val="28"/>
          <w:szCs w:val="28"/>
          <w:lang w:val="en-US"/>
        </w:rPr>
        <w:t>đơn vị liên quan, các đoàn thể khác</w:t>
      </w:r>
      <w:r w:rsidRPr="00D54807">
        <w:rPr>
          <w:rFonts w:ascii="Times New Roman" w:hAnsi="Times New Roman"/>
          <w:bCs/>
          <w:sz w:val="28"/>
          <w:szCs w:val="28"/>
          <w:lang w:val="en-US"/>
        </w:rPr>
        <w:t xml:space="preserve"> để thực hiện tốt công tác </w:t>
      </w:r>
      <w:r w:rsidR="0058760C">
        <w:rPr>
          <w:rFonts w:ascii="Times New Roman" w:hAnsi="Times New Roman"/>
          <w:bCs/>
          <w:sz w:val="28"/>
          <w:szCs w:val="28"/>
          <w:lang w:val="en-US"/>
        </w:rPr>
        <w:t>Đoàn</w:t>
      </w:r>
      <w:r w:rsidRPr="00D54807">
        <w:rPr>
          <w:rFonts w:ascii="Times New Roman" w:hAnsi="Times New Roman"/>
          <w:bCs/>
          <w:sz w:val="28"/>
          <w:szCs w:val="28"/>
          <w:lang w:val="en-US"/>
        </w:rPr>
        <w:t>.</w:t>
      </w:r>
    </w:p>
    <w:p w:rsidR="003D4E52" w:rsidRPr="00D54807" w:rsidRDefault="003D4E52" w:rsidP="00D54807">
      <w:pPr>
        <w:spacing w:after="60" w:line="276" w:lineRule="auto"/>
        <w:ind w:firstLine="510"/>
        <w:jc w:val="both"/>
        <w:rPr>
          <w:rFonts w:ascii="Times New Roman" w:hAnsi="Times New Roman"/>
          <w:bCs/>
          <w:sz w:val="28"/>
          <w:szCs w:val="28"/>
          <w:lang w:val="en-US"/>
        </w:rPr>
      </w:pPr>
      <w:r w:rsidRPr="00D54807">
        <w:rPr>
          <w:rFonts w:ascii="Times New Roman" w:hAnsi="Times New Roman"/>
          <w:b/>
          <w:bCs/>
          <w:sz w:val="28"/>
          <w:szCs w:val="28"/>
          <w:lang w:val="en-US"/>
        </w:rPr>
        <w:t>3.2.</w:t>
      </w:r>
      <w:r w:rsidR="00271518" w:rsidRPr="00D54807">
        <w:rPr>
          <w:rFonts w:ascii="Times New Roman" w:hAnsi="Times New Roman"/>
          <w:bCs/>
          <w:sz w:val="28"/>
          <w:szCs w:val="28"/>
          <w:lang w:val="en-US"/>
        </w:rPr>
        <w:t xml:space="preserve"> </w:t>
      </w:r>
      <w:r w:rsidRPr="00D54807">
        <w:rPr>
          <w:rFonts w:ascii="Times New Roman" w:hAnsi="Times New Roman"/>
          <w:bCs/>
          <w:sz w:val="28"/>
          <w:szCs w:val="28"/>
          <w:lang w:val="en-US"/>
        </w:rPr>
        <w:t>Chủ động tham mưu cấp ủy Đảng thực hiện tốt công tác quy hoạch, đào tạo, bồi dưỡng, bố trí, sử dụng đội ngũ cán bộ</w:t>
      </w:r>
      <w:r w:rsidR="00D82AA0">
        <w:rPr>
          <w:rFonts w:ascii="Times New Roman" w:hAnsi="Times New Roman"/>
          <w:bCs/>
          <w:sz w:val="28"/>
          <w:szCs w:val="28"/>
          <w:lang w:val="en-US"/>
        </w:rPr>
        <w:t xml:space="preserve"> đ</w:t>
      </w:r>
      <w:r w:rsidRPr="00D54807">
        <w:rPr>
          <w:rFonts w:ascii="Times New Roman" w:hAnsi="Times New Roman"/>
          <w:bCs/>
          <w:sz w:val="28"/>
          <w:szCs w:val="28"/>
          <w:lang w:val="en-US"/>
        </w:rPr>
        <w:t>oàn tại cơ sở.</w:t>
      </w:r>
    </w:p>
    <w:p w:rsidR="003D4E52" w:rsidRPr="00D54807" w:rsidRDefault="003D4E52" w:rsidP="00D54807">
      <w:pPr>
        <w:spacing w:after="60" w:line="276" w:lineRule="auto"/>
        <w:ind w:firstLine="510"/>
        <w:jc w:val="both"/>
        <w:rPr>
          <w:rFonts w:ascii="Times New Roman" w:hAnsi="Times New Roman"/>
          <w:bCs/>
          <w:sz w:val="28"/>
          <w:szCs w:val="28"/>
          <w:lang w:val="en-US"/>
        </w:rPr>
      </w:pPr>
      <w:r w:rsidRPr="00D54807">
        <w:rPr>
          <w:rFonts w:ascii="Times New Roman" w:hAnsi="Times New Roman"/>
          <w:b/>
          <w:bCs/>
          <w:sz w:val="28"/>
          <w:szCs w:val="28"/>
          <w:lang w:val="en-US"/>
        </w:rPr>
        <w:t>3.3.</w:t>
      </w:r>
      <w:r w:rsidRPr="00D54807">
        <w:rPr>
          <w:rFonts w:ascii="Times New Roman" w:hAnsi="Times New Roman"/>
          <w:bCs/>
          <w:sz w:val="28"/>
          <w:szCs w:val="28"/>
          <w:lang w:val="en-US"/>
        </w:rPr>
        <w:t xml:space="preserve"> Chủ động tham mưu cho cấp ủy trong công tác giới thiệu đoàn viên ưu tú cho Đảng.</w:t>
      </w:r>
    </w:p>
    <w:p w:rsidR="003D4E52" w:rsidRPr="00D54807" w:rsidRDefault="003D4E52" w:rsidP="00D54807">
      <w:pPr>
        <w:spacing w:after="60" w:line="276" w:lineRule="auto"/>
        <w:ind w:firstLine="510"/>
        <w:jc w:val="both"/>
        <w:rPr>
          <w:rFonts w:ascii="Times New Roman" w:hAnsi="Times New Roman"/>
          <w:bCs/>
          <w:sz w:val="28"/>
          <w:szCs w:val="28"/>
          <w:lang w:val="en-US"/>
        </w:rPr>
      </w:pPr>
      <w:r w:rsidRPr="00D54807">
        <w:rPr>
          <w:rFonts w:ascii="Times New Roman" w:hAnsi="Times New Roman"/>
          <w:b/>
          <w:bCs/>
          <w:sz w:val="28"/>
          <w:szCs w:val="28"/>
          <w:lang w:val="en-US"/>
        </w:rPr>
        <w:t>3.4.</w:t>
      </w:r>
      <w:r w:rsidRPr="00D54807">
        <w:rPr>
          <w:rFonts w:ascii="Times New Roman" w:hAnsi="Times New Roman"/>
          <w:bCs/>
          <w:sz w:val="28"/>
          <w:szCs w:val="28"/>
          <w:lang w:val="en-US"/>
        </w:rPr>
        <w:t xml:space="preserve"> Chủ động phối hợp với chính quyền, các ban, ngành, đoàn thể, chi ủ</w:t>
      </w:r>
      <w:r w:rsidR="00EB75C7">
        <w:rPr>
          <w:rFonts w:ascii="Times New Roman" w:hAnsi="Times New Roman"/>
          <w:bCs/>
          <w:sz w:val="28"/>
          <w:szCs w:val="28"/>
          <w:lang w:val="en-US"/>
        </w:rPr>
        <w:t>y thôn</w:t>
      </w:r>
      <w:r w:rsidR="00FF7135">
        <w:rPr>
          <w:rFonts w:ascii="Times New Roman" w:hAnsi="Times New Roman"/>
          <w:bCs/>
          <w:sz w:val="28"/>
          <w:szCs w:val="28"/>
          <w:lang w:val="en-US"/>
        </w:rPr>
        <w:t>…</w:t>
      </w:r>
      <w:r w:rsidRPr="00D54807">
        <w:rPr>
          <w:rFonts w:ascii="Times New Roman" w:hAnsi="Times New Roman"/>
          <w:bCs/>
          <w:sz w:val="28"/>
          <w:szCs w:val="28"/>
          <w:lang w:val="en-US"/>
        </w:rPr>
        <w:t xml:space="preserve"> trong thực hiện nhiệm vụ chính trị cấp ủy giao; trong tham mưu cơ chế, chính sách nhằm thực hiện tốt công tác Đoàn và phong trào thanh thiếu nhi của địa phương, đơn vị.</w:t>
      </w:r>
    </w:p>
    <w:p w:rsidR="003D4E52" w:rsidRPr="00D54807" w:rsidRDefault="003D4E52" w:rsidP="00D54807">
      <w:pPr>
        <w:spacing w:after="60" w:line="276" w:lineRule="auto"/>
        <w:ind w:firstLine="510"/>
        <w:jc w:val="both"/>
        <w:rPr>
          <w:rFonts w:ascii="Times New Roman" w:hAnsi="Times New Roman"/>
          <w:bCs/>
          <w:sz w:val="28"/>
          <w:szCs w:val="28"/>
          <w:lang w:val="en-US"/>
        </w:rPr>
      </w:pPr>
      <w:r w:rsidRPr="00D54807">
        <w:rPr>
          <w:rFonts w:ascii="Times New Roman" w:hAnsi="Times New Roman"/>
          <w:b/>
          <w:bCs/>
          <w:sz w:val="28"/>
          <w:szCs w:val="28"/>
          <w:lang w:val="en-US"/>
        </w:rPr>
        <w:t>3.5.</w:t>
      </w:r>
      <w:r w:rsidRPr="00D54807">
        <w:rPr>
          <w:rFonts w:ascii="Times New Roman" w:hAnsi="Times New Roman"/>
          <w:bCs/>
          <w:sz w:val="28"/>
          <w:szCs w:val="28"/>
          <w:lang w:val="en-US"/>
        </w:rPr>
        <w:t xml:space="preserve"> Chủ động phối hợp với cơ quan, đơn vị, doanh nghiệp huy động các nguồn lực xã hội phục vụ công tác Đoàn và phong trào thanh thiếu nhi tại địa phương, đơn vị</w:t>
      </w:r>
      <w:r w:rsidR="00CF39A3" w:rsidRPr="00D54807">
        <w:rPr>
          <w:rFonts w:ascii="Times New Roman" w:hAnsi="Times New Roman"/>
          <w:bCs/>
          <w:sz w:val="28"/>
          <w:szCs w:val="28"/>
          <w:lang w:val="en-US"/>
        </w:rPr>
        <w:t>.</w:t>
      </w:r>
    </w:p>
    <w:p w:rsidR="00457F23" w:rsidRDefault="00EB75C7" w:rsidP="00D54807">
      <w:pPr>
        <w:spacing w:after="60" w:line="276" w:lineRule="auto"/>
        <w:ind w:firstLine="510"/>
        <w:jc w:val="both"/>
        <w:rPr>
          <w:rFonts w:ascii="Times New Roman" w:hAnsi="Times New Roman"/>
          <w:bCs/>
          <w:sz w:val="28"/>
          <w:szCs w:val="28"/>
          <w:lang w:val="en-US"/>
        </w:rPr>
      </w:pPr>
      <w:r>
        <w:rPr>
          <w:rFonts w:ascii="Times New Roman" w:hAnsi="Times New Roman"/>
          <w:b/>
          <w:bCs/>
          <w:sz w:val="28"/>
          <w:szCs w:val="28"/>
          <w:lang w:val="en-US"/>
        </w:rPr>
        <w:t>I</w:t>
      </w:r>
      <w:r w:rsidR="00CF39A3" w:rsidRPr="00D54807">
        <w:rPr>
          <w:rFonts w:ascii="Times New Roman" w:hAnsi="Times New Roman"/>
          <w:b/>
          <w:bCs/>
          <w:sz w:val="28"/>
          <w:szCs w:val="28"/>
          <w:lang w:val="en-US"/>
        </w:rPr>
        <w:t>II. ĐỐI TƯỢNG, THỜI GIAN THỰC HIỆN</w:t>
      </w:r>
      <w:r w:rsidR="00CF39A3" w:rsidRPr="00D54807">
        <w:rPr>
          <w:rFonts w:ascii="Times New Roman" w:hAnsi="Times New Roman"/>
          <w:bCs/>
          <w:sz w:val="28"/>
          <w:szCs w:val="28"/>
          <w:lang w:val="en-US"/>
        </w:rPr>
        <w:t xml:space="preserve"> </w:t>
      </w:r>
    </w:p>
    <w:p w:rsidR="00457F23" w:rsidRDefault="009622D0" w:rsidP="00D54807">
      <w:pPr>
        <w:spacing w:after="60" w:line="276" w:lineRule="auto"/>
        <w:ind w:firstLine="510"/>
        <w:jc w:val="both"/>
        <w:rPr>
          <w:rFonts w:ascii="Times New Roman" w:hAnsi="Times New Roman"/>
          <w:bCs/>
          <w:sz w:val="28"/>
          <w:szCs w:val="28"/>
          <w:lang w:val="en-US"/>
        </w:rPr>
      </w:pPr>
      <w:r w:rsidRPr="009622D0">
        <w:rPr>
          <w:rFonts w:ascii="Times New Roman" w:hAnsi="Times New Roman"/>
          <w:b/>
          <w:bCs/>
          <w:sz w:val="28"/>
          <w:szCs w:val="28"/>
          <w:lang w:val="en-US"/>
        </w:rPr>
        <w:t>1. Đối tượng:</w:t>
      </w:r>
      <w:r>
        <w:rPr>
          <w:rFonts w:ascii="Times New Roman" w:hAnsi="Times New Roman"/>
          <w:bCs/>
          <w:sz w:val="28"/>
          <w:szCs w:val="28"/>
          <w:lang w:val="en-US"/>
        </w:rPr>
        <w:t xml:space="preserve"> T</w:t>
      </w:r>
      <w:r w:rsidR="00457F23">
        <w:rPr>
          <w:rFonts w:ascii="Times New Roman" w:hAnsi="Times New Roman"/>
          <w:bCs/>
          <w:sz w:val="28"/>
          <w:szCs w:val="28"/>
          <w:lang w:val="en-US"/>
        </w:rPr>
        <w:t>ất cả đoàn cơ sở trên địa bàn toàn tỉnh.</w:t>
      </w:r>
    </w:p>
    <w:p w:rsidR="0058760C" w:rsidRDefault="009622D0" w:rsidP="00D54807">
      <w:pPr>
        <w:spacing w:after="60" w:line="276" w:lineRule="auto"/>
        <w:ind w:firstLine="510"/>
        <w:jc w:val="both"/>
        <w:rPr>
          <w:rFonts w:ascii="Times New Roman" w:hAnsi="Times New Roman"/>
          <w:b/>
          <w:bCs/>
          <w:sz w:val="28"/>
          <w:szCs w:val="28"/>
          <w:lang w:val="en-US"/>
        </w:rPr>
      </w:pPr>
      <w:r w:rsidRPr="009622D0">
        <w:rPr>
          <w:rFonts w:ascii="Times New Roman" w:hAnsi="Times New Roman"/>
          <w:b/>
          <w:bCs/>
          <w:sz w:val="28"/>
          <w:szCs w:val="28"/>
          <w:lang w:val="en-US"/>
        </w:rPr>
        <w:t xml:space="preserve">2. Thời gian: </w:t>
      </w:r>
    </w:p>
    <w:p w:rsidR="00BA7E76" w:rsidRPr="00BA7E76" w:rsidRDefault="00BA7E76" w:rsidP="00D54807">
      <w:pPr>
        <w:spacing w:after="60" w:line="276" w:lineRule="auto"/>
        <w:ind w:firstLine="510"/>
        <w:jc w:val="both"/>
        <w:rPr>
          <w:rFonts w:ascii="Times New Roman" w:hAnsi="Times New Roman"/>
          <w:bCs/>
          <w:sz w:val="28"/>
          <w:szCs w:val="28"/>
          <w:lang w:val="en-US"/>
        </w:rPr>
      </w:pPr>
      <w:r w:rsidRPr="00BA7E76">
        <w:rPr>
          <w:rFonts w:ascii="Times New Roman" w:hAnsi="Times New Roman"/>
          <w:bCs/>
          <w:sz w:val="28"/>
          <w:szCs w:val="28"/>
          <w:lang w:val="en-US"/>
        </w:rPr>
        <w:t>- Năm 2018 xây dựng bộ tiêu chí cụ thể</w:t>
      </w:r>
      <w:r w:rsidR="00D82AA0">
        <w:rPr>
          <w:rFonts w:ascii="Times New Roman" w:hAnsi="Times New Roman"/>
          <w:bCs/>
          <w:sz w:val="28"/>
          <w:szCs w:val="28"/>
          <w:lang w:val="en-US"/>
        </w:rPr>
        <w:t xml:space="preserve"> đánh giá các đ</w:t>
      </w:r>
      <w:r w:rsidRPr="00BA7E76">
        <w:rPr>
          <w:rFonts w:ascii="Times New Roman" w:hAnsi="Times New Roman"/>
          <w:bCs/>
          <w:sz w:val="28"/>
          <w:szCs w:val="28"/>
          <w:lang w:val="en-US"/>
        </w:rPr>
        <w:t>oàn cơ sở.</w:t>
      </w:r>
    </w:p>
    <w:p w:rsidR="00457F23" w:rsidRDefault="00E42E1C" w:rsidP="00D54807">
      <w:pPr>
        <w:spacing w:after="60" w:line="276" w:lineRule="auto"/>
        <w:ind w:firstLine="510"/>
        <w:jc w:val="both"/>
        <w:rPr>
          <w:rFonts w:ascii="Times New Roman" w:hAnsi="Times New Roman"/>
          <w:bCs/>
          <w:sz w:val="28"/>
          <w:szCs w:val="28"/>
          <w:lang w:val="en-US"/>
        </w:rPr>
      </w:pPr>
      <w:r>
        <w:rPr>
          <w:rFonts w:ascii="Times New Roman" w:hAnsi="Times New Roman"/>
          <w:bCs/>
          <w:sz w:val="28"/>
          <w:szCs w:val="28"/>
          <w:lang w:val="en-US"/>
        </w:rPr>
        <w:t>-</w:t>
      </w:r>
      <w:r w:rsidR="0058760C">
        <w:rPr>
          <w:rFonts w:ascii="Times New Roman" w:hAnsi="Times New Roman"/>
          <w:bCs/>
          <w:sz w:val="28"/>
          <w:szCs w:val="28"/>
          <w:lang w:val="en-US"/>
        </w:rPr>
        <w:t xml:space="preserve"> Tháng </w:t>
      </w:r>
      <w:r w:rsidR="00BA7E76">
        <w:rPr>
          <w:rFonts w:ascii="Times New Roman" w:hAnsi="Times New Roman"/>
          <w:bCs/>
          <w:sz w:val="28"/>
          <w:szCs w:val="28"/>
          <w:lang w:val="en-US"/>
        </w:rPr>
        <w:t>1</w:t>
      </w:r>
      <w:r w:rsidR="0058760C">
        <w:rPr>
          <w:rFonts w:ascii="Times New Roman" w:hAnsi="Times New Roman"/>
          <w:bCs/>
          <w:sz w:val="28"/>
          <w:szCs w:val="28"/>
          <w:lang w:val="en-US"/>
        </w:rPr>
        <w:t>2 h</w:t>
      </w:r>
      <w:r>
        <w:rPr>
          <w:rFonts w:ascii="Times New Roman" w:hAnsi="Times New Roman"/>
          <w:bCs/>
          <w:sz w:val="28"/>
          <w:szCs w:val="28"/>
          <w:lang w:val="en-US"/>
        </w:rPr>
        <w:t>à</w:t>
      </w:r>
      <w:r w:rsidR="0058760C">
        <w:rPr>
          <w:rFonts w:ascii="Times New Roman" w:hAnsi="Times New Roman"/>
          <w:bCs/>
          <w:sz w:val="28"/>
          <w:szCs w:val="28"/>
          <w:lang w:val="en-US"/>
        </w:rPr>
        <w:t>ng năm: Tiến hành đăng ký</w:t>
      </w:r>
      <w:r w:rsidR="00497473">
        <w:rPr>
          <w:rFonts w:ascii="Times New Roman" w:hAnsi="Times New Roman"/>
          <w:bCs/>
          <w:sz w:val="28"/>
          <w:szCs w:val="28"/>
          <w:lang w:val="en-US"/>
        </w:rPr>
        <w:t xml:space="preserve"> đoàn cơ sở “3 chủ động” cấp huyện, cấp tỉnh</w:t>
      </w:r>
      <w:r w:rsidR="00497473" w:rsidRPr="00497473">
        <w:rPr>
          <w:rFonts w:ascii="Times New Roman" w:hAnsi="Times New Roman"/>
          <w:bCs/>
          <w:sz w:val="28"/>
          <w:szCs w:val="28"/>
          <w:lang w:val="en-US"/>
        </w:rPr>
        <w:t>.</w:t>
      </w:r>
    </w:p>
    <w:p w:rsidR="0058760C" w:rsidRDefault="00E42E1C" w:rsidP="00D54807">
      <w:pPr>
        <w:spacing w:after="60" w:line="276" w:lineRule="auto"/>
        <w:ind w:firstLine="510"/>
        <w:jc w:val="both"/>
        <w:rPr>
          <w:rFonts w:ascii="Times New Roman" w:hAnsi="Times New Roman"/>
          <w:bCs/>
          <w:sz w:val="28"/>
          <w:szCs w:val="28"/>
          <w:lang w:val="en-US"/>
        </w:rPr>
      </w:pPr>
      <w:r>
        <w:rPr>
          <w:rFonts w:ascii="Times New Roman" w:hAnsi="Times New Roman"/>
          <w:bCs/>
          <w:sz w:val="28"/>
          <w:szCs w:val="28"/>
          <w:lang w:val="en-US"/>
        </w:rPr>
        <w:t>-</w:t>
      </w:r>
      <w:r w:rsidR="0058760C">
        <w:rPr>
          <w:rFonts w:ascii="Times New Roman" w:hAnsi="Times New Roman"/>
          <w:bCs/>
          <w:sz w:val="28"/>
          <w:szCs w:val="28"/>
          <w:lang w:val="en-US"/>
        </w:rPr>
        <w:t xml:space="preserve"> Tháng 9 h</w:t>
      </w:r>
      <w:r>
        <w:rPr>
          <w:rFonts w:ascii="Times New Roman" w:hAnsi="Times New Roman"/>
          <w:bCs/>
          <w:sz w:val="28"/>
          <w:szCs w:val="28"/>
          <w:lang w:val="en-US"/>
        </w:rPr>
        <w:t>à</w:t>
      </w:r>
      <w:r w:rsidR="0058760C">
        <w:rPr>
          <w:rFonts w:ascii="Times New Roman" w:hAnsi="Times New Roman"/>
          <w:bCs/>
          <w:sz w:val="28"/>
          <w:szCs w:val="28"/>
          <w:lang w:val="en-US"/>
        </w:rPr>
        <w:t>ng năm: Tiến hành kiểm tra đánh giá và công nhậ</w:t>
      </w:r>
      <w:r w:rsidR="00D82AA0">
        <w:rPr>
          <w:rFonts w:ascii="Times New Roman" w:hAnsi="Times New Roman"/>
          <w:bCs/>
          <w:sz w:val="28"/>
          <w:szCs w:val="28"/>
          <w:lang w:val="en-US"/>
        </w:rPr>
        <w:t>n đ</w:t>
      </w:r>
      <w:r w:rsidR="0058760C">
        <w:rPr>
          <w:rFonts w:ascii="Times New Roman" w:hAnsi="Times New Roman"/>
          <w:bCs/>
          <w:sz w:val="28"/>
          <w:szCs w:val="28"/>
          <w:lang w:val="en-US"/>
        </w:rPr>
        <w:t>oàn cơ sở “3 chủ động” cấp huyện, cấp tỉnh.</w:t>
      </w:r>
    </w:p>
    <w:p w:rsidR="003D4E52" w:rsidRPr="00D54807" w:rsidRDefault="003D4E52" w:rsidP="00D54807">
      <w:pPr>
        <w:spacing w:after="60" w:line="276" w:lineRule="auto"/>
        <w:ind w:firstLine="510"/>
        <w:jc w:val="both"/>
        <w:rPr>
          <w:rFonts w:ascii="Times New Roman" w:hAnsi="Times New Roman"/>
          <w:b/>
          <w:bCs/>
          <w:sz w:val="28"/>
          <w:szCs w:val="28"/>
          <w:lang w:val="en-US"/>
        </w:rPr>
      </w:pPr>
      <w:r w:rsidRPr="00D54807">
        <w:rPr>
          <w:rFonts w:ascii="Times New Roman" w:hAnsi="Times New Roman"/>
          <w:b/>
          <w:bCs/>
          <w:sz w:val="28"/>
          <w:szCs w:val="28"/>
          <w:lang w:val="en-US"/>
        </w:rPr>
        <w:t>I</w:t>
      </w:r>
      <w:r w:rsidR="00EB75C7">
        <w:rPr>
          <w:rFonts w:ascii="Times New Roman" w:hAnsi="Times New Roman"/>
          <w:b/>
          <w:bCs/>
          <w:sz w:val="28"/>
          <w:szCs w:val="28"/>
          <w:lang w:val="en-US"/>
        </w:rPr>
        <w:t>V</w:t>
      </w:r>
      <w:r w:rsidRPr="00D54807">
        <w:rPr>
          <w:rFonts w:ascii="Times New Roman" w:hAnsi="Times New Roman"/>
          <w:b/>
          <w:bCs/>
          <w:sz w:val="28"/>
          <w:szCs w:val="28"/>
          <w:lang w:val="en-US"/>
        </w:rPr>
        <w:t>. QUY TRÌNH THỰC HIỆN</w:t>
      </w:r>
    </w:p>
    <w:p w:rsidR="003D4E52" w:rsidRPr="00D54807" w:rsidRDefault="003D4E52" w:rsidP="00D54807">
      <w:pPr>
        <w:spacing w:after="60" w:line="276" w:lineRule="auto"/>
        <w:ind w:firstLine="510"/>
        <w:jc w:val="both"/>
        <w:rPr>
          <w:rFonts w:ascii="Times New Roman" w:hAnsi="Times New Roman"/>
          <w:bCs/>
          <w:sz w:val="28"/>
          <w:szCs w:val="28"/>
          <w:lang w:val="en-US"/>
        </w:rPr>
      </w:pPr>
      <w:r w:rsidRPr="00D54807">
        <w:rPr>
          <w:rFonts w:ascii="Times New Roman" w:hAnsi="Times New Roman"/>
          <w:b/>
          <w:bCs/>
          <w:sz w:val="28"/>
          <w:szCs w:val="28"/>
          <w:lang w:val="en-US"/>
        </w:rPr>
        <w:t>1. Bước 1</w:t>
      </w:r>
      <w:r w:rsidRPr="00D54807">
        <w:rPr>
          <w:rFonts w:ascii="Times New Roman" w:hAnsi="Times New Roman"/>
          <w:bCs/>
          <w:sz w:val="28"/>
          <w:szCs w:val="28"/>
          <w:lang w:val="en-US"/>
        </w:rPr>
        <w:t>: Trên cơ sở các nội dung của hướng dẫn, căn cứ tình hình thực tế của đơn vị, đoàn cơ sở xây dựng kế hoạch và báo cáo với đoàn cấp huyện về việc xây dựng đoàn cơ sở “3 chủ động”.</w:t>
      </w:r>
    </w:p>
    <w:p w:rsidR="003D4E52" w:rsidRPr="00D54807" w:rsidRDefault="003D4E52" w:rsidP="00D54807">
      <w:pPr>
        <w:spacing w:after="60" w:line="276" w:lineRule="auto"/>
        <w:ind w:firstLine="510"/>
        <w:jc w:val="both"/>
        <w:rPr>
          <w:rFonts w:ascii="Times New Roman" w:hAnsi="Times New Roman"/>
          <w:bCs/>
          <w:sz w:val="28"/>
          <w:szCs w:val="28"/>
          <w:lang w:val="en-US"/>
        </w:rPr>
      </w:pPr>
      <w:r w:rsidRPr="00D54807">
        <w:rPr>
          <w:rFonts w:ascii="Times New Roman" w:hAnsi="Times New Roman"/>
          <w:b/>
          <w:bCs/>
          <w:sz w:val="28"/>
          <w:szCs w:val="28"/>
          <w:lang w:val="en-US"/>
        </w:rPr>
        <w:t xml:space="preserve">2. Bước 2: </w:t>
      </w:r>
      <w:r w:rsidRPr="00D54807">
        <w:rPr>
          <w:rFonts w:ascii="Times New Roman" w:hAnsi="Times New Roman"/>
          <w:bCs/>
          <w:sz w:val="28"/>
          <w:szCs w:val="28"/>
          <w:lang w:val="en-US"/>
        </w:rPr>
        <w:t>Đoàn cấp huyện phân công cán bộ theo dõi, hướng dẫn, chỉ đạo thực hiện, đồng thời báo cáo tình hình</w:t>
      </w:r>
      <w:r w:rsidR="00CD4830" w:rsidRPr="00D54807">
        <w:rPr>
          <w:rFonts w:ascii="Times New Roman" w:hAnsi="Times New Roman"/>
          <w:bCs/>
          <w:sz w:val="28"/>
          <w:szCs w:val="28"/>
          <w:lang w:val="en-US"/>
        </w:rPr>
        <w:t xml:space="preserve"> đăng ký, triển khai về Ban Thường vụ đoàn cấp huyện</w:t>
      </w:r>
      <w:r w:rsidR="00862F58" w:rsidRPr="00D54807">
        <w:rPr>
          <w:rFonts w:ascii="Times New Roman" w:hAnsi="Times New Roman"/>
          <w:bCs/>
          <w:sz w:val="28"/>
          <w:szCs w:val="28"/>
          <w:lang w:val="en-US"/>
        </w:rPr>
        <w:t xml:space="preserve">; Đoàn </w:t>
      </w:r>
      <w:r w:rsidR="00CD4830" w:rsidRPr="00D54807">
        <w:rPr>
          <w:rFonts w:ascii="Times New Roman" w:hAnsi="Times New Roman"/>
          <w:bCs/>
          <w:sz w:val="28"/>
          <w:szCs w:val="28"/>
          <w:lang w:val="en-US"/>
        </w:rPr>
        <w:t>cấp tỉnh phân công ban chuyên môn theo dõi, hướng dẫn chỉ đạo thực hiện.</w:t>
      </w:r>
    </w:p>
    <w:p w:rsidR="00CD4830" w:rsidRPr="00D54807" w:rsidRDefault="00CD4830" w:rsidP="00D54807">
      <w:pPr>
        <w:spacing w:after="60" w:line="276" w:lineRule="auto"/>
        <w:ind w:firstLine="510"/>
        <w:jc w:val="both"/>
        <w:rPr>
          <w:rFonts w:ascii="Times New Roman" w:hAnsi="Times New Roman"/>
          <w:bCs/>
          <w:sz w:val="28"/>
          <w:szCs w:val="28"/>
          <w:lang w:val="en-US"/>
        </w:rPr>
      </w:pPr>
      <w:r w:rsidRPr="00D54807">
        <w:rPr>
          <w:rFonts w:ascii="Times New Roman" w:hAnsi="Times New Roman"/>
          <w:b/>
          <w:bCs/>
          <w:sz w:val="28"/>
          <w:szCs w:val="28"/>
          <w:lang w:val="en-US"/>
        </w:rPr>
        <w:lastRenderedPageBreak/>
        <w:t>3. Bước 3:</w:t>
      </w:r>
      <w:r w:rsidRPr="00D54807">
        <w:rPr>
          <w:rFonts w:ascii="Times New Roman" w:hAnsi="Times New Roman"/>
          <w:bCs/>
          <w:sz w:val="28"/>
          <w:szCs w:val="28"/>
          <w:lang w:val="en-US"/>
        </w:rPr>
        <w:t xml:space="preserve"> H</w:t>
      </w:r>
      <w:r w:rsidR="00D82AA0">
        <w:rPr>
          <w:rFonts w:ascii="Times New Roman" w:hAnsi="Times New Roman"/>
          <w:bCs/>
          <w:sz w:val="28"/>
          <w:szCs w:val="28"/>
          <w:lang w:val="en-US"/>
        </w:rPr>
        <w:t>àng năm, đ</w:t>
      </w:r>
      <w:r w:rsidRPr="00D54807">
        <w:rPr>
          <w:rFonts w:ascii="Times New Roman" w:hAnsi="Times New Roman"/>
          <w:bCs/>
          <w:sz w:val="28"/>
          <w:szCs w:val="28"/>
          <w:lang w:val="en-US"/>
        </w:rPr>
        <w:t>oàn cấp huyện tiến hành kiểm tra, đánh giá và ra quyết định công nhận đoàn cơ sở “3 chủ động”</w:t>
      </w:r>
      <w:r w:rsidR="0058760C">
        <w:rPr>
          <w:rFonts w:ascii="Times New Roman" w:hAnsi="Times New Roman"/>
          <w:bCs/>
          <w:sz w:val="28"/>
          <w:szCs w:val="28"/>
          <w:lang w:val="en-US"/>
        </w:rPr>
        <w:t xml:space="preserve"> cấp huyện</w:t>
      </w:r>
      <w:r w:rsidRPr="00D54807">
        <w:rPr>
          <w:rFonts w:ascii="Times New Roman" w:hAnsi="Times New Roman"/>
          <w:bCs/>
          <w:sz w:val="28"/>
          <w:szCs w:val="28"/>
          <w:lang w:val="en-US"/>
        </w:rPr>
        <w:t xml:space="preserve">. </w:t>
      </w:r>
      <w:r w:rsidR="0058760C">
        <w:rPr>
          <w:rFonts w:ascii="Times New Roman" w:hAnsi="Times New Roman"/>
          <w:bCs/>
          <w:sz w:val="28"/>
          <w:szCs w:val="28"/>
          <w:lang w:val="en-US"/>
        </w:rPr>
        <w:t>Tỉnh đoàn tiến hành phúc tra và công nhận các đoàn cơ sở “3 chủ</w:t>
      </w:r>
      <w:r w:rsidR="00E42E1C">
        <w:rPr>
          <w:rFonts w:ascii="Times New Roman" w:hAnsi="Times New Roman"/>
          <w:bCs/>
          <w:sz w:val="28"/>
          <w:szCs w:val="28"/>
          <w:lang w:val="en-US"/>
        </w:rPr>
        <w:t xml:space="preserve"> độ</w:t>
      </w:r>
      <w:r w:rsidR="0058760C">
        <w:rPr>
          <w:rFonts w:ascii="Times New Roman" w:hAnsi="Times New Roman"/>
          <w:bCs/>
          <w:sz w:val="28"/>
          <w:szCs w:val="28"/>
          <w:lang w:val="en-US"/>
        </w:rPr>
        <w:t>ng” cấp tỉnh.</w:t>
      </w:r>
    </w:p>
    <w:p w:rsidR="00CD4830" w:rsidRPr="00D54807" w:rsidRDefault="00136FFB" w:rsidP="00D54807">
      <w:pPr>
        <w:spacing w:after="60" w:line="276" w:lineRule="auto"/>
        <w:ind w:firstLine="510"/>
        <w:jc w:val="both"/>
        <w:rPr>
          <w:rFonts w:ascii="Times New Roman" w:hAnsi="Times New Roman"/>
          <w:bCs/>
          <w:sz w:val="28"/>
          <w:szCs w:val="28"/>
          <w:lang w:val="en-US"/>
        </w:rPr>
      </w:pPr>
      <w:r w:rsidRPr="00D54807">
        <w:rPr>
          <w:rFonts w:ascii="Times New Roman" w:hAnsi="Times New Roman"/>
          <w:b/>
          <w:bCs/>
          <w:i/>
          <w:sz w:val="28"/>
          <w:szCs w:val="28"/>
          <w:lang w:val="en-US"/>
        </w:rPr>
        <w:t>* Lưu ý:</w:t>
      </w:r>
      <w:r w:rsidRPr="00D54807">
        <w:rPr>
          <w:rFonts w:ascii="Times New Roman" w:hAnsi="Times New Roman"/>
          <w:bCs/>
          <w:sz w:val="28"/>
          <w:szCs w:val="28"/>
          <w:lang w:val="en-US"/>
        </w:rPr>
        <w:t xml:space="preserve"> Kết quả triển khai thực hiện xây dựng đoàn cơ sở “3 chủ động” là tiêu chí quan trọng đánh giá đoàn cơ sở h</w:t>
      </w:r>
      <w:r w:rsidR="00E42E1C">
        <w:rPr>
          <w:rFonts w:ascii="Times New Roman" w:hAnsi="Times New Roman"/>
          <w:bCs/>
          <w:sz w:val="28"/>
          <w:szCs w:val="28"/>
          <w:lang w:val="en-US"/>
        </w:rPr>
        <w:t>à</w:t>
      </w:r>
      <w:r w:rsidRPr="00D54807">
        <w:rPr>
          <w:rFonts w:ascii="Times New Roman" w:hAnsi="Times New Roman"/>
          <w:bCs/>
          <w:sz w:val="28"/>
          <w:szCs w:val="28"/>
          <w:lang w:val="en-US"/>
        </w:rPr>
        <w:t>ng năm; đồng thời là cơ sở bình xét danh hiệu, giải thưởng đối với đội ngũ cán bộ đoàn cơ sở đó.</w:t>
      </w:r>
    </w:p>
    <w:p w:rsidR="00136FFB" w:rsidRPr="00D54807" w:rsidRDefault="00136FFB" w:rsidP="00D54807">
      <w:pPr>
        <w:spacing w:after="60" w:line="276" w:lineRule="auto"/>
        <w:ind w:firstLine="510"/>
        <w:jc w:val="both"/>
        <w:rPr>
          <w:rFonts w:ascii="Times New Roman" w:hAnsi="Times New Roman"/>
          <w:b/>
          <w:bCs/>
          <w:sz w:val="28"/>
          <w:szCs w:val="28"/>
          <w:lang w:val="en-US"/>
        </w:rPr>
      </w:pPr>
      <w:r w:rsidRPr="00D54807">
        <w:rPr>
          <w:rFonts w:ascii="Times New Roman" w:hAnsi="Times New Roman"/>
          <w:b/>
          <w:bCs/>
          <w:sz w:val="28"/>
          <w:szCs w:val="28"/>
          <w:lang w:val="en-US"/>
        </w:rPr>
        <w:t>V. TỔ CHỨC THỰC HIỆN</w:t>
      </w:r>
    </w:p>
    <w:p w:rsidR="00CF39A3" w:rsidRDefault="007F1B9D" w:rsidP="00D54807">
      <w:pPr>
        <w:spacing w:after="60" w:line="276" w:lineRule="auto"/>
        <w:ind w:firstLine="510"/>
        <w:jc w:val="both"/>
        <w:rPr>
          <w:rFonts w:ascii="Times New Roman" w:hAnsi="Times New Roman"/>
          <w:b/>
          <w:bCs/>
          <w:sz w:val="28"/>
          <w:szCs w:val="28"/>
          <w:lang w:val="en-US"/>
        </w:rPr>
      </w:pPr>
      <w:r w:rsidRPr="00D54807">
        <w:rPr>
          <w:rFonts w:ascii="Times New Roman" w:hAnsi="Times New Roman"/>
          <w:b/>
          <w:bCs/>
          <w:sz w:val="28"/>
          <w:szCs w:val="28"/>
          <w:lang w:val="en-US"/>
        </w:rPr>
        <w:t>1. Tỉ</w:t>
      </w:r>
      <w:r w:rsidR="00EB75C7">
        <w:rPr>
          <w:rFonts w:ascii="Times New Roman" w:hAnsi="Times New Roman"/>
          <w:b/>
          <w:bCs/>
          <w:sz w:val="28"/>
          <w:szCs w:val="28"/>
          <w:lang w:val="en-US"/>
        </w:rPr>
        <w:t>nh đoàn</w:t>
      </w:r>
    </w:p>
    <w:p w:rsidR="00E42E1C" w:rsidRDefault="00E42E1C" w:rsidP="00E42E1C">
      <w:pPr>
        <w:spacing w:after="60" w:line="276" w:lineRule="auto"/>
        <w:ind w:firstLine="510"/>
        <w:jc w:val="both"/>
        <w:rPr>
          <w:rFonts w:ascii="Times New Roman" w:hAnsi="Times New Roman"/>
          <w:bCs/>
          <w:sz w:val="28"/>
          <w:szCs w:val="28"/>
          <w:lang w:val="en-US"/>
        </w:rPr>
      </w:pPr>
      <w:r>
        <w:rPr>
          <w:rFonts w:ascii="Times New Roman" w:hAnsi="Times New Roman"/>
          <w:bCs/>
          <w:sz w:val="28"/>
          <w:szCs w:val="28"/>
          <w:lang w:val="en-US"/>
        </w:rPr>
        <w:t>- Ban Thường vụ Tỉnh đoàn</w:t>
      </w:r>
      <w:r w:rsidRPr="00D54807">
        <w:rPr>
          <w:rFonts w:ascii="Times New Roman" w:hAnsi="Times New Roman"/>
          <w:bCs/>
          <w:sz w:val="28"/>
          <w:szCs w:val="28"/>
          <w:lang w:val="en-US"/>
        </w:rPr>
        <w:t xml:space="preserve"> định kỳ tổ chức các diễn đàn nhằm chia sẻ kinh nghiệm triển khai </w:t>
      </w:r>
      <w:r>
        <w:rPr>
          <w:rFonts w:ascii="Times New Roman" w:hAnsi="Times New Roman"/>
          <w:bCs/>
          <w:sz w:val="28"/>
          <w:szCs w:val="28"/>
          <w:lang w:val="en-US"/>
        </w:rPr>
        <w:t>và</w:t>
      </w:r>
      <w:r w:rsidRPr="00D54807">
        <w:rPr>
          <w:rFonts w:ascii="Times New Roman" w:hAnsi="Times New Roman"/>
          <w:bCs/>
          <w:sz w:val="28"/>
          <w:szCs w:val="28"/>
          <w:lang w:val="en-US"/>
        </w:rPr>
        <w:t xml:space="preserve"> tổ chức tuyên dương đoàn cơ sở “3 chủ động”.</w:t>
      </w:r>
    </w:p>
    <w:p w:rsidR="00E42E1C" w:rsidRPr="00E42E1C" w:rsidRDefault="00E42E1C" w:rsidP="00E42E1C">
      <w:pPr>
        <w:spacing w:after="60" w:line="276" w:lineRule="auto"/>
        <w:ind w:firstLine="510"/>
        <w:jc w:val="both"/>
        <w:rPr>
          <w:rFonts w:ascii="Times New Roman" w:hAnsi="Times New Roman"/>
          <w:bCs/>
          <w:sz w:val="28"/>
          <w:szCs w:val="28"/>
          <w:lang w:val="en-US"/>
        </w:rPr>
      </w:pPr>
      <w:r w:rsidRPr="00D54807">
        <w:rPr>
          <w:rFonts w:ascii="Times New Roman" w:hAnsi="Times New Roman"/>
          <w:bCs/>
          <w:sz w:val="28"/>
          <w:szCs w:val="28"/>
          <w:lang w:val="en-US"/>
        </w:rPr>
        <w:t xml:space="preserve">- Tỉnh đoàn tổ chức </w:t>
      </w:r>
      <w:r>
        <w:rPr>
          <w:rFonts w:ascii="Times New Roman" w:hAnsi="Times New Roman"/>
          <w:bCs/>
          <w:sz w:val="28"/>
          <w:szCs w:val="28"/>
          <w:lang w:val="en-US"/>
        </w:rPr>
        <w:t xml:space="preserve">phúc </w:t>
      </w:r>
      <w:r w:rsidRPr="00D54807">
        <w:rPr>
          <w:rFonts w:ascii="Times New Roman" w:hAnsi="Times New Roman"/>
          <w:bCs/>
          <w:sz w:val="28"/>
          <w:szCs w:val="28"/>
          <w:lang w:val="en-US"/>
        </w:rPr>
        <w:t>tra (gắn với kế hoạch kiểm tra, giám sát hằng năm)</w:t>
      </w:r>
      <w:r>
        <w:rPr>
          <w:rFonts w:ascii="Times New Roman" w:hAnsi="Times New Roman"/>
          <w:bCs/>
          <w:sz w:val="28"/>
          <w:szCs w:val="28"/>
          <w:lang w:val="en-US"/>
        </w:rPr>
        <w:t xml:space="preserve"> </w:t>
      </w:r>
      <w:r w:rsidRPr="00D54807">
        <w:rPr>
          <w:rFonts w:ascii="Times New Roman" w:hAnsi="Times New Roman"/>
          <w:bCs/>
          <w:sz w:val="28"/>
          <w:szCs w:val="28"/>
          <w:lang w:val="en-US"/>
        </w:rPr>
        <w:t xml:space="preserve">đánh giá </w:t>
      </w:r>
      <w:r>
        <w:rPr>
          <w:rFonts w:ascii="Times New Roman" w:hAnsi="Times New Roman"/>
          <w:bCs/>
          <w:sz w:val="28"/>
          <w:szCs w:val="28"/>
          <w:lang w:val="en-US"/>
        </w:rPr>
        <w:t xml:space="preserve">công nhận </w:t>
      </w:r>
      <w:r w:rsidRPr="00D54807">
        <w:rPr>
          <w:rFonts w:ascii="Times New Roman" w:hAnsi="Times New Roman"/>
          <w:bCs/>
          <w:sz w:val="28"/>
          <w:szCs w:val="28"/>
          <w:lang w:val="en-US"/>
        </w:rPr>
        <w:t>đoàn cơ sở “3 chủ động” hằng năm.</w:t>
      </w:r>
    </w:p>
    <w:p w:rsidR="007F1B9D" w:rsidRDefault="007F1B9D" w:rsidP="00D54807">
      <w:pPr>
        <w:spacing w:after="60" w:line="276" w:lineRule="auto"/>
        <w:ind w:firstLine="510"/>
        <w:jc w:val="both"/>
        <w:rPr>
          <w:rFonts w:ascii="Times New Roman" w:hAnsi="Times New Roman"/>
          <w:bCs/>
          <w:sz w:val="28"/>
          <w:szCs w:val="28"/>
          <w:lang w:val="en-US"/>
        </w:rPr>
      </w:pPr>
      <w:r w:rsidRPr="00D54807">
        <w:rPr>
          <w:rFonts w:ascii="Times New Roman" w:hAnsi="Times New Roman"/>
          <w:bCs/>
          <w:sz w:val="28"/>
          <w:szCs w:val="28"/>
          <w:lang w:val="en-US"/>
        </w:rPr>
        <w:t xml:space="preserve">- Giao Ban Tổ chức - Kiểm tra Tỉnh đoàn làm </w:t>
      </w:r>
      <w:r w:rsidR="005B4483" w:rsidRPr="00D54807">
        <w:rPr>
          <w:rFonts w:ascii="Times New Roman" w:hAnsi="Times New Roman"/>
          <w:bCs/>
          <w:sz w:val="28"/>
          <w:szCs w:val="28"/>
          <w:lang w:val="en-US"/>
        </w:rPr>
        <w:t xml:space="preserve">đơn vị </w:t>
      </w:r>
      <w:r w:rsidRPr="00D54807">
        <w:rPr>
          <w:rFonts w:ascii="Times New Roman" w:hAnsi="Times New Roman"/>
          <w:bCs/>
          <w:sz w:val="28"/>
          <w:szCs w:val="28"/>
          <w:lang w:val="en-US"/>
        </w:rPr>
        <w:t>thường trực và phối hợp vớ</w:t>
      </w:r>
      <w:r w:rsidR="005B4483" w:rsidRPr="00D54807">
        <w:rPr>
          <w:rFonts w:ascii="Times New Roman" w:hAnsi="Times New Roman"/>
          <w:bCs/>
          <w:sz w:val="28"/>
          <w:szCs w:val="28"/>
          <w:lang w:val="en-US"/>
        </w:rPr>
        <w:t>i các ban, V</w:t>
      </w:r>
      <w:r w:rsidRPr="00D54807">
        <w:rPr>
          <w:rFonts w:ascii="Times New Roman" w:hAnsi="Times New Roman"/>
          <w:bCs/>
          <w:sz w:val="28"/>
          <w:szCs w:val="28"/>
          <w:lang w:val="en-US"/>
        </w:rPr>
        <w:t xml:space="preserve">ăn phòng Tỉnh đoàn theo dõi, </w:t>
      </w:r>
      <w:r w:rsidR="00CF39A3" w:rsidRPr="00D54807">
        <w:rPr>
          <w:rFonts w:ascii="Times New Roman" w:hAnsi="Times New Roman"/>
          <w:bCs/>
          <w:sz w:val="28"/>
          <w:szCs w:val="28"/>
          <w:lang w:val="en-US"/>
        </w:rPr>
        <w:t>kiểm tra</w:t>
      </w:r>
      <w:r w:rsidRPr="00D54807">
        <w:rPr>
          <w:rFonts w:ascii="Times New Roman" w:hAnsi="Times New Roman"/>
          <w:bCs/>
          <w:sz w:val="28"/>
          <w:szCs w:val="28"/>
          <w:lang w:val="en-US"/>
        </w:rPr>
        <w:t xml:space="preserve"> việc tổ chức thực hiện của các huyện, thị, thành đoàn, đoàn trực thuộc.</w:t>
      </w:r>
    </w:p>
    <w:p w:rsidR="007F1B9D" w:rsidRDefault="007F1B9D" w:rsidP="00D54807">
      <w:pPr>
        <w:spacing w:after="60" w:line="276" w:lineRule="auto"/>
        <w:ind w:firstLine="510"/>
        <w:jc w:val="both"/>
        <w:rPr>
          <w:rFonts w:ascii="Times New Roman" w:hAnsi="Times New Roman"/>
          <w:b/>
          <w:bCs/>
          <w:sz w:val="28"/>
          <w:szCs w:val="28"/>
          <w:lang w:val="en-US"/>
        </w:rPr>
      </w:pPr>
      <w:r w:rsidRPr="00D54807">
        <w:rPr>
          <w:rFonts w:ascii="Times New Roman" w:hAnsi="Times New Roman"/>
          <w:b/>
          <w:bCs/>
          <w:sz w:val="28"/>
          <w:szCs w:val="28"/>
          <w:lang w:val="en-US"/>
        </w:rPr>
        <w:t>2. Các huyện, thị, thành đoàn, đoàn trực thuộc</w:t>
      </w:r>
    </w:p>
    <w:p w:rsidR="00EB75C7" w:rsidRPr="00EB75C7" w:rsidRDefault="00EB75C7" w:rsidP="00D54807">
      <w:pPr>
        <w:spacing w:after="60" w:line="276" w:lineRule="auto"/>
        <w:ind w:firstLine="510"/>
        <w:jc w:val="both"/>
        <w:rPr>
          <w:rFonts w:ascii="Times New Roman" w:hAnsi="Times New Roman"/>
          <w:bCs/>
          <w:sz w:val="28"/>
          <w:szCs w:val="28"/>
          <w:lang w:val="en-US"/>
        </w:rPr>
      </w:pPr>
      <w:r w:rsidRPr="00EB75C7">
        <w:rPr>
          <w:rFonts w:ascii="Times New Roman" w:hAnsi="Times New Roman"/>
          <w:bCs/>
          <w:sz w:val="28"/>
          <w:szCs w:val="28"/>
          <w:lang w:val="en-US"/>
        </w:rPr>
        <w:t>- Xây dự</w:t>
      </w:r>
      <w:r>
        <w:rPr>
          <w:rFonts w:ascii="Times New Roman" w:hAnsi="Times New Roman"/>
          <w:bCs/>
          <w:sz w:val="28"/>
          <w:szCs w:val="28"/>
          <w:lang w:val="en-US"/>
        </w:rPr>
        <w:t>ng kế hoạch</w:t>
      </w:r>
      <w:r w:rsidRPr="00EB75C7">
        <w:rPr>
          <w:rFonts w:ascii="Times New Roman" w:hAnsi="Times New Roman"/>
          <w:bCs/>
          <w:sz w:val="28"/>
          <w:szCs w:val="28"/>
          <w:lang w:val="en-US"/>
        </w:rPr>
        <w:t>, hướng dẫn cơ sở triển khai các nội dung của đoàn cơ sở “3 chủ động”, đăng ký đoàn</w:t>
      </w:r>
      <w:r w:rsidR="00E42E1C">
        <w:rPr>
          <w:rFonts w:ascii="Times New Roman" w:hAnsi="Times New Roman"/>
          <w:bCs/>
          <w:sz w:val="28"/>
          <w:szCs w:val="28"/>
          <w:lang w:val="en-US"/>
        </w:rPr>
        <w:t xml:space="preserve"> cơ sở</w:t>
      </w:r>
      <w:r w:rsidRPr="00EB75C7">
        <w:rPr>
          <w:rFonts w:ascii="Times New Roman" w:hAnsi="Times New Roman"/>
          <w:bCs/>
          <w:sz w:val="28"/>
          <w:szCs w:val="28"/>
          <w:lang w:val="en-US"/>
        </w:rPr>
        <w:t xml:space="preserve"> “3 chủ động” cấp huyện và cấp tỉnh. </w:t>
      </w:r>
    </w:p>
    <w:p w:rsidR="00CF39A3" w:rsidRPr="00D54807" w:rsidRDefault="00CF39A3" w:rsidP="00D54807">
      <w:pPr>
        <w:spacing w:after="60" w:line="276" w:lineRule="auto"/>
        <w:ind w:firstLine="510"/>
        <w:jc w:val="both"/>
        <w:rPr>
          <w:rFonts w:ascii="Times New Roman" w:hAnsi="Times New Roman"/>
          <w:bCs/>
          <w:sz w:val="28"/>
          <w:szCs w:val="28"/>
          <w:lang w:val="en-US"/>
        </w:rPr>
      </w:pPr>
      <w:r w:rsidRPr="00D54807">
        <w:rPr>
          <w:rFonts w:ascii="Times New Roman" w:hAnsi="Times New Roman"/>
          <w:bCs/>
          <w:sz w:val="28"/>
          <w:szCs w:val="28"/>
          <w:lang w:val="en-US"/>
        </w:rPr>
        <w:t>- Hằng năm tiến hành kiểm tra, đánh giá việc triển khai thực hiện xây dựng đoàn cơ sở “3 chủ động”, dựa trên các tiêu chí để lập bảng đánh giá cụ thể đoàn cơ sở “3 chủ động” để xét công nhận danh hiệ</w:t>
      </w:r>
      <w:r w:rsidR="00D82AA0">
        <w:rPr>
          <w:rFonts w:ascii="Times New Roman" w:hAnsi="Times New Roman"/>
          <w:bCs/>
          <w:sz w:val="28"/>
          <w:szCs w:val="28"/>
          <w:lang w:val="en-US"/>
        </w:rPr>
        <w:t>u cho các đ</w:t>
      </w:r>
      <w:r w:rsidRPr="00D54807">
        <w:rPr>
          <w:rFonts w:ascii="Times New Roman" w:hAnsi="Times New Roman"/>
          <w:bCs/>
          <w:sz w:val="28"/>
          <w:szCs w:val="28"/>
          <w:lang w:val="en-US"/>
        </w:rPr>
        <w:t>oàn cơ sở.</w:t>
      </w:r>
    </w:p>
    <w:p w:rsidR="007F1B9D" w:rsidRPr="00D54807" w:rsidRDefault="007F1B9D" w:rsidP="00D54807">
      <w:pPr>
        <w:spacing w:after="60" w:line="276" w:lineRule="auto"/>
        <w:ind w:firstLine="510"/>
        <w:jc w:val="both"/>
        <w:rPr>
          <w:rFonts w:ascii="Times New Roman" w:hAnsi="Times New Roman"/>
          <w:bCs/>
          <w:sz w:val="28"/>
          <w:szCs w:val="28"/>
          <w:lang w:val="en-US"/>
        </w:rPr>
      </w:pPr>
      <w:r w:rsidRPr="00D54807">
        <w:rPr>
          <w:rFonts w:ascii="Times New Roman" w:hAnsi="Times New Roman"/>
          <w:bCs/>
          <w:sz w:val="28"/>
          <w:szCs w:val="28"/>
          <w:lang w:val="en-US"/>
        </w:rPr>
        <w:t xml:space="preserve">- </w:t>
      </w:r>
      <w:r w:rsidR="008E310A">
        <w:rPr>
          <w:rFonts w:ascii="Times New Roman" w:hAnsi="Times New Roman"/>
          <w:bCs/>
          <w:sz w:val="28"/>
          <w:szCs w:val="28"/>
          <w:lang w:val="en-US"/>
        </w:rPr>
        <w:t>T</w:t>
      </w:r>
      <w:r w:rsidRPr="00D54807">
        <w:rPr>
          <w:rFonts w:ascii="Times New Roman" w:hAnsi="Times New Roman"/>
          <w:bCs/>
          <w:sz w:val="28"/>
          <w:szCs w:val="28"/>
          <w:lang w:val="en-US"/>
        </w:rPr>
        <w:t>heo dõi, giám sát việc tổ chức triển khai của cơ sở.</w:t>
      </w:r>
    </w:p>
    <w:p w:rsidR="002130B7" w:rsidRDefault="002130B7" w:rsidP="00D54807">
      <w:pPr>
        <w:keepNext/>
        <w:spacing w:after="60" w:line="276" w:lineRule="auto"/>
        <w:ind w:firstLine="510"/>
        <w:jc w:val="both"/>
        <w:outlineLvl w:val="0"/>
        <w:rPr>
          <w:rFonts w:ascii="Times New Roman" w:hAnsi="Times New Roman"/>
          <w:bCs/>
          <w:sz w:val="28"/>
          <w:szCs w:val="28"/>
          <w:lang w:val="en-US"/>
        </w:rPr>
      </w:pPr>
      <w:r w:rsidRPr="00D54807">
        <w:rPr>
          <w:rFonts w:ascii="Times New Roman" w:hAnsi="Times New Roman"/>
          <w:sz w:val="28"/>
          <w:szCs w:val="28"/>
        </w:rPr>
        <w:t xml:space="preserve">Trên đây là hướng dẫn </w:t>
      </w:r>
      <w:r w:rsidR="007F1B9D" w:rsidRPr="00D54807">
        <w:rPr>
          <w:rFonts w:ascii="Times New Roman" w:hAnsi="Times New Roman"/>
          <w:sz w:val="28"/>
          <w:szCs w:val="28"/>
          <w:lang w:val="en-US"/>
        </w:rPr>
        <w:t>xây dựng đoàn cơ sở “3 chủ động”, giai đoạn 2018 - 2022</w:t>
      </w:r>
      <w:r w:rsidRPr="00D54807">
        <w:rPr>
          <w:rFonts w:ascii="Times New Roman" w:hAnsi="Times New Roman"/>
          <w:bCs/>
          <w:sz w:val="28"/>
          <w:szCs w:val="28"/>
        </w:rPr>
        <w:t xml:space="preserve">, Ban </w:t>
      </w:r>
      <w:r w:rsidR="008D0B31" w:rsidRPr="00D54807">
        <w:rPr>
          <w:rFonts w:ascii="Times New Roman" w:hAnsi="Times New Roman"/>
          <w:bCs/>
          <w:sz w:val="28"/>
          <w:szCs w:val="28"/>
          <w:lang w:val="en-US"/>
        </w:rPr>
        <w:t>Thường vụ Tỉnh đoàn</w:t>
      </w:r>
      <w:r w:rsidRPr="00D54807">
        <w:rPr>
          <w:rFonts w:ascii="Times New Roman" w:hAnsi="Times New Roman"/>
          <w:bCs/>
          <w:sz w:val="28"/>
          <w:szCs w:val="28"/>
        </w:rPr>
        <w:t xml:space="preserve"> đề nghị Ban Thường vụ các </w:t>
      </w:r>
      <w:r w:rsidR="008D0B31" w:rsidRPr="00D54807">
        <w:rPr>
          <w:rFonts w:ascii="Times New Roman" w:hAnsi="Times New Roman"/>
          <w:bCs/>
          <w:sz w:val="28"/>
          <w:szCs w:val="28"/>
          <w:lang w:val="en-US"/>
        </w:rPr>
        <w:t>huyện, thị, thành đoàn</w:t>
      </w:r>
      <w:r w:rsidRPr="00D54807">
        <w:rPr>
          <w:rFonts w:ascii="Times New Roman" w:hAnsi="Times New Roman"/>
          <w:bCs/>
          <w:sz w:val="28"/>
          <w:szCs w:val="28"/>
        </w:rPr>
        <w:t xml:space="preserve">, đoàn trực thuộc </w:t>
      </w:r>
      <w:r w:rsidR="008E310A">
        <w:rPr>
          <w:rFonts w:ascii="Times New Roman" w:hAnsi="Times New Roman"/>
          <w:bCs/>
          <w:sz w:val="28"/>
          <w:szCs w:val="28"/>
          <w:lang w:val="en-US"/>
        </w:rPr>
        <w:t>triển khai</w:t>
      </w:r>
      <w:r w:rsidRPr="00D54807">
        <w:rPr>
          <w:rFonts w:ascii="Times New Roman" w:hAnsi="Times New Roman"/>
          <w:bCs/>
          <w:sz w:val="28"/>
          <w:szCs w:val="28"/>
        </w:rPr>
        <w:t xml:space="preserve"> thực hiệ</w:t>
      </w:r>
      <w:r w:rsidR="008A7247" w:rsidRPr="00D54807">
        <w:rPr>
          <w:rFonts w:ascii="Times New Roman" w:hAnsi="Times New Roman"/>
          <w:bCs/>
          <w:sz w:val="28"/>
          <w:szCs w:val="28"/>
        </w:rPr>
        <w:t>n.</w:t>
      </w:r>
    </w:p>
    <w:p w:rsidR="006B2650" w:rsidRPr="006B2650" w:rsidRDefault="006B2650" w:rsidP="00D54807">
      <w:pPr>
        <w:keepNext/>
        <w:spacing w:after="60" w:line="276" w:lineRule="auto"/>
        <w:ind w:firstLine="510"/>
        <w:jc w:val="both"/>
        <w:outlineLvl w:val="0"/>
        <w:rPr>
          <w:rFonts w:ascii="Times New Roman" w:hAnsi="Times New Roman"/>
          <w:bCs/>
          <w:sz w:val="28"/>
          <w:szCs w:val="28"/>
          <w:lang w:val="en-US"/>
        </w:rPr>
      </w:pPr>
    </w:p>
    <w:tbl>
      <w:tblPr>
        <w:tblpPr w:leftFromText="180" w:rightFromText="180" w:vertAnchor="text" w:horzAnchor="margin" w:tblpY="96"/>
        <w:tblW w:w="0" w:type="auto"/>
        <w:tblLook w:val="04A0" w:firstRow="1" w:lastRow="0" w:firstColumn="1" w:lastColumn="0" w:noHBand="0" w:noVBand="1"/>
      </w:tblPr>
      <w:tblGrid>
        <w:gridCol w:w="4080"/>
        <w:gridCol w:w="5208"/>
      </w:tblGrid>
      <w:tr w:rsidR="002130B7" w:rsidRPr="00D54807" w:rsidTr="00CD797D">
        <w:tc>
          <w:tcPr>
            <w:tcW w:w="4111" w:type="dxa"/>
            <w:shd w:val="clear" w:color="auto" w:fill="auto"/>
          </w:tcPr>
          <w:p w:rsidR="002130B7" w:rsidRPr="00D54807" w:rsidRDefault="002130B7" w:rsidP="00CD797D">
            <w:pPr>
              <w:jc w:val="both"/>
              <w:rPr>
                <w:rFonts w:ascii="Times New Roman" w:hAnsi="Times New Roman"/>
                <w:sz w:val="28"/>
                <w:szCs w:val="28"/>
              </w:rPr>
            </w:pPr>
          </w:p>
          <w:p w:rsidR="002130B7" w:rsidRDefault="002130B7" w:rsidP="00CD797D">
            <w:pPr>
              <w:jc w:val="both"/>
              <w:rPr>
                <w:rFonts w:ascii="Times New Roman" w:hAnsi="Times New Roman"/>
                <w:b/>
                <w:sz w:val="26"/>
                <w:szCs w:val="28"/>
              </w:rPr>
            </w:pPr>
            <w:r w:rsidRPr="00D54807">
              <w:rPr>
                <w:rFonts w:ascii="Times New Roman" w:hAnsi="Times New Roman"/>
                <w:b/>
                <w:sz w:val="26"/>
                <w:szCs w:val="28"/>
              </w:rPr>
              <w:t>Nơi nhận:</w:t>
            </w:r>
          </w:p>
          <w:p w:rsidR="00EB75C7" w:rsidRDefault="00EB75C7" w:rsidP="00CD797D">
            <w:pPr>
              <w:jc w:val="both"/>
              <w:rPr>
                <w:rFonts w:ascii="Times New Roman" w:hAnsi="Times New Roman"/>
                <w:sz w:val="22"/>
                <w:szCs w:val="22"/>
              </w:rPr>
            </w:pPr>
            <w:r w:rsidRPr="00EB75C7">
              <w:rPr>
                <w:rFonts w:ascii="Times New Roman" w:hAnsi="Times New Roman"/>
                <w:sz w:val="22"/>
                <w:szCs w:val="22"/>
              </w:rPr>
              <w:t>- Ban T</w:t>
            </w:r>
            <w:r w:rsidR="00DD1167">
              <w:rPr>
                <w:rFonts w:ascii="Times New Roman" w:hAnsi="Times New Roman"/>
                <w:sz w:val="22"/>
                <w:szCs w:val="22"/>
              </w:rPr>
              <w:t>C, KT, TG, VP</w:t>
            </w:r>
            <w:r w:rsidR="00E42E1C">
              <w:rPr>
                <w:rFonts w:ascii="Times New Roman" w:hAnsi="Times New Roman"/>
                <w:sz w:val="22"/>
                <w:szCs w:val="22"/>
                <w:lang w:val="en-US"/>
              </w:rPr>
              <w:t xml:space="preserve"> Trung ương Đoàn</w:t>
            </w:r>
            <w:r w:rsidRPr="00EB75C7">
              <w:rPr>
                <w:rFonts w:ascii="Times New Roman" w:hAnsi="Times New Roman"/>
                <w:sz w:val="22"/>
                <w:szCs w:val="22"/>
              </w:rPr>
              <w:t>;</w:t>
            </w:r>
          </w:p>
          <w:p w:rsidR="00A92E93" w:rsidRPr="00D54807" w:rsidRDefault="00A92E93" w:rsidP="00CD797D">
            <w:pPr>
              <w:jc w:val="both"/>
              <w:rPr>
                <w:rFonts w:ascii="Times New Roman" w:hAnsi="Times New Roman"/>
                <w:sz w:val="22"/>
                <w:szCs w:val="22"/>
                <w:lang w:val="en-US"/>
              </w:rPr>
            </w:pPr>
            <w:r w:rsidRPr="00D54807">
              <w:rPr>
                <w:rFonts w:ascii="Times New Roman" w:hAnsi="Times New Roman"/>
                <w:sz w:val="22"/>
                <w:szCs w:val="22"/>
                <w:lang w:val="en-US"/>
              </w:rPr>
              <w:t>- TT, các ban Tỉnh đoàn;</w:t>
            </w:r>
          </w:p>
          <w:p w:rsidR="002D3FA1" w:rsidRPr="00D54807" w:rsidRDefault="002D3FA1" w:rsidP="00CD797D">
            <w:pPr>
              <w:jc w:val="both"/>
              <w:rPr>
                <w:rFonts w:ascii="Times New Roman" w:hAnsi="Times New Roman"/>
                <w:sz w:val="22"/>
                <w:szCs w:val="22"/>
              </w:rPr>
            </w:pPr>
            <w:r w:rsidRPr="00D54807">
              <w:rPr>
                <w:rFonts w:ascii="Times New Roman" w:hAnsi="Times New Roman"/>
                <w:sz w:val="22"/>
                <w:szCs w:val="22"/>
              </w:rPr>
              <w:t>- Các huyện, thị, thành đoàn,</w:t>
            </w:r>
          </w:p>
          <w:p w:rsidR="002130B7" w:rsidRPr="00D54807" w:rsidRDefault="00A92E93" w:rsidP="00CD797D">
            <w:pPr>
              <w:jc w:val="both"/>
              <w:rPr>
                <w:rFonts w:ascii="Times New Roman" w:hAnsi="Times New Roman"/>
                <w:sz w:val="22"/>
                <w:szCs w:val="22"/>
                <w:lang w:val="it-IT"/>
              </w:rPr>
            </w:pPr>
            <w:r w:rsidRPr="00D54807">
              <w:rPr>
                <w:rFonts w:ascii="Times New Roman" w:hAnsi="Times New Roman"/>
                <w:sz w:val="22"/>
                <w:szCs w:val="22"/>
                <w:lang w:val="en-US"/>
              </w:rPr>
              <w:t xml:space="preserve">  đ</w:t>
            </w:r>
            <w:r w:rsidR="002D3FA1" w:rsidRPr="00D54807">
              <w:rPr>
                <w:rFonts w:ascii="Times New Roman" w:hAnsi="Times New Roman"/>
                <w:sz w:val="22"/>
                <w:szCs w:val="22"/>
                <w:lang w:val="en-US"/>
              </w:rPr>
              <w:t>oàn trực thuộc</w:t>
            </w:r>
            <w:r w:rsidR="002130B7" w:rsidRPr="00D54807">
              <w:rPr>
                <w:rFonts w:ascii="Times New Roman" w:hAnsi="Times New Roman"/>
                <w:sz w:val="22"/>
                <w:szCs w:val="22"/>
              </w:rPr>
              <w:t>;</w:t>
            </w:r>
          </w:p>
          <w:p w:rsidR="002130B7" w:rsidRPr="00D54807" w:rsidRDefault="002130B7" w:rsidP="00CD797D">
            <w:pPr>
              <w:jc w:val="both"/>
              <w:rPr>
                <w:rFonts w:ascii="Times New Roman" w:hAnsi="Times New Roman"/>
                <w:sz w:val="28"/>
                <w:szCs w:val="28"/>
              </w:rPr>
            </w:pPr>
            <w:r w:rsidRPr="00D54807">
              <w:rPr>
                <w:rFonts w:ascii="Times New Roman" w:hAnsi="Times New Roman"/>
                <w:sz w:val="22"/>
                <w:szCs w:val="22"/>
              </w:rPr>
              <w:t>- Lưu VP, Ban TC</w:t>
            </w:r>
            <w:r w:rsidRPr="00D54807">
              <w:rPr>
                <w:rFonts w:ascii="Times New Roman" w:hAnsi="Times New Roman"/>
                <w:sz w:val="22"/>
                <w:szCs w:val="22"/>
                <w:lang w:val="en-US"/>
              </w:rPr>
              <w:t xml:space="preserve"> </w:t>
            </w:r>
            <w:r w:rsidRPr="00D54807">
              <w:rPr>
                <w:rFonts w:ascii="Times New Roman" w:hAnsi="Times New Roman"/>
                <w:sz w:val="22"/>
                <w:szCs w:val="22"/>
              </w:rPr>
              <w:t>-</w:t>
            </w:r>
            <w:r w:rsidRPr="00D54807">
              <w:rPr>
                <w:rFonts w:ascii="Times New Roman" w:hAnsi="Times New Roman"/>
                <w:sz w:val="22"/>
                <w:szCs w:val="22"/>
                <w:lang w:val="en-US"/>
              </w:rPr>
              <w:t xml:space="preserve"> </w:t>
            </w:r>
            <w:r w:rsidRPr="00D54807">
              <w:rPr>
                <w:rFonts w:ascii="Times New Roman" w:hAnsi="Times New Roman"/>
                <w:sz w:val="22"/>
                <w:szCs w:val="22"/>
              </w:rPr>
              <w:t>KT</w:t>
            </w:r>
            <w:r w:rsidRPr="00D54807">
              <w:rPr>
                <w:rFonts w:ascii="Times New Roman" w:hAnsi="Times New Roman"/>
                <w:sz w:val="22"/>
                <w:szCs w:val="22"/>
                <w:vertAlign w:val="superscript"/>
              </w:rPr>
              <w:t>(</w:t>
            </w:r>
            <w:r w:rsidR="00EB75C7">
              <w:rPr>
                <w:rFonts w:ascii="Times New Roman" w:hAnsi="Times New Roman"/>
                <w:sz w:val="22"/>
                <w:szCs w:val="22"/>
                <w:vertAlign w:val="superscript"/>
                <w:lang w:val="en-US"/>
              </w:rPr>
              <w:t>40</w:t>
            </w:r>
            <w:r w:rsidRPr="00D54807">
              <w:rPr>
                <w:rFonts w:ascii="Times New Roman" w:hAnsi="Times New Roman"/>
                <w:sz w:val="22"/>
                <w:szCs w:val="22"/>
                <w:vertAlign w:val="superscript"/>
              </w:rPr>
              <w:t>b)</w:t>
            </w:r>
            <w:r w:rsidRPr="00D54807">
              <w:rPr>
                <w:rFonts w:ascii="Times New Roman" w:hAnsi="Times New Roman"/>
                <w:sz w:val="22"/>
                <w:szCs w:val="22"/>
              </w:rPr>
              <w:t>.</w:t>
            </w:r>
          </w:p>
        </w:tc>
        <w:tc>
          <w:tcPr>
            <w:tcW w:w="5245" w:type="dxa"/>
            <w:shd w:val="clear" w:color="auto" w:fill="auto"/>
          </w:tcPr>
          <w:p w:rsidR="002130B7" w:rsidRPr="00D54807" w:rsidRDefault="002130B7" w:rsidP="00CD797D">
            <w:pPr>
              <w:rPr>
                <w:rFonts w:ascii="Times New Roman" w:hAnsi="Times New Roman"/>
                <w:b/>
                <w:sz w:val="28"/>
                <w:szCs w:val="28"/>
              </w:rPr>
            </w:pPr>
            <w:r w:rsidRPr="00D54807">
              <w:rPr>
                <w:rFonts w:ascii="Times New Roman" w:hAnsi="Times New Roman"/>
                <w:b/>
                <w:sz w:val="28"/>
                <w:szCs w:val="28"/>
              </w:rPr>
              <w:t>TM. BAN THƯỜNG VỤ TỈNH ĐOÀN</w:t>
            </w:r>
          </w:p>
          <w:p w:rsidR="002130B7" w:rsidRPr="00D54807" w:rsidRDefault="002130B7" w:rsidP="00CD797D">
            <w:pPr>
              <w:rPr>
                <w:rFonts w:ascii="Times New Roman" w:hAnsi="Times New Roman"/>
                <w:b/>
                <w:sz w:val="28"/>
                <w:szCs w:val="28"/>
                <w:lang w:val="en-US"/>
              </w:rPr>
            </w:pPr>
            <w:r w:rsidRPr="00D54807">
              <w:rPr>
                <w:rFonts w:ascii="Times New Roman" w:hAnsi="Times New Roman"/>
                <w:sz w:val="28"/>
                <w:szCs w:val="28"/>
              </w:rPr>
              <w:t>BÍ THƯ</w:t>
            </w:r>
            <w:r w:rsidR="00866E9E" w:rsidRPr="00D54807">
              <w:rPr>
                <w:rFonts w:ascii="Times New Roman" w:hAnsi="Times New Roman"/>
                <w:sz w:val="28"/>
                <w:szCs w:val="28"/>
                <w:lang w:val="en-US"/>
              </w:rPr>
              <w:t xml:space="preserve"> </w:t>
            </w:r>
          </w:p>
          <w:p w:rsidR="002130B7" w:rsidRPr="00D54807" w:rsidRDefault="002130B7" w:rsidP="00CD797D">
            <w:pPr>
              <w:rPr>
                <w:rFonts w:ascii="Times New Roman" w:hAnsi="Times New Roman"/>
                <w:sz w:val="28"/>
                <w:szCs w:val="28"/>
              </w:rPr>
            </w:pPr>
          </w:p>
          <w:p w:rsidR="002130B7" w:rsidRPr="00D54807" w:rsidRDefault="002130B7" w:rsidP="00CD797D">
            <w:pPr>
              <w:rPr>
                <w:rFonts w:ascii="Times New Roman" w:hAnsi="Times New Roman"/>
                <w:b/>
                <w:sz w:val="28"/>
                <w:szCs w:val="28"/>
                <w:lang w:val="en-US"/>
              </w:rPr>
            </w:pPr>
          </w:p>
          <w:p w:rsidR="005B4483" w:rsidRPr="001A357E" w:rsidRDefault="001A357E" w:rsidP="00CD797D">
            <w:pPr>
              <w:rPr>
                <w:rFonts w:ascii="Times New Roman" w:hAnsi="Times New Roman"/>
                <w:i/>
                <w:sz w:val="28"/>
                <w:szCs w:val="28"/>
                <w:lang w:val="en-US"/>
              </w:rPr>
            </w:pPr>
            <w:r>
              <w:rPr>
                <w:rFonts w:ascii="Times New Roman" w:hAnsi="Times New Roman"/>
                <w:i/>
                <w:sz w:val="28"/>
                <w:szCs w:val="28"/>
                <w:lang w:val="en-US"/>
              </w:rPr>
              <w:t>(</w:t>
            </w:r>
            <w:r w:rsidRPr="001A357E">
              <w:rPr>
                <w:rFonts w:ascii="Times New Roman" w:hAnsi="Times New Roman"/>
                <w:i/>
                <w:sz w:val="28"/>
                <w:szCs w:val="28"/>
                <w:lang w:val="en-US"/>
              </w:rPr>
              <w:t>Đã ký</w:t>
            </w:r>
            <w:r>
              <w:rPr>
                <w:rFonts w:ascii="Times New Roman" w:hAnsi="Times New Roman"/>
                <w:i/>
                <w:sz w:val="28"/>
                <w:szCs w:val="28"/>
                <w:lang w:val="en-US"/>
              </w:rPr>
              <w:t>)</w:t>
            </w:r>
          </w:p>
          <w:p w:rsidR="002130B7" w:rsidRPr="00D54807" w:rsidRDefault="002130B7" w:rsidP="00CD797D">
            <w:pPr>
              <w:rPr>
                <w:rFonts w:ascii="Times New Roman" w:hAnsi="Times New Roman"/>
                <w:b/>
                <w:sz w:val="16"/>
                <w:szCs w:val="16"/>
                <w:lang w:val="en-US"/>
              </w:rPr>
            </w:pPr>
          </w:p>
          <w:p w:rsidR="005B4483" w:rsidRDefault="004F49C8" w:rsidP="00CD797D">
            <w:pPr>
              <w:rPr>
                <w:rFonts w:ascii="Times New Roman" w:hAnsi="Times New Roman"/>
                <w:b/>
                <w:sz w:val="16"/>
                <w:szCs w:val="16"/>
                <w:lang w:val="en-US"/>
              </w:rPr>
            </w:pPr>
            <w:r>
              <w:rPr>
                <w:rFonts w:ascii="Times New Roman" w:hAnsi="Times New Roman"/>
                <w:b/>
                <w:sz w:val="16"/>
                <w:szCs w:val="16"/>
                <w:lang w:val="en-US"/>
              </w:rPr>
              <w:t xml:space="preserve"> </w:t>
            </w:r>
          </w:p>
          <w:p w:rsidR="00EB75C7" w:rsidRPr="00D54807" w:rsidRDefault="00EB75C7" w:rsidP="00CD797D">
            <w:pPr>
              <w:rPr>
                <w:rFonts w:ascii="Times New Roman" w:hAnsi="Times New Roman"/>
                <w:b/>
                <w:sz w:val="16"/>
                <w:szCs w:val="16"/>
                <w:lang w:val="en-US"/>
              </w:rPr>
            </w:pPr>
          </w:p>
          <w:p w:rsidR="002130B7" w:rsidRPr="00D54807" w:rsidRDefault="00624BAE" w:rsidP="00CD797D">
            <w:pPr>
              <w:rPr>
                <w:rFonts w:ascii="Times New Roman" w:hAnsi="Times New Roman"/>
                <w:b/>
                <w:sz w:val="28"/>
                <w:szCs w:val="28"/>
                <w:lang w:val="en-US"/>
              </w:rPr>
            </w:pPr>
            <w:r>
              <w:rPr>
                <w:rFonts w:ascii="Times New Roman" w:hAnsi="Times New Roman"/>
                <w:b/>
                <w:sz w:val="28"/>
                <w:szCs w:val="28"/>
                <w:lang w:val="en-US"/>
              </w:rPr>
              <w:t>Nguyễn Xuân Vĩnh</w:t>
            </w:r>
          </w:p>
        </w:tc>
      </w:tr>
    </w:tbl>
    <w:p w:rsidR="00A7714A" w:rsidRPr="00D54807" w:rsidRDefault="00A7714A" w:rsidP="00185B2B">
      <w:pPr>
        <w:jc w:val="both"/>
        <w:rPr>
          <w:rFonts w:ascii="Times New Roman" w:hAnsi="Times New Roman"/>
          <w:lang w:val="en-US"/>
        </w:rPr>
      </w:pPr>
    </w:p>
    <w:sectPr w:rsidR="00A7714A" w:rsidRPr="00D54807" w:rsidSect="00185B2B">
      <w:headerReference w:type="default" r:id="rId6"/>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96F" w:rsidRDefault="00AF796F">
      <w:r>
        <w:separator/>
      </w:r>
    </w:p>
  </w:endnote>
  <w:endnote w:type="continuationSeparator" w:id="0">
    <w:p w:rsidR="00AF796F" w:rsidRDefault="00AF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 w:name="Calibri Light">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96F" w:rsidRDefault="00AF796F">
      <w:r>
        <w:separator/>
      </w:r>
    </w:p>
  </w:footnote>
  <w:footnote w:type="continuationSeparator" w:id="0">
    <w:p w:rsidR="00AF796F" w:rsidRDefault="00AF7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022168"/>
      <w:docPartObj>
        <w:docPartGallery w:val="Page Numbers (Top of Page)"/>
        <w:docPartUnique/>
      </w:docPartObj>
    </w:sdtPr>
    <w:sdtEndPr>
      <w:rPr>
        <w:noProof/>
      </w:rPr>
    </w:sdtEndPr>
    <w:sdtContent>
      <w:p w:rsidR="00497473" w:rsidRDefault="00497473">
        <w:pPr>
          <w:pStyle w:val="Header"/>
        </w:pPr>
        <w:r>
          <w:fldChar w:fldCharType="begin"/>
        </w:r>
        <w:r>
          <w:instrText xml:space="preserve"> PAGE   \* MERGEFORMAT </w:instrText>
        </w:r>
        <w:r>
          <w:fldChar w:fldCharType="separate"/>
        </w:r>
        <w:r w:rsidR="0086167A">
          <w:rPr>
            <w:noProof/>
          </w:rPr>
          <w:t>4</w:t>
        </w:r>
        <w:r>
          <w:rPr>
            <w:noProof/>
          </w:rPr>
          <w:fldChar w:fldCharType="end"/>
        </w:r>
      </w:p>
    </w:sdtContent>
  </w:sdt>
  <w:p w:rsidR="00497473" w:rsidRDefault="004974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0B7"/>
    <w:rsid w:val="0001487D"/>
    <w:rsid w:val="000344E5"/>
    <w:rsid w:val="00037625"/>
    <w:rsid w:val="0004137D"/>
    <w:rsid w:val="00090B5F"/>
    <w:rsid w:val="000D3F3F"/>
    <w:rsid w:val="00101224"/>
    <w:rsid w:val="00133D46"/>
    <w:rsid w:val="00136FFB"/>
    <w:rsid w:val="00145296"/>
    <w:rsid w:val="00171162"/>
    <w:rsid w:val="00185B2B"/>
    <w:rsid w:val="00190D91"/>
    <w:rsid w:val="001A357E"/>
    <w:rsid w:val="001C04A8"/>
    <w:rsid w:val="002130B7"/>
    <w:rsid w:val="00223A0E"/>
    <w:rsid w:val="00224537"/>
    <w:rsid w:val="00271518"/>
    <w:rsid w:val="002D0A57"/>
    <w:rsid w:val="002D3FA1"/>
    <w:rsid w:val="00305472"/>
    <w:rsid w:val="003174F5"/>
    <w:rsid w:val="00321E6D"/>
    <w:rsid w:val="003360D9"/>
    <w:rsid w:val="00341920"/>
    <w:rsid w:val="00360EB8"/>
    <w:rsid w:val="003C2A7F"/>
    <w:rsid w:val="003D4E52"/>
    <w:rsid w:val="00457F23"/>
    <w:rsid w:val="0048654E"/>
    <w:rsid w:val="00495519"/>
    <w:rsid w:val="00497473"/>
    <w:rsid w:val="004C646B"/>
    <w:rsid w:val="004C7021"/>
    <w:rsid w:val="004F49C8"/>
    <w:rsid w:val="005357CE"/>
    <w:rsid w:val="00562972"/>
    <w:rsid w:val="005663A2"/>
    <w:rsid w:val="0058760C"/>
    <w:rsid w:val="005B4483"/>
    <w:rsid w:val="005F00F6"/>
    <w:rsid w:val="005F3269"/>
    <w:rsid w:val="00624BAE"/>
    <w:rsid w:val="00633549"/>
    <w:rsid w:val="00634E9A"/>
    <w:rsid w:val="00640AC1"/>
    <w:rsid w:val="00654284"/>
    <w:rsid w:val="006B2650"/>
    <w:rsid w:val="006D49FF"/>
    <w:rsid w:val="006E6F4D"/>
    <w:rsid w:val="00751AF4"/>
    <w:rsid w:val="007970D3"/>
    <w:rsid w:val="007B412D"/>
    <w:rsid w:val="007F1B9D"/>
    <w:rsid w:val="007F4FBD"/>
    <w:rsid w:val="008151E2"/>
    <w:rsid w:val="0086167A"/>
    <w:rsid w:val="00862F58"/>
    <w:rsid w:val="00863290"/>
    <w:rsid w:val="00866E9E"/>
    <w:rsid w:val="008A4572"/>
    <w:rsid w:val="008A7247"/>
    <w:rsid w:val="008D0B31"/>
    <w:rsid w:val="008E310A"/>
    <w:rsid w:val="0090510A"/>
    <w:rsid w:val="00907AC9"/>
    <w:rsid w:val="00916A96"/>
    <w:rsid w:val="00934FCA"/>
    <w:rsid w:val="009622D0"/>
    <w:rsid w:val="009A7AA0"/>
    <w:rsid w:val="009B5099"/>
    <w:rsid w:val="00A0409B"/>
    <w:rsid w:val="00A17438"/>
    <w:rsid w:val="00A35EF7"/>
    <w:rsid w:val="00A40613"/>
    <w:rsid w:val="00A424E9"/>
    <w:rsid w:val="00A51F4C"/>
    <w:rsid w:val="00A52A3A"/>
    <w:rsid w:val="00A7714A"/>
    <w:rsid w:val="00A92D07"/>
    <w:rsid w:val="00A92E93"/>
    <w:rsid w:val="00AB5F17"/>
    <w:rsid w:val="00AB659E"/>
    <w:rsid w:val="00AE00CA"/>
    <w:rsid w:val="00AF796F"/>
    <w:rsid w:val="00B20BE5"/>
    <w:rsid w:val="00B270F5"/>
    <w:rsid w:val="00B53A36"/>
    <w:rsid w:val="00BA7E76"/>
    <w:rsid w:val="00BB53C0"/>
    <w:rsid w:val="00BD322E"/>
    <w:rsid w:val="00BF5AF7"/>
    <w:rsid w:val="00C82042"/>
    <w:rsid w:val="00CC3F2D"/>
    <w:rsid w:val="00CD4830"/>
    <w:rsid w:val="00CD797D"/>
    <w:rsid w:val="00CF1F56"/>
    <w:rsid w:val="00CF39A3"/>
    <w:rsid w:val="00D00A75"/>
    <w:rsid w:val="00D10CAD"/>
    <w:rsid w:val="00D347DE"/>
    <w:rsid w:val="00D54807"/>
    <w:rsid w:val="00D730EF"/>
    <w:rsid w:val="00D77C05"/>
    <w:rsid w:val="00D82AA0"/>
    <w:rsid w:val="00D975F5"/>
    <w:rsid w:val="00DB2141"/>
    <w:rsid w:val="00DD1167"/>
    <w:rsid w:val="00DD18CF"/>
    <w:rsid w:val="00DD53D7"/>
    <w:rsid w:val="00DD6E4A"/>
    <w:rsid w:val="00DF38DD"/>
    <w:rsid w:val="00E313AE"/>
    <w:rsid w:val="00E42E1C"/>
    <w:rsid w:val="00E71BB3"/>
    <w:rsid w:val="00EB75C7"/>
    <w:rsid w:val="00EF1DBF"/>
    <w:rsid w:val="00EF471A"/>
    <w:rsid w:val="00F01BAE"/>
    <w:rsid w:val="00F20D89"/>
    <w:rsid w:val="00F273D4"/>
    <w:rsid w:val="00F31044"/>
    <w:rsid w:val="00F42FB5"/>
    <w:rsid w:val="00F84E29"/>
    <w:rsid w:val="00FA0BE8"/>
    <w:rsid w:val="00FC2735"/>
    <w:rsid w:val="00FF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707B1-ED86-4B80-B80A-64CA8691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0B7"/>
    <w:pPr>
      <w:spacing w:after="0" w:line="240" w:lineRule="auto"/>
      <w:jc w:val="center"/>
    </w:pPr>
    <w:rPr>
      <w:rFonts w:ascii="Arial" w:eastAsia="Arial" w:hAnsi="Arial" w:cs="Times New Roman"/>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2130B7"/>
    <w:pPr>
      <w:jc w:val="left"/>
    </w:pPr>
    <w:rPr>
      <w:rFonts w:ascii="Times New Roman" w:eastAsia="Times New Roman" w:hAnsi="Times New Roman"/>
      <w:b/>
      <w:bCs/>
      <w:sz w:val="24"/>
      <w:szCs w:val="24"/>
      <w:lang w:val="x-none" w:eastAsia="x-none"/>
    </w:rPr>
  </w:style>
  <w:style w:type="character" w:customStyle="1" w:styleId="BodyTextChar">
    <w:name w:val="Body Text Char"/>
    <w:basedOn w:val="DefaultParagraphFont"/>
    <w:link w:val="BodyText"/>
    <w:rsid w:val="002130B7"/>
    <w:rPr>
      <w:rFonts w:ascii="Times New Roman" w:eastAsia="Times New Roman" w:hAnsi="Times New Roman" w:cs="Times New Roman"/>
      <w:b/>
      <w:bCs/>
      <w:sz w:val="24"/>
      <w:szCs w:val="24"/>
      <w:lang w:val="x-none" w:eastAsia="x-none"/>
    </w:rPr>
  </w:style>
  <w:style w:type="paragraph" w:styleId="Header">
    <w:name w:val="header"/>
    <w:basedOn w:val="Normal"/>
    <w:link w:val="HeaderChar"/>
    <w:uiPriority w:val="99"/>
    <w:unhideWhenUsed/>
    <w:rsid w:val="002130B7"/>
    <w:pPr>
      <w:tabs>
        <w:tab w:val="center" w:pos="4680"/>
        <w:tab w:val="right" w:pos="9360"/>
      </w:tabs>
    </w:pPr>
  </w:style>
  <w:style w:type="character" w:customStyle="1" w:styleId="HeaderChar">
    <w:name w:val="Header Char"/>
    <w:basedOn w:val="DefaultParagraphFont"/>
    <w:link w:val="Header"/>
    <w:uiPriority w:val="99"/>
    <w:rsid w:val="002130B7"/>
    <w:rPr>
      <w:rFonts w:ascii="Arial" w:eastAsia="Arial" w:hAnsi="Arial" w:cs="Times New Roman"/>
      <w:sz w:val="20"/>
      <w:szCs w:val="20"/>
      <w:lang w:val="vi-VN" w:eastAsia="vi-VN"/>
    </w:rPr>
  </w:style>
  <w:style w:type="character" w:styleId="Hyperlink">
    <w:name w:val="Hyperlink"/>
    <w:basedOn w:val="DefaultParagraphFont"/>
    <w:rsid w:val="002130B7"/>
    <w:rPr>
      <w:color w:val="0000FF"/>
      <w:u w:val="single"/>
    </w:rPr>
  </w:style>
  <w:style w:type="paragraph" w:styleId="BalloonText">
    <w:name w:val="Balloon Text"/>
    <w:basedOn w:val="Normal"/>
    <w:link w:val="BalloonTextChar"/>
    <w:uiPriority w:val="99"/>
    <w:semiHidden/>
    <w:unhideWhenUsed/>
    <w:rsid w:val="006D4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9FF"/>
    <w:rPr>
      <w:rFonts w:ascii="Segoe UI" w:eastAsia="Arial" w:hAnsi="Segoe UI" w:cs="Segoe UI"/>
      <w:sz w:val="18"/>
      <w:szCs w:val="18"/>
      <w:lang w:val="vi-VN" w:eastAsia="vi-VN"/>
    </w:rPr>
  </w:style>
  <w:style w:type="paragraph" w:styleId="ListParagraph">
    <w:name w:val="List Paragraph"/>
    <w:basedOn w:val="Normal"/>
    <w:uiPriority w:val="34"/>
    <w:qFormat/>
    <w:rsid w:val="00A40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1577</TotalTime>
  <Pages>4</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QuyNhonComputer Co.,Ltd</Company>
  <LinksUpToDate>false</LinksUpToDate>
  <CharactersWithSpaces>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bantochuckiemtra@hotmail.com</dc:creator>
  <cp:lastModifiedBy>Admin</cp:lastModifiedBy>
  <cp:revision>20</cp:revision>
  <cp:lastPrinted>2018-07-23T02:12:00Z</cp:lastPrinted>
  <dcterms:created xsi:type="dcterms:W3CDTF">2018-06-22T02:30:00Z</dcterms:created>
  <dcterms:modified xsi:type="dcterms:W3CDTF">2018-07-30T02:23:00Z</dcterms:modified>
</cp:coreProperties>
</file>