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4952"/>
        <w:gridCol w:w="4952"/>
      </w:tblGrid>
      <w:tr w:rsidR="00741D34" w:rsidRPr="00CF2343" w:rsidTr="00C0566D">
        <w:tc>
          <w:tcPr>
            <w:tcW w:w="4952" w:type="dxa"/>
          </w:tcPr>
          <w:p w:rsidR="00741D34" w:rsidRPr="002D3C47" w:rsidRDefault="00741D34" w:rsidP="00C0566D">
            <w:pPr>
              <w:spacing w:before="20" w:after="20"/>
              <w:jc w:val="center"/>
              <w:rPr>
                <w:rFonts w:ascii="Times New Roman" w:hAnsi="Times New Roman"/>
                <w:lang w:val="nl-NL"/>
              </w:rPr>
            </w:pPr>
            <w:r w:rsidRPr="002D3C47">
              <w:rPr>
                <w:rFonts w:ascii="Times New Roman" w:hAnsi="Times New Roman"/>
                <w:lang w:val="nl-NL"/>
              </w:rPr>
              <w:t>HỘI LHTN VIỆT NAM</w:t>
            </w:r>
          </w:p>
          <w:p w:rsidR="00741D34" w:rsidRPr="002D3C47" w:rsidRDefault="00741D34" w:rsidP="00C0566D">
            <w:pPr>
              <w:spacing w:before="20" w:after="20"/>
              <w:jc w:val="center"/>
              <w:rPr>
                <w:rFonts w:ascii="Times New Roman" w:hAnsi="Times New Roman"/>
                <w:bCs/>
                <w:lang w:val="nl-NL"/>
              </w:rPr>
            </w:pPr>
            <w:r w:rsidRPr="002D3C47">
              <w:rPr>
                <w:rFonts w:ascii="Times New Roman" w:hAnsi="Times New Roman"/>
                <w:bCs/>
                <w:sz w:val="26"/>
                <w:szCs w:val="26"/>
                <w:lang w:val="nl-NL"/>
              </w:rPr>
              <w:t>ỦY BAN HỘI TỈNH BÌNH ĐỊNH</w:t>
            </w:r>
          </w:p>
          <w:p w:rsidR="00741D34" w:rsidRPr="002D3C47" w:rsidRDefault="00741D34" w:rsidP="00C0566D">
            <w:pPr>
              <w:spacing w:before="20" w:after="20"/>
              <w:jc w:val="center"/>
              <w:rPr>
                <w:rFonts w:ascii="Times New Roman" w:hAnsi="Times New Roman"/>
                <w:lang w:val="nl-NL"/>
              </w:rPr>
            </w:pPr>
            <w:r w:rsidRPr="002D3C47">
              <w:rPr>
                <w:rFonts w:ascii="Times New Roman" w:hAnsi="Times New Roman"/>
                <w:lang w:val="nl-NL"/>
              </w:rPr>
              <w:t>***</w:t>
            </w:r>
          </w:p>
          <w:p w:rsidR="00741D34" w:rsidRPr="002D3C47" w:rsidRDefault="00741D34" w:rsidP="00C0566D">
            <w:pPr>
              <w:spacing w:before="20" w:after="20"/>
              <w:jc w:val="center"/>
              <w:rPr>
                <w:rFonts w:ascii="Times New Roman" w:hAnsi="Times New Roman"/>
                <w:lang w:val="nl-NL"/>
              </w:rPr>
            </w:pPr>
            <w:r>
              <w:rPr>
                <w:rFonts w:ascii="Times New Roman" w:hAnsi="Times New Roman"/>
                <w:lang w:val="nl-NL"/>
              </w:rPr>
              <w:t xml:space="preserve">Số: </w:t>
            </w:r>
            <w:r>
              <w:rPr>
                <w:rFonts w:ascii="Times New Roman" w:hAnsi="Times New Roman"/>
              </w:rPr>
              <w:t xml:space="preserve">   </w:t>
            </w:r>
            <w:r w:rsidRPr="002D3C47">
              <w:rPr>
                <w:rFonts w:ascii="Times New Roman" w:hAnsi="Times New Roman"/>
                <w:lang w:val="nl-NL"/>
              </w:rPr>
              <w:t>CTHĐ/UBH</w:t>
            </w:r>
          </w:p>
          <w:p w:rsidR="00741D34" w:rsidRPr="002D3C47" w:rsidRDefault="00741D34" w:rsidP="00C0566D">
            <w:pPr>
              <w:spacing w:before="20" w:after="20"/>
              <w:jc w:val="center"/>
              <w:rPr>
                <w:rFonts w:ascii="Times New Roman" w:hAnsi="Times New Roman"/>
                <w:lang w:val="nl-NL"/>
              </w:rPr>
            </w:pPr>
          </w:p>
        </w:tc>
        <w:tc>
          <w:tcPr>
            <w:tcW w:w="4952" w:type="dxa"/>
          </w:tcPr>
          <w:p w:rsidR="00741D34" w:rsidRPr="002D3C47" w:rsidRDefault="00741D34" w:rsidP="00C0566D">
            <w:pPr>
              <w:spacing w:before="20" w:after="20"/>
              <w:rPr>
                <w:rFonts w:ascii="Times New Roman" w:hAnsi="Times New Roman"/>
                <w:i/>
                <w:lang w:val="nl-NL"/>
              </w:rPr>
            </w:pPr>
          </w:p>
          <w:p w:rsidR="00741D34" w:rsidRPr="002D3C47" w:rsidRDefault="00741D34" w:rsidP="00741D34">
            <w:pPr>
              <w:spacing w:before="20" w:after="20"/>
              <w:jc w:val="right"/>
              <w:rPr>
                <w:rFonts w:ascii="Times New Roman" w:hAnsi="Times New Roman"/>
                <w:lang w:val="nl-NL"/>
              </w:rPr>
            </w:pPr>
            <w:r w:rsidRPr="002D3C47">
              <w:rPr>
                <w:rFonts w:ascii="Times New Roman" w:hAnsi="Times New Roman"/>
                <w:i/>
                <w:lang w:val="nl-NL"/>
              </w:rPr>
              <w:t xml:space="preserve">Quy Nhơn, ngày </w:t>
            </w:r>
            <w:r w:rsidRPr="00741D34">
              <w:rPr>
                <w:rFonts w:ascii="Times New Roman" w:hAnsi="Times New Roman"/>
                <w:i/>
                <w:lang w:val="nl-NL"/>
              </w:rPr>
              <w:t xml:space="preserve">  </w:t>
            </w:r>
            <w:r w:rsidRPr="002D3C47">
              <w:rPr>
                <w:rFonts w:ascii="Times New Roman" w:hAnsi="Times New Roman"/>
                <w:i/>
                <w:lang w:val="nl-NL"/>
              </w:rPr>
              <w:t xml:space="preserve"> tháng </w:t>
            </w:r>
            <w:r w:rsidRPr="00741D34">
              <w:rPr>
                <w:rFonts w:ascii="Times New Roman" w:hAnsi="Times New Roman"/>
                <w:i/>
                <w:lang w:val="nl-NL"/>
              </w:rPr>
              <w:t>12</w:t>
            </w:r>
            <w:r w:rsidRPr="002D3C47">
              <w:rPr>
                <w:rFonts w:ascii="Times New Roman" w:hAnsi="Times New Roman"/>
                <w:i/>
                <w:lang w:val="nl-NL"/>
              </w:rPr>
              <w:t xml:space="preserve"> năm 201</w:t>
            </w:r>
            <w:r>
              <w:rPr>
                <w:rFonts w:ascii="Times New Roman" w:hAnsi="Times New Roman"/>
                <w:i/>
                <w:lang w:val="nl-NL"/>
              </w:rPr>
              <w:t>9</w:t>
            </w:r>
          </w:p>
        </w:tc>
      </w:tr>
    </w:tbl>
    <w:p w:rsidR="00741D34" w:rsidRPr="0083325A" w:rsidRDefault="00741D34" w:rsidP="00741D34">
      <w:pPr>
        <w:pStyle w:val="Heading5"/>
        <w:spacing w:before="20" w:after="20"/>
        <w:jc w:val="center"/>
        <w:rPr>
          <w:rFonts w:ascii="Times New Roman" w:hAnsi="Times New Roman"/>
          <w:sz w:val="28"/>
          <w:lang w:val="nl-NL"/>
        </w:rPr>
      </w:pPr>
      <w:r w:rsidRPr="0083325A">
        <w:rPr>
          <w:rFonts w:ascii="Times New Roman" w:hAnsi="Times New Roman"/>
          <w:sz w:val="28"/>
          <w:lang w:val="nl-NL"/>
        </w:rPr>
        <w:t>CHƯƠNG TRÌNH HÀNH ĐỘNG</w:t>
      </w:r>
    </w:p>
    <w:p w:rsidR="00741D34" w:rsidRPr="0083325A" w:rsidRDefault="00741D34" w:rsidP="00741D34">
      <w:pPr>
        <w:spacing w:before="20" w:after="20"/>
        <w:jc w:val="center"/>
        <w:rPr>
          <w:rFonts w:ascii="Times New Roman" w:hAnsi="Times New Roman"/>
          <w:b/>
          <w:bCs/>
          <w:lang w:val="nl-NL"/>
        </w:rPr>
      </w:pPr>
      <w:r w:rsidRPr="0083325A">
        <w:rPr>
          <w:rFonts w:ascii="Times New Roman" w:hAnsi="Times New Roman"/>
          <w:b/>
          <w:bCs/>
          <w:lang w:val="nl-NL"/>
        </w:rPr>
        <w:t>Thực hiện Nghị quyết Đại hội Hội LHTN Việt Nam tỉnh lần thứ VI</w:t>
      </w:r>
      <w:r>
        <w:rPr>
          <w:rFonts w:ascii="Times New Roman" w:hAnsi="Times New Roman"/>
          <w:b/>
          <w:bCs/>
          <w:lang w:val="nl-NL"/>
        </w:rPr>
        <w:t>I</w:t>
      </w:r>
      <w:r w:rsidRPr="0083325A">
        <w:rPr>
          <w:rFonts w:ascii="Times New Roman" w:hAnsi="Times New Roman"/>
          <w:b/>
          <w:bCs/>
          <w:lang w:val="nl-NL"/>
        </w:rPr>
        <w:t>,</w:t>
      </w:r>
    </w:p>
    <w:p w:rsidR="00741D34" w:rsidRPr="0083325A" w:rsidRDefault="00741D34" w:rsidP="00741D34">
      <w:pPr>
        <w:spacing w:before="20" w:after="20"/>
        <w:jc w:val="center"/>
        <w:rPr>
          <w:rFonts w:ascii="Times New Roman" w:hAnsi="Times New Roman"/>
          <w:b/>
          <w:bCs/>
          <w:lang w:val="nl-NL"/>
        </w:rPr>
      </w:pPr>
      <w:r w:rsidRPr="0083325A">
        <w:rPr>
          <w:rFonts w:ascii="Times New Roman" w:hAnsi="Times New Roman"/>
          <w:b/>
          <w:bCs/>
          <w:lang w:val="nl-NL"/>
        </w:rPr>
        <w:t>Nghị quyết Đại hội Hội LHTN Việt Nam lần thứ VI</w:t>
      </w:r>
      <w:r>
        <w:rPr>
          <w:rFonts w:ascii="Times New Roman" w:hAnsi="Times New Roman"/>
          <w:b/>
          <w:bCs/>
          <w:lang w:val="vi-VN"/>
        </w:rPr>
        <w:t>I</w:t>
      </w:r>
      <w:r w:rsidR="00234F59" w:rsidRPr="00234F59">
        <w:rPr>
          <w:rFonts w:ascii="Times New Roman" w:hAnsi="Times New Roman"/>
          <w:b/>
          <w:bCs/>
          <w:lang w:val="nl-NL"/>
        </w:rPr>
        <w:t>I</w:t>
      </w:r>
      <w:r w:rsidRPr="0083325A">
        <w:rPr>
          <w:rFonts w:ascii="Times New Roman" w:hAnsi="Times New Roman"/>
          <w:b/>
          <w:bCs/>
          <w:lang w:val="nl-NL"/>
        </w:rPr>
        <w:t xml:space="preserve">, nhiệm kỳ </w:t>
      </w:r>
      <w:r>
        <w:rPr>
          <w:rFonts w:ascii="Times New Roman" w:hAnsi="Times New Roman"/>
          <w:b/>
          <w:bCs/>
          <w:lang w:val="nl-NL"/>
        </w:rPr>
        <w:t>2019 - 2024</w:t>
      </w:r>
    </w:p>
    <w:p w:rsidR="00741D34" w:rsidRPr="0083325A" w:rsidRDefault="00741D34" w:rsidP="00741D34">
      <w:pPr>
        <w:spacing w:before="20" w:after="20"/>
        <w:jc w:val="center"/>
        <w:rPr>
          <w:rFonts w:ascii="Times New Roman" w:hAnsi="Times New Roman"/>
          <w:lang w:val="nl-NL"/>
        </w:rPr>
      </w:pPr>
      <w:r w:rsidRPr="0083325A">
        <w:rPr>
          <w:rFonts w:ascii="Times New Roman" w:hAnsi="Times New Roman"/>
          <w:b/>
          <w:bCs/>
          <w:lang w:val="nl-NL"/>
        </w:rPr>
        <w:t>_______</w:t>
      </w:r>
    </w:p>
    <w:p w:rsidR="00741D34" w:rsidRPr="0083325A" w:rsidRDefault="00741D34" w:rsidP="00741D34">
      <w:pPr>
        <w:spacing w:before="20" w:after="20"/>
        <w:jc w:val="center"/>
        <w:rPr>
          <w:rFonts w:ascii="Times New Roman" w:hAnsi="Times New Roman"/>
          <w:lang w:val="nl-NL"/>
        </w:rPr>
      </w:pPr>
    </w:p>
    <w:p w:rsidR="00741D34" w:rsidRPr="00A878ED" w:rsidRDefault="00A878ED" w:rsidP="00A878ED">
      <w:pPr>
        <w:spacing w:before="120" w:after="120"/>
        <w:ind w:firstLine="709"/>
        <w:jc w:val="both"/>
        <w:rPr>
          <w:rFonts w:asciiTheme="majorHAnsi" w:hAnsiTheme="majorHAnsi" w:cstheme="majorHAnsi"/>
          <w:spacing w:val="2"/>
          <w:lang w:val="vi-VN"/>
        </w:rPr>
      </w:pPr>
      <w:r w:rsidRPr="00A878ED">
        <w:rPr>
          <w:rFonts w:asciiTheme="majorHAnsi" w:hAnsiTheme="majorHAnsi" w:cstheme="majorHAnsi"/>
          <w:spacing w:val="2"/>
          <w:lang w:val="vi-VN"/>
        </w:rPr>
        <w:t>Nghị quyết Đại hội đại biểu Hội L</w:t>
      </w:r>
      <w:r w:rsidRPr="00A878ED">
        <w:rPr>
          <w:rFonts w:asciiTheme="majorHAnsi" w:hAnsiTheme="majorHAnsi" w:cstheme="majorHAnsi"/>
          <w:spacing w:val="2"/>
          <w:lang w:val="nl-NL"/>
        </w:rPr>
        <w:t>iên hiệp Thanh niên</w:t>
      </w:r>
      <w:r w:rsidRPr="00A878ED">
        <w:rPr>
          <w:rFonts w:asciiTheme="majorHAnsi" w:hAnsiTheme="majorHAnsi" w:cstheme="majorHAnsi"/>
          <w:spacing w:val="2"/>
          <w:lang w:val="vi-VN"/>
        </w:rPr>
        <w:t xml:space="preserve"> Việt Nam</w:t>
      </w:r>
      <w:r w:rsidRPr="00A878ED">
        <w:rPr>
          <w:rFonts w:asciiTheme="majorHAnsi" w:hAnsiTheme="majorHAnsi" w:cstheme="majorHAnsi"/>
          <w:spacing w:val="2"/>
          <w:lang w:val="nl-NL"/>
        </w:rPr>
        <w:t xml:space="preserve"> tỉnh</w:t>
      </w:r>
      <w:r w:rsidRPr="00A878ED">
        <w:rPr>
          <w:rFonts w:asciiTheme="majorHAnsi" w:hAnsiTheme="majorHAnsi" w:cstheme="majorHAnsi"/>
          <w:spacing w:val="2"/>
          <w:lang w:val="vi-VN"/>
        </w:rPr>
        <w:t xml:space="preserve"> lần thứ VII</w:t>
      </w:r>
      <w:r w:rsidRPr="00A878ED">
        <w:rPr>
          <w:rFonts w:asciiTheme="majorHAnsi" w:hAnsiTheme="majorHAnsi" w:cstheme="majorHAnsi"/>
          <w:spacing w:val="2"/>
          <w:lang w:val="nl-NL"/>
        </w:rPr>
        <w:t xml:space="preserve"> </w:t>
      </w:r>
      <w:r w:rsidRPr="00A878ED">
        <w:rPr>
          <w:rFonts w:asciiTheme="majorHAnsi" w:hAnsiTheme="majorHAnsi" w:cstheme="majorHAnsi"/>
          <w:spacing w:val="2"/>
          <w:lang w:val="vi-VN"/>
        </w:rPr>
        <w:t xml:space="preserve">đã đề ra mục tiêu, </w:t>
      </w:r>
      <w:r w:rsidRPr="00A878ED">
        <w:rPr>
          <w:rFonts w:asciiTheme="majorHAnsi" w:hAnsiTheme="majorHAnsi" w:cstheme="majorHAnsi"/>
          <w:spacing w:val="2"/>
          <w:lang w:val="nl-NL"/>
        </w:rPr>
        <w:t>nhiệm vụ, giải pháp</w:t>
      </w:r>
      <w:r w:rsidRPr="00A878ED">
        <w:rPr>
          <w:rFonts w:asciiTheme="majorHAnsi" w:hAnsiTheme="majorHAnsi" w:cstheme="majorHAnsi"/>
          <w:spacing w:val="2"/>
          <w:lang w:val="vi-VN"/>
        </w:rPr>
        <w:t xml:space="preserve"> công tác Hội và phong trào thanh niên nhiệm kỳ </w:t>
      </w:r>
      <w:r w:rsidRPr="00A878ED">
        <w:rPr>
          <w:rFonts w:asciiTheme="majorHAnsi" w:hAnsiTheme="majorHAnsi" w:cstheme="majorHAnsi"/>
          <w:spacing w:val="2"/>
          <w:lang w:val="nl-NL"/>
        </w:rPr>
        <w:t>2019 - 2024</w:t>
      </w:r>
      <w:r w:rsidRPr="00A878ED">
        <w:rPr>
          <w:rFonts w:asciiTheme="majorHAnsi" w:hAnsiTheme="majorHAnsi" w:cstheme="majorHAnsi"/>
          <w:spacing w:val="2"/>
          <w:lang w:val="vi-VN"/>
        </w:rPr>
        <w:t>. Nhằm cụ thể hóa các nội dung của Nghị quyết, Ủy ban Hội LHTN Việt Nam tỉnh xây dựng Chương trình hành động thực hiện Nghị quyết với những nội dung cụ thể như sau:</w:t>
      </w:r>
    </w:p>
    <w:p w:rsidR="00741D34" w:rsidRPr="00547633" w:rsidRDefault="00741D34" w:rsidP="00741D34">
      <w:pPr>
        <w:pStyle w:val="BodyText"/>
        <w:spacing w:before="20" w:after="20"/>
        <w:ind w:firstLine="720"/>
        <w:jc w:val="both"/>
        <w:rPr>
          <w:rFonts w:ascii="Times New Roman" w:hAnsi="Times New Roman"/>
          <w:b/>
          <w:bCs/>
          <w:szCs w:val="28"/>
          <w:lang w:val="nl-NL"/>
        </w:rPr>
      </w:pPr>
      <w:r w:rsidRPr="00547633">
        <w:rPr>
          <w:rFonts w:ascii="Times New Roman" w:hAnsi="Times New Roman"/>
          <w:b/>
          <w:bCs/>
          <w:szCs w:val="28"/>
          <w:lang w:val="nl-NL"/>
        </w:rPr>
        <w:t>I. M</w:t>
      </w:r>
      <w:r>
        <w:rPr>
          <w:rFonts w:ascii="Times New Roman" w:hAnsi="Times New Roman"/>
          <w:b/>
          <w:bCs/>
          <w:szCs w:val="28"/>
          <w:lang w:val="nl-NL"/>
        </w:rPr>
        <w:t>ỤC TIÊU</w:t>
      </w:r>
    </w:p>
    <w:p w:rsidR="00741D34" w:rsidRDefault="00741D34" w:rsidP="00741D34">
      <w:pPr>
        <w:pStyle w:val="Footer"/>
        <w:tabs>
          <w:tab w:val="left" w:pos="720"/>
        </w:tabs>
        <w:spacing w:before="20" w:after="20"/>
        <w:jc w:val="both"/>
        <w:rPr>
          <w:rFonts w:ascii="Times New Roman" w:hAnsi="Times New Roman"/>
          <w:bCs/>
          <w:sz w:val="28"/>
          <w:szCs w:val="28"/>
          <w:lang w:val="vi-VN"/>
        </w:rPr>
      </w:pPr>
      <w:r>
        <w:rPr>
          <w:rFonts w:ascii="Times New Roman" w:hAnsi="Times New Roman"/>
          <w:b/>
          <w:bCs/>
          <w:sz w:val="28"/>
          <w:szCs w:val="28"/>
          <w:lang w:val="vi-VN"/>
        </w:rPr>
        <w:tab/>
        <w:t xml:space="preserve">1. </w:t>
      </w:r>
      <w:r>
        <w:rPr>
          <w:rFonts w:ascii="Times New Roman" w:hAnsi="Times New Roman"/>
          <w:bCs/>
          <w:sz w:val="28"/>
          <w:szCs w:val="28"/>
          <w:lang w:val="vi-VN"/>
        </w:rPr>
        <w:t>Tuyên truyền, phổ biến sâu rộng nhằm giúp cán bộ, hội viên, thanh niên nắm vững ý nghĩa, tầm quan trọng và những nội dung cơ bản của Nghị quyết Đại hội Hội LHTN Việt Nam tỉnh Bình Định lần thứ V</w:t>
      </w:r>
      <w:r w:rsidR="00DC45F5" w:rsidRPr="00DC45F5">
        <w:rPr>
          <w:rFonts w:ascii="Times New Roman" w:hAnsi="Times New Roman"/>
          <w:bCs/>
          <w:sz w:val="28"/>
          <w:szCs w:val="28"/>
          <w:lang w:val="vi-VN"/>
        </w:rPr>
        <w:t>I</w:t>
      </w:r>
      <w:r>
        <w:rPr>
          <w:rFonts w:ascii="Times New Roman" w:hAnsi="Times New Roman"/>
          <w:bCs/>
          <w:sz w:val="28"/>
          <w:szCs w:val="28"/>
          <w:lang w:val="vi-VN"/>
        </w:rPr>
        <w:t>I, Nghị quyết Đại hội Hội LHTN Việ</w:t>
      </w:r>
      <w:r w:rsidR="00DC45F5">
        <w:rPr>
          <w:rFonts w:ascii="Times New Roman" w:hAnsi="Times New Roman"/>
          <w:bCs/>
          <w:sz w:val="28"/>
          <w:szCs w:val="28"/>
          <w:lang w:val="vi-VN"/>
        </w:rPr>
        <w:t>t Nam lần thứ VII</w:t>
      </w:r>
      <w:r w:rsidR="00DC45F5" w:rsidRPr="00DC45F5">
        <w:rPr>
          <w:rFonts w:ascii="Times New Roman" w:hAnsi="Times New Roman"/>
          <w:bCs/>
          <w:sz w:val="28"/>
          <w:szCs w:val="28"/>
          <w:lang w:val="vi-VN"/>
        </w:rPr>
        <w:t>I</w:t>
      </w:r>
      <w:r w:rsidR="00DC45F5">
        <w:rPr>
          <w:rFonts w:ascii="Times New Roman" w:hAnsi="Times New Roman"/>
          <w:bCs/>
          <w:sz w:val="28"/>
          <w:szCs w:val="28"/>
          <w:lang w:val="vi-VN"/>
        </w:rPr>
        <w:t>, nhiệm kỳ 20</w:t>
      </w:r>
      <w:r w:rsidR="00DC45F5" w:rsidRPr="00DC45F5">
        <w:rPr>
          <w:rFonts w:ascii="Times New Roman" w:hAnsi="Times New Roman"/>
          <w:bCs/>
          <w:sz w:val="28"/>
          <w:szCs w:val="28"/>
          <w:lang w:val="nl-NL"/>
        </w:rPr>
        <w:t>19</w:t>
      </w:r>
      <w:r>
        <w:rPr>
          <w:rFonts w:ascii="Times New Roman" w:hAnsi="Times New Roman"/>
          <w:bCs/>
          <w:sz w:val="28"/>
          <w:szCs w:val="28"/>
          <w:lang w:val="vi-VN"/>
        </w:rPr>
        <w:t xml:space="preserve"> -</w:t>
      </w:r>
      <w:r w:rsidR="00DC45F5">
        <w:rPr>
          <w:rFonts w:ascii="Times New Roman" w:hAnsi="Times New Roman"/>
          <w:bCs/>
          <w:sz w:val="28"/>
          <w:szCs w:val="28"/>
          <w:lang w:val="vi-VN"/>
        </w:rPr>
        <w:t xml:space="preserve"> 20</w:t>
      </w:r>
      <w:r w:rsidR="00DC45F5" w:rsidRPr="00DC45F5">
        <w:rPr>
          <w:rFonts w:ascii="Times New Roman" w:hAnsi="Times New Roman"/>
          <w:bCs/>
          <w:sz w:val="28"/>
          <w:szCs w:val="28"/>
          <w:lang w:val="vi-VN"/>
        </w:rPr>
        <w:t>24</w:t>
      </w:r>
      <w:r>
        <w:rPr>
          <w:rFonts w:ascii="Times New Roman" w:hAnsi="Times New Roman"/>
          <w:bCs/>
          <w:sz w:val="28"/>
          <w:szCs w:val="28"/>
          <w:lang w:val="vi-VN"/>
        </w:rPr>
        <w:t>, góp phần đưa Nghị quyết đi vào cuộc sống thanh niên.</w:t>
      </w:r>
    </w:p>
    <w:p w:rsidR="00741D34" w:rsidRDefault="00741D34" w:rsidP="00741D34">
      <w:pPr>
        <w:pStyle w:val="Footer"/>
        <w:tabs>
          <w:tab w:val="left" w:pos="720"/>
        </w:tabs>
        <w:spacing w:before="20" w:after="20"/>
        <w:jc w:val="both"/>
        <w:rPr>
          <w:rFonts w:ascii="Times New Roman" w:hAnsi="Times New Roman"/>
          <w:bCs/>
          <w:sz w:val="28"/>
          <w:szCs w:val="28"/>
          <w:lang w:val="vi-VN"/>
        </w:rPr>
      </w:pPr>
      <w:r>
        <w:rPr>
          <w:rFonts w:ascii="Times New Roman" w:hAnsi="Times New Roman"/>
          <w:bCs/>
          <w:sz w:val="28"/>
          <w:szCs w:val="28"/>
          <w:lang w:val="vi-VN"/>
        </w:rPr>
        <w:tab/>
      </w:r>
      <w:r w:rsidRPr="00ED70E0">
        <w:rPr>
          <w:rFonts w:ascii="Times New Roman" w:hAnsi="Times New Roman"/>
          <w:b/>
          <w:bCs/>
          <w:sz w:val="28"/>
          <w:szCs w:val="28"/>
          <w:lang w:val="vi-VN"/>
        </w:rPr>
        <w:t>2.</w:t>
      </w:r>
      <w:r>
        <w:rPr>
          <w:rFonts w:ascii="Times New Roman" w:hAnsi="Times New Roman"/>
          <w:bCs/>
          <w:sz w:val="28"/>
          <w:szCs w:val="28"/>
          <w:lang w:val="vi-VN"/>
        </w:rPr>
        <w:t xml:space="preserve"> Thúc đẩy phong trào thi đua của thanh niên gắn với việc thực hiện thắng lợi các mục tiêu Nghị quyết đã đề ra; cụ thể hóa tinh thần Nghị quyết trong nội dung và nhiệm vụ công tác; lồng ghép việc học tập, triển khai thực hiện Nghị quyết với xây dựng chương trình hành động thực hiện Nghị quyết của các cấp Hội, cán bộ hội viên, thanh niên.</w:t>
      </w:r>
    </w:p>
    <w:p w:rsidR="00741D34" w:rsidRPr="00A007BA" w:rsidRDefault="00741D34" w:rsidP="00741D34">
      <w:pPr>
        <w:pStyle w:val="Footer"/>
        <w:tabs>
          <w:tab w:val="left" w:pos="720"/>
        </w:tabs>
        <w:spacing w:before="20" w:after="20"/>
        <w:jc w:val="both"/>
        <w:rPr>
          <w:rFonts w:ascii="Times New Roman" w:hAnsi="Times New Roman"/>
          <w:bCs/>
          <w:sz w:val="28"/>
          <w:szCs w:val="28"/>
          <w:lang w:val="vi-VN"/>
        </w:rPr>
      </w:pPr>
      <w:r>
        <w:rPr>
          <w:rFonts w:ascii="Times New Roman" w:hAnsi="Times New Roman"/>
          <w:bCs/>
          <w:sz w:val="28"/>
          <w:szCs w:val="28"/>
          <w:lang w:val="vi-VN"/>
        </w:rPr>
        <w:tab/>
      </w:r>
      <w:r w:rsidRPr="00ED70E0">
        <w:rPr>
          <w:rFonts w:ascii="Times New Roman" w:hAnsi="Times New Roman"/>
          <w:b/>
          <w:bCs/>
          <w:sz w:val="28"/>
          <w:szCs w:val="28"/>
          <w:lang w:val="vi-VN"/>
        </w:rPr>
        <w:t>3.</w:t>
      </w:r>
      <w:r>
        <w:rPr>
          <w:rFonts w:ascii="Times New Roman" w:hAnsi="Times New Roman"/>
          <w:bCs/>
          <w:sz w:val="28"/>
          <w:szCs w:val="28"/>
          <w:lang w:val="vi-VN"/>
        </w:rPr>
        <w:t xml:space="preserve"> Việc tổ chức học tập, triển khai thực hiện Nghị quyết cần thực hiện nghiêm túc, thiết thực hiệu quả, phù hợp với từng đối tượng hội viên, thanh niên và điều kiện thực tế của địa phương, đơn vị; đồng thời gắn với việc tổ chức học tập Nghị quyết với các hoạt động thi đua </w:t>
      </w:r>
      <w:r w:rsidRPr="00741D34">
        <w:rPr>
          <w:rFonts w:ascii="Times New Roman" w:hAnsi="Times New Roman"/>
          <w:spacing w:val="-2"/>
          <w:sz w:val="28"/>
          <w:szCs w:val="28"/>
          <w:lang w:val="vi-VN"/>
        </w:rPr>
        <w:t>cụ thể chào mừng Đại hội Đảng các cấp</w:t>
      </w:r>
      <w:r>
        <w:rPr>
          <w:rFonts w:ascii="Times New Roman" w:hAnsi="Times New Roman"/>
          <w:bCs/>
          <w:sz w:val="28"/>
          <w:szCs w:val="28"/>
          <w:lang w:val="vi-VN"/>
        </w:rPr>
        <w:t>.</w:t>
      </w:r>
    </w:p>
    <w:p w:rsidR="00741D34" w:rsidRDefault="00741D34" w:rsidP="00741D34">
      <w:pPr>
        <w:pStyle w:val="Footer"/>
        <w:tabs>
          <w:tab w:val="left" w:pos="720"/>
        </w:tabs>
        <w:spacing w:before="20" w:after="20"/>
        <w:jc w:val="both"/>
        <w:rPr>
          <w:rFonts w:ascii="Times New Roman" w:hAnsi="Times New Roman"/>
          <w:b/>
          <w:bCs/>
          <w:sz w:val="10"/>
          <w:szCs w:val="10"/>
          <w:lang w:val="nl-NL"/>
        </w:rPr>
      </w:pPr>
      <w:r>
        <w:rPr>
          <w:rFonts w:ascii="Times New Roman" w:hAnsi="Times New Roman"/>
          <w:b/>
          <w:bCs/>
          <w:sz w:val="28"/>
          <w:szCs w:val="28"/>
          <w:lang w:val="nl-NL"/>
        </w:rPr>
        <w:tab/>
        <w:t>II. CHỈ TIÊU CƠ BẢN</w:t>
      </w:r>
    </w:p>
    <w:p w:rsidR="00DC45F5" w:rsidRDefault="00DC45F5" w:rsidP="00DC45F5">
      <w:pPr>
        <w:spacing w:before="120"/>
        <w:ind w:firstLine="720"/>
        <w:jc w:val="both"/>
        <w:rPr>
          <w:rFonts w:ascii="Times New Roman" w:hAnsi="Times New Roman"/>
          <w:iCs/>
        </w:rPr>
      </w:pPr>
      <w:r w:rsidRPr="008A7F69">
        <w:rPr>
          <w:rFonts w:ascii="Times New Roman" w:hAnsi="Times New Roman"/>
          <w:b/>
          <w:iCs/>
          <w:lang w:val="vi-VN"/>
        </w:rPr>
        <w:t>1.</w:t>
      </w:r>
      <w:r w:rsidR="00CF2343" w:rsidRPr="00CF2343">
        <w:rPr>
          <w:rFonts w:ascii="Times New Roman" w:hAnsi="Times New Roman"/>
          <w:iCs/>
          <w:lang w:val="nl-NL"/>
        </w:rPr>
        <w:t xml:space="preserve"> </w:t>
      </w:r>
      <w:r w:rsidRPr="008A7F69">
        <w:rPr>
          <w:rFonts w:ascii="Times New Roman" w:hAnsi="Times New Roman"/>
          <w:iCs/>
          <w:lang w:val="vi-VN"/>
        </w:rPr>
        <w:t>100% cơ sở Hội tổ chức học tập, quán triệt các nghị quyết của Đảng, của Đoàn, Hội, chính sách pháp luật của Nhà nước; triển khai thực hiện tốt việc học tập và làm theo tư tưởng, đạo đức, phong cách Hồ Chí Minh.</w:t>
      </w:r>
    </w:p>
    <w:p w:rsidR="00CF2343" w:rsidRPr="00CF2343" w:rsidRDefault="00CF2343" w:rsidP="00DC45F5">
      <w:pPr>
        <w:spacing w:before="120"/>
        <w:ind w:firstLine="720"/>
        <w:jc w:val="both"/>
        <w:rPr>
          <w:rFonts w:ascii="Times New Roman" w:hAnsi="Times New Roman"/>
          <w:iCs/>
          <w:sz w:val="6"/>
          <w:szCs w:val="6"/>
        </w:rPr>
      </w:pPr>
      <w:r w:rsidRPr="00CF2343">
        <w:rPr>
          <w:rFonts w:ascii="Times New Roman" w:hAnsi="Times New Roman"/>
          <w:b/>
          <w:iCs/>
        </w:rPr>
        <w:t>2.</w:t>
      </w:r>
      <w:r>
        <w:rPr>
          <w:rFonts w:ascii="Times New Roman" w:hAnsi="Times New Roman"/>
          <w:iCs/>
        </w:rPr>
        <w:t xml:space="preserve"> Hàng năm. 100% Ủy ban Hội các huyện, thị, thành phố và trực thuộc tổ chức ít nhất 02 hoạt động tạo môi trường sáng tạo cho thanh niên.</w:t>
      </w:r>
    </w:p>
    <w:p w:rsidR="00DC45F5" w:rsidRPr="008A7F69" w:rsidRDefault="00CF2343" w:rsidP="00DC45F5">
      <w:pPr>
        <w:pStyle w:val="BodyText"/>
        <w:widowControl w:val="0"/>
        <w:spacing w:before="120"/>
        <w:ind w:firstLine="720"/>
        <w:rPr>
          <w:rFonts w:ascii="Times New Roman" w:hAnsi="Times New Roman"/>
          <w:lang w:val="vi-VN"/>
        </w:rPr>
      </w:pPr>
      <w:r>
        <w:rPr>
          <w:rFonts w:ascii="Times New Roman" w:hAnsi="Times New Roman"/>
          <w:b/>
        </w:rPr>
        <w:t>3</w:t>
      </w:r>
      <w:r w:rsidR="00DC45F5" w:rsidRPr="008A7F69">
        <w:rPr>
          <w:rFonts w:ascii="Times New Roman" w:hAnsi="Times New Roman"/>
          <w:b/>
          <w:lang w:val="vi-VN"/>
        </w:rPr>
        <w:t>.</w:t>
      </w:r>
      <w:r w:rsidR="00DC45F5" w:rsidRPr="008A7F69">
        <w:rPr>
          <w:rFonts w:ascii="Times New Roman" w:hAnsi="Times New Roman"/>
          <w:lang w:val="vi-VN"/>
        </w:rPr>
        <w:t xml:space="preserve"> Hàng năm, 100% Ủy ban Hội các huyện, thị, thành phố và trực thuộc tổ chức liên hoan các câu lạc bộ, đội, nhóm và tôn vinh thanh niên sống đẹp; </w:t>
      </w:r>
      <w:r w:rsidR="00DC45F5" w:rsidRPr="008A7F69">
        <w:rPr>
          <w:rFonts w:ascii="Times New Roman" w:eastAsia="Calibri" w:hAnsi="Times New Roman"/>
          <w:spacing w:val="-2"/>
          <w:lang w:val="es-ES"/>
        </w:rPr>
        <w:t xml:space="preserve">tổ chức ít nhất </w:t>
      </w:r>
      <w:r w:rsidR="00DC45F5" w:rsidRPr="008A7F69">
        <w:rPr>
          <w:rFonts w:ascii="Times New Roman" w:eastAsia="Calibri" w:hAnsi="Times New Roman"/>
          <w:b/>
          <w:spacing w:val="-2"/>
          <w:lang w:val="es-ES"/>
        </w:rPr>
        <w:t>02</w:t>
      </w:r>
      <w:r w:rsidR="00DC45F5" w:rsidRPr="008A7F69">
        <w:rPr>
          <w:rFonts w:ascii="Times New Roman" w:eastAsia="Calibri" w:hAnsi="Times New Roman"/>
          <w:spacing w:val="-2"/>
          <w:lang w:val="es-ES"/>
        </w:rPr>
        <w:t xml:space="preserve"> hoạt động tạo môi trường phát triển tinh thần sáng tạo cho thanh niên.</w:t>
      </w:r>
    </w:p>
    <w:p w:rsidR="00DC45F5" w:rsidRPr="008A7F69" w:rsidRDefault="007C360D" w:rsidP="00DC45F5">
      <w:pPr>
        <w:pStyle w:val="BodyText"/>
        <w:widowControl w:val="0"/>
        <w:spacing w:before="120"/>
        <w:ind w:firstLine="720"/>
        <w:rPr>
          <w:rFonts w:ascii="Times New Roman" w:hAnsi="Times New Roman"/>
          <w:lang w:val="vi-VN"/>
        </w:rPr>
      </w:pPr>
      <w:r w:rsidRPr="007C360D">
        <w:rPr>
          <w:rFonts w:ascii="Times New Roman" w:hAnsi="Times New Roman"/>
          <w:b/>
          <w:lang w:val="vi-VN"/>
        </w:rPr>
        <w:lastRenderedPageBreak/>
        <w:t>4</w:t>
      </w:r>
      <w:r w:rsidR="00DC45F5" w:rsidRPr="008A7F69">
        <w:rPr>
          <w:rFonts w:ascii="Times New Roman" w:hAnsi="Times New Roman"/>
          <w:b/>
          <w:lang w:val="vi-VN"/>
        </w:rPr>
        <w:t>.</w:t>
      </w:r>
      <w:r w:rsidR="00DC45F5" w:rsidRPr="008A7F69">
        <w:rPr>
          <w:rFonts w:ascii="Times New Roman" w:hAnsi="Times New Roman"/>
          <w:lang w:val="vi-VN"/>
        </w:rPr>
        <w:t xml:space="preserve"> Hàng năm, 100% Ủy ban Hội các huyện, thị, thành phố và trực thuộc có hoạt động </w:t>
      </w:r>
      <w:r w:rsidR="00DC45F5" w:rsidRPr="008A7F69">
        <w:rPr>
          <w:rFonts w:ascii="Times New Roman" w:eastAsia="Calibri" w:hAnsi="Times New Roman"/>
          <w:spacing w:val="-2"/>
          <w:lang w:val="es-ES"/>
        </w:rPr>
        <w:t xml:space="preserve">trang bị kiến thức khởi nghiệp cho thanh niên; </w:t>
      </w:r>
      <w:r w:rsidR="00DC45F5" w:rsidRPr="008A7F69">
        <w:rPr>
          <w:rFonts w:ascii="Times New Roman" w:hAnsi="Times New Roman"/>
          <w:lang w:val="vi-VN"/>
        </w:rPr>
        <w:t xml:space="preserve">hỗ trợ ít nhất </w:t>
      </w:r>
      <w:r w:rsidR="00DC45F5" w:rsidRPr="008A7F69">
        <w:rPr>
          <w:rFonts w:ascii="Times New Roman" w:hAnsi="Times New Roman"/>
          <w:b/>
          <w:lang w:val="vi-VN"/>
        </w:rPr>
        <w:t>01</w:t>
      </w:r>
      <w:r w:rsidR="00DC45F5" w:rsidRPr="008A7F69">
        <w:rPr>
          <w:rFonts w:ascii="Times New Roman" w:hAnsi="Times New Roman"/>
          <w:lang w:val="vi-VN"/>
        </w:rPr>
        <w:t xml:space="preserve"> dự án thanh niên làm kinh tế và </w:t>
      </w:r>
      <w:r w:rsidR="00DC45F5" w:rsidRPr="008A7F69">
        <w:rPr>
          <w:rFonts w:ascii="Times New Roman" w:hAnsi="Times New Roman"/>
          <w:b/>
          <w:lang w:val="vi-VN"/>
        </w:rPr>
        <w:t>01</w:t>
      </w:r>
      <w:r w:rsidR="00DC45F5" w:rsidRPr="008A7F69">
        <w:rPr>
          <w:rFonts w:ascii="Times New Roman" w:hAnsi="Times New Roman"/>
          <w:lang w:val="vi-VN"/>
        </w:rPr>
        <w:t xml:space="preserve"> </w:t>
      </w:r>
      <w:r w:rsidRPr="007C360D">
        <w:rPr>
          <w:rFonts w:ascii="Times New Roman" w:hAnsi="Times New Roman"/>
          <w:lang w:val="vi-VN"/>
        </w:rPr>
        <w:t>dự án khởi nghiệp đổi mới sáng tạo cho thanh niên.</w:t>
      </w:r>
      <w:r w:rsidR="00DC45F5" w:rsidRPr="008A7F69">
        <w:rPr>
          <w:rFonts w:ascii="Times New Roman" w:hAnsi="Times New Roman"/>
          <w:lang w:val="vi-VN"/>
        </w:rPr>
        <w:t xml:space="preserve"> </w:t>
      </w:r>
    </w:p>
    <w:p w:rsidR="00DC45F5" w:rsidRPr="008A7F69" w:rsidRDefault="007C360D" w:rsidP="00B5046A">
      <w:pPr>
        <w:spacing w:before="120"/>
        <w:ind w:firstLine="720"/>
        <w:jc w:val="both"/>
        <w:rPr>
          <w:rFonts w:ascii="Times New Roman" w:hAnsi="Times New Roman"/>
          <w:lang w:val="vi-VN"/>
        </w:rPr>
      </w:pPr>
      <w:r w:rsidRPr="007C360D">
        <w:rPr>
          <w:rFonts w:ascii="Times New Roman" w:hAnsi="Times New Roman"/>
          <w:b/>
          <w:lang w:val="vi-VN"/>
        </w:rPr>
        <w:t>5</w:t>
      </w:r>
      <w:r w:rsidR="00DC45F5" w:rsidRPr="008A7F69">
        <w:rPr>
          <w:rFonts w:ascii="Times New Roman" w:hAnsi="Times New Roman"/>
          <w:b/>
          <w:lang w:val="vi-VN"/>
        </w:rPr>
        <w:t>.</w:t>
      </w:r>
      <w:r w:rsidR="00DC45F5" w:rsidRPr="008A7F69">
        <w:rPr>
          <w:rFonts w:ascii="Times New Roman" w:hAnsi="Times New Roman"/>
          <w:lang w:val="vi-VN"/>
        </w:rPr>
        <w:t xml:space="preserve"> Toàn tỉnh trồng </w:t>
      </w:r>
      <w:r w:rsidR="00DC45F5" w:rsidRPr="008A7F69">
        <w:rPr>
          <w:rFonts w:ascii="Times New Roman" w:hAnsi="Times New Roman"/>
          <w:b/>
          <w:lang w:val="vi-VN"/>
        </w:rPr>
        <w:t>100.000</w:t>
      </w:r>
      <w:r w:rsidR="00DC45F5" w:rsidRPr="008A7F69">
        <w:rPr>
          <w:rFonts w:ascii="Times New Roman" w:hAnsi="Times New Roman"/>
          <w:lang w:val="vi-VN"/>
        </w:rPr>
        <w:t xml:space="preserve"> cây xanh; mỗi </w:t>
      </w:r>
      <w:r w:rsidR="00DC45F5" w:rsidRPr="008A7F69">
        <w:rPr>
          <w:rFonts w:ascii="Times New Roman" w:hAnsi="Times New Roman"/>
          <w:iCs/>
          <w:lang w:val="vi-VN"/>
        </w:rPr>
        <w:t xml:space="preserve">cơ sở Hội tổ chức ít nhất </w:t>
      </w:r>
      <w:r w:rsidR="00DC45F5" w:rsidRPr="008A7F69">
        <w:rPr>
          <w:rFonts w:ascii="Times New Roman" w:hAnsi="Times New Roman"/>
          <w:b/>
          <w:iCs/>
          <w:lang w:val="vi-VN"/>
        </w:rPr>
        <w:t>05</w:t>
      </w:r>
      <w:r w:rsidR="00DC45F5" w:rsidRPr="008A7F69">
        <w:rPr>
          <w:rFonts w:ascii="Times New Roman" w:hAnsi="Times New Roman"/>
          <w:iCs/>
          <w:lang w:val="vi-VN"/>
        </w:rPr>
        <w:t xml:space="preserve"> hoạt động hưởng ứng phong trào “Chống rác thải nhựa”.</w:t>
      </w:r>
    </w:p>
    <w:p w:rsidR="00DC45F5" w:rsidRPr="008A7F69" w:rsidRDefault="007C360D" w:rsidP="00DC45F5">
      <w:pPr>
        <w:pStyle w:val="BodyText"/>
        <w:widowControl w:val="0"/>
        <w:spacing w:before="120"/>
        <w:ind w:firstLine="720"/>
        <w:rPr>
          <w:rFonts w:ascii="Times New Roman" w:hAnsi="Times New Roman"/>
          <w:lang w:val="vi-VN"/>
        </w:rPr>
      </w:pPr>
      <w:r w:rsidRPr="007C360D">
        <w:rPr>
          <w:rFonts w:ascii="Times New Roman" w:hAnsi="Times New Roman"/>
          <w:b/>
          <w:lang w:val="vi-VN"/>
        </w:rPr>
        <w:t>6</w:t>
      </w:r>
      <w:r w:rsidR="00DC45F5" w:rsidRPr="008A7F69">
        <w:rPr>
          <w:rFonts w:ascii="Times New Roman" w:hAnsi="Times New Roman"/>
          <w:b/>
          <w:lang w:val="vi-VN"/>
        </w:rPr>
        <w:t>.</w:t>
      </w:r>
      <w:r w:rsidR="00DC45F5" w:rsidRPr="008A7F69">
        <w:rPr>
          <w:rFonts w:ascii="Times New Roman" w:hAnsi="Times New Roman"/>
          <w:lang w:val="vi-VN"/>
        </w:rPr>
        <w:t xml:space="preserve"> Xây dựng </w:t>
      </w:r>
      <w:r w:rsidR="00DC45F5" w:rsidRPr="008A7F69">
        <w:rPr>
          <w:rFonts w:ascii="Times New Roman" w:hAnsi="Times New Roman"/>
          <w:b/>
          <w:lang w:val="vi-VN"/>
        </w:rPr>
        <w:t>100</w:t>
      </w:r>
      <w:r w:rsidR="00DC45F5" w:rsidRPr="008A7F69">
        <w:rPr>
          <w:rFonts w:ascii="Times New Roman" w:hAnsi="Times New Roman"/>
          <w:lang w:val="vi-VN"/>
        </w:rPr>
        <w:t xml:space="preserve"> nhà nhân ái.</w:t>
      </w:r>
    </w:p>
    <w:p w:rsidR="00DC45F5" w:rsidRPr="008A7F69" w:rsidRDefault="007C360D" w:rsidP="00DC45F5">
      <w:pPr>
        <w:spacing w:before="120"/>
        <w:ind w:firstLine="720"/>
        <w:jc w:val="both"/>
        <w:rPr>
          <w:rFonts w:ascii="Times New Roman" w:hAnsi="Times New Roman"/>
          <w:sz w:val="10"/>
          <w:szCs w:val="10"/>
          <w:lang w:val="vi-VN"/>
        </w:rPr>
      </w:pPr>
      <w:r w:rsidRPr="007C360D">
        <w:rPr>
          <w:rFonts w:ascii="Times New Roman" w:hAnsi="Times New Roman"/>
          <w:b/>
          <w:lang w:val="vi-VN"/>
        </w:rPr>
        <w:t>7</w:t>
      </w:r>
      <w:r w:rsidR="00DC45F5" w:rsidRPr="008A7F69">
        <w:rPr>
          <w:rFonts w:ascii="Times New Roman" w:hAnsi="Times New Roman"/>
          <w:b/>
          <w:lang w:val="vi-VN"/>
        </w:rPr>
        <w:t>.</w:t>
      </w:r>
      <w:r w:rsidR="00DC45F5" w:rsidRPr="008A7F69">
        <w:rPr>
          <w:rFonts w:ascii="Times New Roman" w:hAnsi="Times New Roman"/>
          <w:lang w:val="vi-VN"/>
        </w:rPr>
        <w:t xml:space="preserve"> Tư vấn hướng nghiệp, tập huấn, bồi dưỡng, giới thiệu việc làm cho </w:t>
      </w:r>
      <w:r w:rsidR="00DC45F5" w:rsidRPr="008A7F69">
        <w:rPr>
          <w:rFonts w:ascii="Times New Roman" w:hAnsi="Times New Roman"/>
          <w:b/>
          <w:lang w:val="vi-VN"/>
        </w:rPr>
        <w:t>200.000</w:t>
      </w:r>
      <w:r w:rsidR="00DC45F5" w:rsidRPr="008A7F69">
        <w:rPr>
          <w:rFonts w:ascii="Times New Roman" w:hAnsi="Times New Roman"/>
          <w:lang w:val="vi-VN"/>
        </w:rPr>
        <w:t xml:space="preserve"> hội viên, thanh niên.</w:t>
      </w:r>
    </w:p>
    <w:p w:rsidR="00DC45F5" w:rsidRPr="00CF2343" w:rsidRDefault="007C360D" w:rsidP="00DC45F5">
      <w:pPr>
        <w:pStyle w:val="BodyText"/>
        <w:widowControl w:val="0"/>
        <w:spacing w:before="120"/>
        <w:ind w:firstLine="720"/>
        <w:rPr>
          <w:rFonts w:ascii="Times New Roman" w:hAnsi="Times New Roman"/>
          <w:sz w:val="10"/>
          <w:szCs w:val="10"/>
          <w:lang w:val="vi-VN"/>
        </w:rPr>
      </w:pPr>
      <w:r w:rsidRPr="007C360D">
        <w:rPr>
          <w:rFonts w:ascii="Times New Roman" w:hAnsi="Times New Roman"/>
          <w:b/>
          <w:lang w:val="vi-VN"/>
        </w:rPr>
        <w:t>8</w:t>
      </w:r>
      <w:r w:rsidR="00DC45F5" w:rsidRPr="008A7F69">
        <w:rPr>
          <w:rFonts w:ascii="Times New Roman" w:hAnsi="Times New Roman"/>
          <w:b/>
          <w:lang w:val="vi-VN"/>
        </w:rPr>
        <w:t>.</w:t>
      </w:r>
      <w:r w:rsidR="00DC45F5" w:rsidRPr="008A7F69">
        <w:rPr>
          <w:rFonts w:ascii="Times New Roman" w:hAnsi="Times New Roman"/>
          <w:lang w:val="vi-VN"/>
        </w:rPr>
        <w:t xml:space="preserve"> </w:t>
      </w:r>
      <w:r w:rsidR="00CF2343" w:rsidRPr="00CF2343">
        <w:rPr>
          <w:rFonts w:ascii="Times New Roman" w:hAnsi="Times New Roman"/>
          <w:lang w:val="vi-VN"/>
        </w:rPr>
        <w:t>Mỗi hội viên Hội LHTN Việt Nam tham gia ít nhất 02 hoạt động tình nguyện trong năm.</w:t>
      </w:r>
    </w:p>
    <w:p w:rsidR="00DC45F5" w:rsidRPr="007C360D" w:rsidRDefault="007C360D" w:rsidP="007C360D">
      <w:pPr>
        <w:pStyle w:val="BodyText"/>
        <w:widowControl w:val="0"/>
        <w:spacing w:before="120"/>
        <w:ind w:firstLine="720"/>
        <w:jc w:val="both"/>
        <w:rPr>
          <w:rFonts w:ascii="Times New Roman" w:hAnsi="Times New Roman"/>
          <w:sz w:val="16"/>
          <w:szCs w:val="16"/>
          <w:lang w:val="es-ES"/>
        </w:rPr>
      </w:pPr>
      <w:r w:rsidRPr="007C360D">
        <w:rPr>
          <w:rFonts w:ascii="Times New Roman" w:hAnsi="Times New Roman"/>
          <w:b/>
          <w:lang w:val="vi-VN"/>
        </w:rPr>
        <w:t>9</w:t>
      </w:r>
      <w:r w:rsidR="00DC45F5" w:rsidRPr="008A7F69">
        <w:rPr>
          <w:rFonts w:ascii="Times New Roman" w:hAnsi="Times New Roman"/>
          <w:b/>
          <w:lang w:val="vi-VN"/>
        </w:rPr>
        <w:t xml:space="preserve">. </w:t>
      </w:r>
      <w:r w:rsidR="00DC45F5" w:rsidRPr="008A7F69">
        <w:rPr>
          <w:rFonts w:ascii="Times New Roman" w:hAnsi="Times New Roman"/>
          <w:lang w:val="vi-VN"/>
        </w:rPr>
        <w:t xml:space="preserve">Hỗ trợ </w:t>
      </w:r>
      <w:r w:rsidR="00DC45F5" w:rsidRPr="008A7F69">
        <w:rPr>
          <w:rFonts w:ascii="Times New Roman" w:hAnsi="Times New Roman"/>
          <w:b/>
          <w:lang w:val="vi-VN"/>
        </w:rPr>
        <w:t>500</w:t>
      </w:r>
      <w:r w:rsidR="00DC45F5" w:rsidRPr="008A7F69">
        <w:rPr>
          <w:rFonts w:ascii="Times New Roman" w:hAnsi="Times New Roman"/>
          <w:lang w:val="vi-VN"/>
        </w:rPr>
        <w:t xml:space="preserve"> thanh niên hoàn lương tái hòa nhập cộng đồng và </w:t>
      </w:r>
      <w:r w:rsidR="00DC45F5" w:rsidRPr="008A7F69">
        <w:rPr>
          <w:rFonts w:ascii="Times New Roman" w:eastAsia="Calibri" w:hAnsi="Times New Roman"/>
          <w:spacing w:val="-2"/>
          <w:lang w:val="es-ES"/>
        </w:rPr>
        <w:t>thanh niên yếu thế cơ hội phát triển có việc làm.</w:t>
      </w:r>
      <w:r>
        <w:rPr>
          <w:rFonts w:ascii="Times New Roman" w:eastAsia="Calibri" w:hAnsi="Times New Roman"/>
          <w:spacing w:val="-2"/>
          <w:lang w:val="es-ES"/>
        </w:rPr>
        <w:t xml:space="preserve"> Hàng năm</w:t>
      </w:r>
      <w:r w:rsidRPr="007C360D">
        <w:rPr>
          <w:rFonts w:ascii="Times New Roman" w:hAnsi="Times New Roman"/>
          <w:lang w:val="es-ES"/>
        </w:rPr>
        <w:t xml:space="preserve"> </w:t>
      </w:r>
      <w:r w:rsidRPr="007C360D">
        <w:rPr>
          <w:rFonts w:ascii="Times New Roman" w:hAnsi="Times New Roman"/>
          <w:lang w:val="vi-VN"/>
        </w:rPr>
        <w:t xml:space="preserve">Hội LHTN Việt Nam cấp xã, phường thị trấn xây dựng ít nhất </w:t>
      </w:r>
      <w:r w:rsidRPr="007C360D">
        <w:rPr>
          <w:rFonts w:ascii="Times New Roman" w:hAnsi="Times New Roman"/>
          <w:b/>
          <w:lang w:val="vi-VN"/>
        </w:rPr>
        <w:t>02</w:t>
      </w:r>
      <w:r w:rsidRPr="007C360D">
        <w:rPr>
          <w:rFonts w:ascii="Times New Roman" w:hAnsi="Times New Roman"/>
          <w:lang w:val="vi-VN"/>
        </w:rPr>
        <w:t xml:space="preserve"> mô hình hỗ trợ thanh niên yếu thế cơ hội phát triển.</w:t>
      </w:r>
    </w:p>
    <w:p w:rsidR="00DC45F5" w:rsidRPr="007C360D" w:rsidRDefault="007C360D" w:rsidP="00DC45F5">
      <w:pPr>
        <w:pStyle w:val="BodyText"/>
        <w:widowControl w:val="0"/>
        <w:spacing w:before="120"/>
        <w:ind w:firstLine="720"/>
        <w:rPr>
          <w:rFonts w:ascii="Times New Roman" w:hAnsi="Times New Roman"/>
          <w:lang w:val="es-ES"/>
        </w:rPr>
      </w:pPr>
      <w:r w:rsidRPr="007C360D">
        <w:rPr>
          <w:rFonts w:ascii="Times New Roman" w:hAnsi="Times New Roman"/>
          <w:b/>
          <w:lang w:val="es-ES"/>
        </w:rPr>
        <w:t>10</w:t>
      </w:r>
      <w:r w:rsidR="00DC45F5" w:rsidRPr="008A7F69">
        <w:rPr>
          <w:rFonts w:ascii="Times New Roman" w:hAnsi="Times New Roman"/>
          <w:b/>
          <w:lang w:val="vi-VN"/>
        </w:rPr>
        <w:t>.</w:t>
      </w:r>
      <w:r w:rsidR="00DC45F5" w:rsidRPr="008A7F69">
        <w:rPr>
          <w:rFonts w:ascii="Times New Roman" w:hAnsi="Times New Roman"/>
          <w:lang w:val="vi-VN"/>
        </w:rPr>
        <w:t xml:space="preserve"> Tư vấn, khám bệnh phát thuốc miễn phí cho </w:t>
      </w:r>
      <w:r w:rsidR="00DC45F5" w:rsidRPr="008A7F69">
        <w:rPr>
          <w:rFonts w:ascii="Times New Roman" w:hAnsi="Times New Roman"/>
          <w:b/>
          <w:lang w:val="vi-VN"/>
        </w:rPr>
        <w:t>15.000</w:t>
      </w:r>
      <w:r w:rsidR="00DC45F5" w:rsidRPr="008A7F69">
        <w:rPr>
          <w:rFonts w:ascii="Times New Roman" w:hAnsi="Times New Roman"/>
          <w:lang w:val="vi-VN"/>
        </w:rPr>
        <w:t xml:space="preserve"> người dân có hoàn cảnh khó khăn.</w:t>
      </w:r>
    </w:p>
    <w:p w:rsidR="00DC45F5" w:rsidRPr="00A878ED" w:rsidRDefault="00DC45F5" w:rsidP="00DC45F5">
      <w:pPr>
        <w:pStyle w:val="Footer"/>
        <w:tabs>
          <w:tab w:val="left" w:pos="720"/>
        </w:tabs>
        <w:spacing w:before="20" w:after="20"/>
        <w:jc w:val="both"/>
        <w:rPr>
          <w:rFonts w:ascii="Times New Roman" w:hAnsi="Times New Roman"/>
          <w:sz w:val="28"/>
          <w:szCs w:val="28"/>
          <w:lang w:val="vi-VN"/>
        </w:rPr>
      </w:pPr>
      <w:r w:rsidRPr="00A878ED">
        <w:rPr>
          <w:rFonts w:ascii="Times New Roman" w:hAnsi="Times New Roman"/>
          <w:b/>
          <w:lang w:val="vi-VN"/>
        </w:rPr>
        <w:tab/>
      </w:r>
      <w:r w:rsidR="007C360D">
        <w:rPr>
          <w:rFonts w:ascii="Times New Roman" w:hAnsi="Times New Roman"/>
          <w:b/>
          <w:sz w:val="28"/>
          <w:szCs w:val="28"/>
          <w:lang w:val="vi-VN"/>
        </w:rPr>
        <w:t>1</w:t>
      </w:r>
      <w:r w:rsidR="007C360D" w:rsidRPr="007C360D">
        <w:rPr>
          <w:rFonts w:ascii="Times New Roman" w:hAnsi="Times New Roman"/>
          <w:b/>
          <w:sz w:val="28"/>
          <w:szCs w:val="28"/>
          <w:lang w:val="vi-VN"/>
        </w:rPr>
        <w:t>1</w:t>
      </w:r>
      <w:r w:rsidRPr="00DC45F5">
        <w:rPr>
          <w:rFonts w:ascii="Times New Roman" w:hAnsi="Times New Roman"/>
          <w:b/>
          <w:sz w:val="28"/>
          <w:szCs w:val="28"/>
          <w:lang w:val="vi-VN"/>
        </w:rPr>
        <w:t>.</w:t>
      </w:r>
      <w:r w:rsidRPr="00DC45F5">
        <w:rPr>
          <w:rFonts w:ascii="Times New Roman" w:hAnsi="Times New Roman"/>
          <w:sz w:val="28"/>
          <w:szCs w:val="28"/>
          <w:lang w:val="vi-VN"/>
        </w:rPr>
        <w:t xml:space="preserve"> Phấn đấu đến cuối nhiệm kỳ tỷ lệ hội viên trên tổng số thanh niên đạt </w:t>
      </w:r>
      <w:r w:rsidRPr="00DC45F5">
        <w:rPr>
          <w:rFonts w:ascii="Times New Roman" w:hAnsi="Times New Roman"/>
          <w:b/>
          <w:sz w:val="28"/>
          <w:szCs w:val="28"/>
          <w:lang w:val="vi-VN"/>
        </w:rPr>
        <w:t>70%</w:t>
      </w:r>
      <w:r w:rsidRPr="00DC45F5">
        <w:rPr>
          <w:rFonts w:ascii="Times New Roman" w:hAnsi="Times New Roman"/>
          <w:sz w:val="28"/>
          <w:szCs w:val="28"/>
          <w:lang w:val="vi-VN"/>
        </w:rPr>
        <w:t xml:space="preserve">; thu hút ít nhất </w:t>
      </w:r>
      <w:r w:rsidRPr="00DC45F5">
        <w:rPr>
          <w:rFonts w:ascii="Times New Roman" w:hAnsi="Times New Roman"/>
          <w:b/>
          <w:sz w:val="28"/>
          <w:szCs w:val="28"/>
          <w:lang w:val="vi-VN"/>
        </w:rPr>
        <w:t>80%</w:t>
      </w:r>
      <w:r w:rsidRPr="00DC45F5">
        <w:rPr>
          <w:rFonts w:ascii="Times New Roman" w:hAnsi="Times New Roman"/>
          <w:sz w:val="28"/>
          <w:szCs w:val="28"/>
          <w:lang w:val="vi-VN"/>
        </w:rPr>
        <w:t xml:space="preserve"> thanh niên có mặt tại địa phương tham gia các hoạt động, phong trào thi đua yêu nước do Hội tổ chức.</w:t>
      </w:r>
    </w:p>
    <w:p w:rsidR="00741D34" w:rsidRPr="00A878ED" w:rsidRDefault="00741D34" w:rsidP="00DC45F5">
      <w:pPr>
        <w:pStyle w:val="Footer"/>
        <w:tabs>
          <w:tab w:val="left" w:pos="720"/>
        </w:tabs>
        <w:spacing w:before="20" w:after="20"/>
        <w:jc w:val="both"/>
        <w:rPr>
          <w:rFonts w:ascii="Times New Roman" w:hAnsi="Times New Roman"/>
          <w:b/>
          <w:bCs/>
          <w:sz w:val="28"/>
          <w:szCs w:val="28"/>
          <w:lang w:val="vi-VN"/>
        </w:rPr>
      </w:pPr>
      <w:r w:rsidRPr="004764FC">
        <w:rPr>
          <w:rFonts w:ascii="Times New Roman" w:hAnsi="Times New Roman"/>
          <w:b/>
          <w:bCs/>
          <w:sz w:val="28"/>
          <w:szCs w:val="28"/>
          <w:lang w:val="vi-VN"/>
        </w:rPr>
        <w:tab/>
        <w:t xml:space="preserve">III. NỘI DUNG, GIẢI PHÁP </w:t>
      </w:r>
      <w:r w:rsidR="00A878ED" w:rsidRPr="00A878ED">
        <w:rPr>
          <w:rFonts w:ascii="Times New Roman" w:hAnsi="Times New Roman"/>
          <w:b/>
          <w:bCs/>
          <w:sz w:val="28"/>
          <w:szCs w:val="28"/>
          <w:lang w:val="vi-VN"/>
        </w:rPr>
        <w:t xml:space="preserve">TRIỂN KHAI </w:t>
      </w:r>
    </w:p>
    <w:p w:rsidR="00741D34" w:rsidRDefault="00741D34" w:rsidP="00741D34">
      <w:pPr>
        <w:spacing w:before="20" w:after="20"/>
        <w:ind w:firstLine="709"/>
        <w:jc w:val="both"/>
        <w:outlineLvl w:val="0"/>
        <w:rPr>
          <w:rFonts w:ascii="Times New Roman" w:hAnsi="Times New Roman"/>
          <w:b/>
          <w:bCs/>
          <w:i/>
          <w:sz w:val="10"/>
          <w:szCs w:val="10"/>
          <w:lang w:val="da-DK"/>
        </w:rPr>
      </w:pPr>
      <w:r w:rsidRPr="00E0579E">
        <w:rPr>
          <w:rFonts w:ascii="Times New Roman" w:hAnsi="Times New Roman"/>
          <w:b/>
          <w:bCs/>
          <w:lang w:val="da-DK"/>
        </w:rPr>
        <w:t xml:space="preserve">1. Phong trào </w:t>
      </w:r>
      <w:r w:rsidRPr="00E0579E">
        <w:rPr>
          <w:rFonts w:ascii="Times New Roman" w:hAnsi="Times New Roman"/>
          <w:b/>
          <w:bCs/>
          <w:i/>
          <w:lang w:val="da-DK"/>
        </w:rPr>
        <w:t>“Tôi yêu Tổ quốc tôi”</w:t>
      </w:r>
    </w:p>
    <w:p w:rsidR="00DC45F5" w:rsidRPr="008A7F69" w:rsidRDefault="00DC45F5" w:rsidP="00DC45F5">
      <w:pPr>
        <w:spacing w:before="120"/>
        <w:ind w:firstLine="720"/>
        <w:jc w:val="both"/>
        <w:rPr>
          <w:rFonts w:ascii="Times New Roman" w:hAnsi="Times New Roman"/>
          <w:b/>
          <w:lang w:val="es-ES"/>
        </w:rPr>
      </w:pPr>
      <w:r w:rsidRPr="008A7F69">
        <w:rPr>
          <w:rFonts w:ascii="Times New Roman" w:eastAsia="Calibri" w:hAnsi="Times New Roman"/>
          <w:b/>
          <w:i/>
          <w:spacing w:val="-2"/>
          <w:lang w:val="es-ES"/>
        </w:rPr>
        <w:t>1.1. Thanh niên yêu nước, bản lĩnh</w:t>
      </w:r>
      <w:r w:rsidRPr="008A7F69">
        <w:rPr>
          <w:rFonts w:ascii="Times New Roman" w:hAnsi="Times New Roman"/>
          <w:b/>
          <w:lang w:val="es-ES"/>
        </w:rPr>
        <w:t xml:space="preserve"> </w:t>
      </w:r>
    </w:p>
    <w:p w:rsidR="00A878ED" w:rsidRPr="00A878ED" w:rsidRDefault="00A878ED" w:rsidP="00A878ED">
      <w:pPr>
        <w:spacing w:before="100" w:after="100"/>
        <w:ind w:firstLine="709"/>
        <w:jc w:val="both"/>
        <w:rPr>
          <w:rFonts w:asciiTheme="majorHAnsi" w:hAnsiTheme="majorHAnsi" w:cstheme="majorHAnsi"/>
          <w:lang w:val="da-DK"/>
        </w:rPr>
      </w:pPr>
      <w:r w:rsidRPr="00A878ED">
        <w:rPr>
          <w:rFonts w:asciiTheme="majorHAnsi" w:hAnsiTheme="majorHAnsi" w:cstheme="majorHAnsi"/>
          <w:b/>
          <w:lang w:val="es-ES"/>
        </w:rPr>
        <w:t xml:space="preserve">- </w:t>
      </w:r>
      <w:r w:rsidRPr="00A878ED">
        <w:rPr>
          <w:rFonts w:asciiTheme="majorHAnsi" w:hAnsiTheme="majorHAnsi" w:cstheme="majorHAnsi"/>
          <w:lang w:val="pt-BR"/>
        </w:rPr>
        <w:t>T</w:t>
      </w:r>
      <w:r w:rsidRPr="00A878ED">
        <w:rPr>
          <w:rFonts w:asciiTheme="majorHAnsi" w:hAnsiTheme="majorHAnsi" w:cstheme="majorHAnsi"/>
          <w:lang w:val="vi-VN"/>
        </w:rPr>
        <w:t>ổ chức các các diễn đàn</w:t>
      </w:r>
      <w:r w:rsidRPr="00A878ED">
        <w:rPr>
          <w:rFonts w:asciiTheme="majorHAnsi" w:hAnsiTheme="majorHAnsi" w:cstheme="majorHAnsi"/>
          <w:lang w:val="es-ES"/>
        </w:rPr>
        <w:t>, tuyên dương gương</w:t>
      </w:r>
      <w:r w:rsidRPr="00A878ED">
        <w:rPr>
          <w:rFonts w:asciiTheme="majorHAnsi" w:hAnsiTheme="majorHAnsi" w:cstheme="majorHAnsi"/>
          <w:lang w:val="vi-VN"/>
        </w:rPr>
        <w:t xml:space="preserve"> </w:t>
      </w:r>
      <w:r w:rsidRPr="00A878ED">
        <w:rPr>
          <w:rFonts w:asciiTheme="majorHAnsi" w:hAnsiTheme="majorHAnsi" w:cstheme="majorHAnsi"/>
          <w:i/>
          <w:lang w:val="vi-VN"/>
        </w:rPr>
        <w:t>“</w:t>
      </w:r>
      <w:r w:rsidRPr="00A878ED">
        <w:rPr>
          <w:rFonts w:asciiTheme="majorHAnsi" w:hAnsiTheme="majorHAnsi" w:cstheme="majorHAnsi"/>
          <w:i/>
          <w:iCs/>
          <w:lang w:val="vi-VN"/>
        </w:rPr>
        <w:t>Thanh niên làm theo lời Bác”</w:t>
      </w:r>
      <w:r w:rsidRPr="00A878ED">
        <w:rPr>
          <w:rFonts w:asciiTheme="majorHAnsi" w:hAnsiTheme="majorHAnsi" w:cstheme="majorHAnsi"/>
          <w:lang w:val="da-DK"/>
        </w:rPr>
        <w:t xml:space="preserve"> </w:t>
      </w:r>
      <w:r w:rsidRPr="00A878ED">
        <w:rPr>
          <w:rFonts w:asciiTheme="majorHAnsi" w:hAnsiTheme="majorHAnsi" w:cstheme="majorHAnsi"/>
          <w:lang w:val="vi-VN"/>
        </w:rPr>
        <w:t>ở các cấp.</w:t>
      </w:r>
      <w:r w:rsidRPr="00A878ED">
        <w:rPr>
          <w:rFonts w:asciiTheme="majorHAnsi" w:hAnsiTheme="majorHAnsi" w:cstheme="majorHAnsi"/>
          <w:lang w:val="da-DK"/>
        </w:rPr>
        <w:t xml:space="preserve"> Tổ chức cho thanh niên đăng ký các tiêu chí rèn luyện theo tấm gương, đạo đức, phong cách Hồ Chí Minh. Tổ</w:t>
      </w:r>
      <w:r w:rsidRPr="00A878ED">
        <w:rPr>
          <w:rFonts w:asciiTheme="majorHAnsi" w:hAnsiTheme="majorHAnsi" w:cstheme="majorHAnsi"/>
          <w:lang w:val="vi-VN"/>
        </w:rPr>
        <w:t xml:space="preserve"> chức đợt sinh hoạt chính trị kỷ niệm 130 năm ngày sinh Chủ tịch Hồ Chí Minh (19/5/2020).</w:t>
      </w:r>
    </w:p>
    <w:p w:rsidR="00A878ED" w:rsidRPr="00A878ED" w:rsidRDefault="00A878ED" w:rsidP="00A878ED">
      <w:pPr>
        <w:spacing w:before="100" w:after="100"/>
        <w:ind w:firstLine="709"/>
        <w:jc w:val="both"/>
        <w:rPr>
          <w:rFonts w:asciiTheme="majorHAnsi" w:hAnsiTheme="majorHAnsi" w:cstheme="majorHAnsi"/>
          <w:b/>
          <w:lang w:val="vi-VN"/>
        </w:rPr>
      </w:pPr>
      <w:r w:rsidRPr="00A878ED">
        <w:rPr>
          <w:rFonts w:asciiTheme="majorHAnsi" w:hAnsiTheme="majorHAnsi" w:cstheme="majorHAnsi"/>
          <w:b/>
          <w:lang w:val="vi-VN"/>
        </w:rPr>
        <w:t xml:space="preserve">- </w:t>
      </w:r>
      <w:r w:rsidRPr="00A878ED">
        <w:rPr>
          <w:rFonts w:asciiTheme="majorHAnsi" w:hAnsiTheme="majorHAnsi" w:cstheme="majorHAnsi"/>
          <w:lang w:val="vi-VN"/>
        </w:rPr>
        <w:t>Ứng dụng mạnh mẽ công nghệ thông tin để cung cấp thông tin, trang bị kiến thức, phương pháp, kỹ năng để thanh niên tự phòng ngừa, tự sàng lọc, tự đấu tranh với các luận điệu xuyên tạc của các thế lực thù địch. Kết nối các trang mạng xã hội của Ủy</w:t>
      </w:r>
      <w:r>
        <w:rPr>
          <w:rFonts w:asciiTheme="majorHAnsi" w:hAnsiTheme="majorHAnsi" w:cstheme="majorHAnsi"/>
          <w:lang w:val="vi-VN"/>
        </w:rPr>
        <w:t xml:space="preserve"> ban Hội các cấp</w:t>
      </w:r>
      <w:r w:rsidRPr="00A878ED">
        <w:rPr>
          <w:rFonts w:asciiTheme="majorHAnsi" w:hAnsiTheme="majorHAnsi" w:cstheme="majorHAnsi"/>
          <w:lang w:val="vi-VN"/>
        </w:rPr>
        <w:t xml:space="preserve"> với hội viên, thanh niên để kịp thời định hướng hoạt động, nắm bắt tình hình tư tưởng của hội viên. Tiếp tục củng cố lực lượng nòng cốt nắm bắt tình hình thanh niên các cấp.</w:t>
      </w:r>
    </w:p>
    <w:p w:rsidR="00A878ED" w:rsidRPr="00A878ED" w:rsidRDefault="00A878ED" w:rsidP="00A878ED">
      <w:pPr>
        <w:spacing w:before="100" w:after="100"/>
        <w:ind w:firstLine="709"/>
        <w:jc w:val="both"/>
        <w:rPr>
          <w:rFonts w:asciiTheme="majorHAnsi" w:hAnsiTheme="majorHAnsi" w:cstheme="majorHAnsi"/>
          <w:spacing w:val="-2"/>
          <w:lang w:val="vi-VN"/>
        </w:rPr>
      </w:pPr>
      <w:r w:rsidRPr="00A878ED">
        <w:rPr>
          <w:rFonts w:asciiTheme="majorHAnsi" w:hAnsiTheme="majorHAnsi" w:cstheme="majorHAnsi"/>
          <w:b/>
          <w:spacing w:val="-2"/>
          <w:lang w:val="vi-VN"/>
        </w:rPr>
        <w:t xml:space="preserve">- </w:t>
      </w:r>
      <w:r w:rsidRPr="00A878ED">
        <w:rPr>
          <w:rFonts w:asciiTheme="majorHAnsi" w:hAnsiTheme="majorHAnsi" w:cstheme="majorHAnsi"/>
          <w:spacing w:val="-2"/>
          <w:lang w:val="vi-VN"/>
        </w:rPr>
        <w:t>Tổ chức tốt các hoạt động nhân dịp kỷ niệm những ngày lễ lớn của đất nước, của Đoàn, Hội, như 90 năm ngày thành lập Đảng Cộng sản Việt Nam (03/02/1930 - 03/02/2020); 75 năm Quốc khánh Nước Cộng hòa XHCN Việt Nam (02/9/1945 - 02/9/2020); 45 năm ngày giải phóng miền Nam, thống nhất đất nước (30/4/1975 - 30/4/2020); 130 năm ngày sinh Chủ tịch Hồ Chí Minh (19/5/1890 - 19/5/2020); 90 năm ngày thành lập Đoàn TNCS Hồ Chí Minh (26/3/1931 - 26/3/2021); 65 năm ngày truyền thống Hội LHTN Việt Nam (15/10/1956 - 15/10/2021)…</w:t>
      </w:r>
    </w:p>
    <w:p w:rsidR="00A878ED" w:rsidRPr="00A878ED" w:rsidRDefault="00A878ED" w:rsidP="00A878ED">
      <w:pPr>
        <w:spacing w:before="100" w:after="100"/>
        <w:ind w:firstLine="709"/>
        <w:jc w:val="both"/>
        <w:rPr>
          <w:rFonts w:asciiTheme="majorHAnsi" w:eastAsia="Calibri" w:hAnsiTheme="majorHAnsi" w:cstheme="majorHAnsi"/>
          <w:spacing w:val="-4"/>
          <w:lang w:val="vi-VN"/>
        </w:rPr>
      </w:pPr>
      <w:r w:rsidRPr="00A878ED">
        <w:rPr>
          <w:rFonts w:asciiTheme="majorHAnsi" w:hAnsiTheme="majorHAnsi" w:cstheme="majorHAnsi"/>
          <w:b/>
          <w:spacing w:val="-4"/>
          <w:lang w:val="vi-VN"/>
        </w:rPr>
        <w:t xml:space="preserve">- </w:t>
      </w:r>
      <w:r w:rsidRPr="00A878ED">
        <w:rPr>
          <w:rFonts w:asciiTheme="majorHAnsi" w:hAnsiTheme="majorHAnsi" w:cstheme="majorHAnsi"/>
          <w:spacing w:val="-4"/>
          <w:lang w:val="vi-VN"/>
        </w:rPr>
        <w:t xml:space="preserve">Thường xuyên tổ chức để thanh niên đến với địa danh lịch sử, các hoạt động đền ơn đáp nghĩa, chăm sóc, tôn tạo và phát huy giá trị các khu di tích lịch sử, di tích văn hóa; tham gia các hoạt động </w:t>
      </w:r>
      <w:r w:rsidRPr="00A878ED">
        <w:rPr>
          <w:rFonts w:asciiTheme="majorHAnsi" w:eastAsia="Calibri" w:hAnsiTheme="majorHAnsi" w:cstheme="majorHAnsi"/>
          <w:i/>
          <w:spacing w:val="-4"/>
          <w:lang w:val="vi-VN"/>
        </w:rPr>
        <w:t>“Đền ơn đáp nghĩa”, “Uống nước nhớ nguồn”</w:t>
      </w:r>
      <w:r w:rsidRPr="00A878ED">
        <w:rPr>
          <w:rFonts w:asciiTheme="majorHAnsi" w:eastAsia="Calibri" w:hAnsiTheme="majorHAnsi" w:cstheme="majorHAnsi"/>
          <w:spacing w:val="-4"/>
          <w:lang w:val="vi-VN"/>
        </w:rPr>
        <w:t xml:space="preserve">, chăm lo các thương binh, gia đình liệt sỹ, người có công với cách mạng. </w:t>
      </w:r>
    </w:p>
    <w:p w:rsidR="00A878ED" w:rsidRPr="00A878ED" w:rsidRDefault="00A878ED" w:rsidP="00A878ED">
      <w:pPr>
        <w:spacing w:before="100" w:after="100"/>
        <w:ind w:firstLine="709"/>
        <w:jc w:val="both"/>
        <w:rPr>
          <w:rFonts w:asciiTheme="majorHAnsi" w:eastAsia="Calibri" w:hAnsiTheme="majorHAnsi" w:cstheme="majorHAnsi"/>
          <w:lang w:val="vi-VN"/>
        </w:rPr>
      </w:pPr>
      <w:r w:rsidRPr="00A878ED">
        <w:rPr>
          <w:rFonts w:asciiTheme="majorHAnsi" w:hAnsiTheme="majorHAnsi" w:cstheme="majorHAnsi"/>
          <w:b/>
          <w:spacing w:val="-4"/>
          <w:lang w:val="vi-VN"/>
        </w:rPr>
        <w:t xml:space="preserve">- </w:t>
      </w:r>
      <w:r w:rsidRPr="00A878ED">
        <w:rPr>
          <w:rFonts w:asciiTheme="majorHAnsi" w:eastAsia="Calibri" w:hAnsiTheme="majorHAnsi" w:cstheme="majorHAnsi"/>
          <w:lang w:val="vi-VN"/>
        </w:rPr>
        <w:t xml:space="preserve">Tổ chức Hội các cấp tiếp tục triển khai thực hiện cuộc vận động </w:t>
      </w:r>
      <w:r w:rsidRPr="00A878ED">
        <w:rPr>
          <w:rFonts w:asciiTheme="majorHAnsi" w:eastAsia="Calibri" w:hAnsiTheme="majorHAnsi" w:cstheme="majorHAnsi"/>
          <w:i/>
          <w:lang w:val="vi-VN"/>
        </w:rPr>
        <w:t>“Nghĩa tình Biên cương Tổ quốc”</w:t>
      </w:r>
      <w:r w:rsidRPr="00A878ED">
        <w:rPr>
          <w:rFonts w:asciiTheme="majorHAnsi" w:eastAsia="Calibri" w:hAnsiTheme="majorHAnsi" w:cstheme="majorHAnsi"/>
          <w:lang w:val="vi-VN"/>
        </w:rPr>
        <w:t xml:space="preserve">, phong trào </w:t>
      </w:r>
      <w:r w:rsidRPr="00A878ED">
        <w:rPr>
          <w:rFonts w:asciiTheme="majorHAnsi" w:eastAsia="Calibri" w:hAnsiTheme="majorHAnsi" w:cstheme="majorHAnsi"/>
          <w:i/>
          <w:lang w:val="vi-VN"/>
        </w:rPr>
        <w:t>“Vì người bạn tòng quân”</w:t>
      </w:r>
      <w:r w:rsidRPr="00A878ED">
        <w:rPr>
          <w:rFonts w:asciiTheme="majorHAnsi" w:eastAsia="Calibri" w:hAnsiTheme="majorHAnsi" w:cstheme="majorHAnsi"/>
          <w:lang w:val="vi-VN"/>
        </w:rPr>
        <w:t xml:space="preserve">, </w:t>
      </w:r>
      <w:r w:rsidRPr="00A878ED">
        <w:rPr>
          <w:rFonts w:asciiTheme="majorHAnsi" w:eastAsia="Calibri" w:hAnsiTheme="majorHAnsi" w:cstheme="majorHAnsi"/>
          <w:i/>
          <w:lang w:val="vi-VN"/>
        </w:rPr>
        <w:t>“Vì các chiến sĩ nơi biên giới, biển đảo”</w:t>
      </w:r>
      <w:r w:rsidRPr="00A878ED">
        <w:rPr>
          <w:rFonts w:asciiTheme="majorHAnsi" w:eastAsia="Calibri" w:hAnsiTheme="majorHAnsi" w:cstheme="majorHAnsi"/>
          <w:lang w:val="vi-VN"/>
        </w:rPr>
        <w:t>. Tăng cường tổ chức các hoạt động giao lưu, kết nghĩa, văn hóa, văn nghệ, thể dục thể thao tại các vùng biên giới, biển đảo. Thực hiện công trình thanh niên toàn quốc về biển đảo.</w:t>
      </w:r>
    </w:p>
    <w:p w:rsidR="00DC45F5" w:rsidRDefault="00DC45F5" w:rsidP="00DC45F5">
      <w:pPr>
        <w:widowControl w:val="0"/>
        <w:tabs>
          <w:tab w:val="left" w:pos="1134"/>
        </w:tabs>
        <w:spacing w:before="120"/>
        <w:ind w:left="720"/>
        <w:jc w:val="both"/>
        <w:rPr>
          <w:rFonts w:ascii="Times New Roman" w:eastAsia="Calibri" w:hAnsi="Times New Roman"/>
          <w:b/>
          <w:i/>
          <w:spacing w:val="-2"/>
          <w:lang w:val="es-ES"/>
        </w:rPr>
      </w:pPr>
      <w:r w:rsidRPr="008A7F69">
        <w:rPr>
          <w:rFonts w:ascii="Times New Roman" w:eastAsia="Calibri" w:hAnsi="Times New Roman"/>
          <w:b/>
          <w:i/>
          <w:spacing w:val="-2"/>
          <w:lang w:val="es-ES"/>
        </w:rPr>
        <w:t>1.2. Thanh niên sống đẹp, sống có ích</w:t>
      </w:r>
    </w:p>
    <w:p w:rsidR="00A878ED" w:rsidRPr="00A878ED" w:rsidRDefault="00A878ED" w:rsidP="00A878ED">
      <w:pPr>
        <w:spacing w:before="100" w:after="100"/>
        <w:ind w:firstLine="709"/>
        <w:jc w:val="both"/>
        <w:rPr>
          <w:rFonts w:asciiTheme="majorHAnsi" w:hAnsiTheme="majorHAnsi" w:cstheme="majorHAnsi"/>
          <w:bCs/>
          <w:lang w:val="vi-VN"/>
        </w:rPr>
      </w:pPr>
      <w:r w:rsidRPr="00A878ED">
        <w:rPr>
          <w:rFonts w:asciiTheme="majorHAnsi" w:hAnsiTheme="majorHAnsi" w:cstheme="majorHAnsi"/>
          <w:lang w:val="es-ES"/>
        </w:rPr>
        <w:t>-</w:t>
      </w:r>
      <w:r w:rsidRPr="009C7C4A">
        <w:rPr>
          <w:rFonts w:asciiTheme="majorHAnsi" w:hAnsiTheme="majorHAnsi" w:cstheme="majorHAnsi"/>
          <w:lang w:val="es-ES"/>
        </w:rPr>
        <w:t xml:space="preserve"> </w:t>
      </w:r>
      <w:r w:rsidRPr="009C7C4A">
        <w:rPr>
          <w:rFonts w:asciiTheme="majorHAnsi" w:hAnsiTheme="majorHAnsi" w:cstheme="majorHAnsi"/>
          <w:lang w:val="vi-VN"/>
        </w:rPr>
        <w:t>Vận</w:t>
      </w:r>
      <w:r w:rsidRPr="00A878ED">
        <w:rPr>
          <w:rFonts w:asciiTheme="majorHAnsi" w:hAnsiTheme="majorHAnsi" w:cstheme="majorHAnsi"/>
          <w:lang w:val="vi-VN"/>
        </w:rPr>
        <w:t xml:space="preserve"> động thanh niên tham gia tích cực cuộc vận động </w:t>
      </w:r>
      <w:r w:rsidRPr="00A878ED">
        <w:rPr>
          <w:rFonts w:asciiTheme="majorHAnsi" w:hAnsiTheme="majorHAnsi" w:cstheme="majorHAnsi"/>
          <w:i/>
          <w:lang w:val="vi-VN"/>
        </w:rPr>
        <w:t>“Mỗi ngày một tin tốt, mỗi tuần một câu chuyện đẹp”</w:t>
      </w:r>
      <w:r w:rsidRPr="00A878ED">
        <w:rPr>
          <w:rFonts w:asciiTheme="majorHAnsi" w:hAnsiTheme="majorHAnsi" w:cstheme="majorHAnsi"/>
          <w:lang w:val="vi-VN"/>
        </w:rPr>
        <w:t>. T</w:t>
      </w:r>
      <w:r w:rsidRPr="00A878ED">
        <w:rPr>
          <w:rFonts w:asciiTheme="majorHAnsi" w:hAnsiTheme="majorHAnsi" w:cstheme="majorHAnsi"/>
          <w:iCs/>
          <w:lang w:val="pt-BR"/>
        </w:rPr>
        <w:t xml:space="preserve">ổ chức biểu dương, tôn vinh các gia đình văn hoá trẻ tiêu biểu, </w:t>
      </w:r>
      <w:r w:rsidRPr="00A878ED">
        <w:rPr>
          <w:rFonts w:asciiTheme="majorHAnsi" w:hAnsiTheme="majorHAnsi" w:cstheme="majorHAnsi"/>
          <w:lang w:val="vi-VN"/>
        </w:rPr>
        <w:t xml:space="preserve">liên hoan </w:t>
      </w:r>
      <w:r w:rsidRPr="00A878ED">
        <w:rPr>
          <w:rFonts w:asciiTheme="majorHAnsi" w:hAnsiTheme="majorHAnsi" w:cstheme="majorHAnsi"/>
          <w:i/>
          <w:lang w:val="vi-VN"/>
        </w:rPr>
        <w:t>“Người con hiếu thảo”</w:t>
      </w:r>
      <w:r w:rsidRPr="00A878ED">
        <w:rPr>
          <w:rFonts w:asciiTheme="majorHAnsi" w:hAnsiTheme="majorHAnsi" w:cstheme="majorHAnsi"/>
          <w:lang w:val="vi-VN"/>
        </w:rPr>
        <w:t xml:space="preserve"> ở các cấp Hội. </w:t>
      </w:r>
      <w:r w:rsidRPr="00A878ED">
        <w:rPr>
          <w:rFonts w:asciiTheme="majorHAnsi" w:hAnsiTheme="majorHAnsi" w:cstheme="majorHAnsi"/>
          <w:bCs/>
          <w:lang w:val="da-DK"/>
        </w:rPr>
        <w:t>Định kỳ tổ chức tuyên dương, khen thưởng những thanh niên tiêu biểu trên các lĩnh vực.</w:t>
      </w:r>
      <w:r w:rsidRPr="00A878ED">
        <w:rPr>
          <w:rFonts w:asciiTheme="majorHAnsi" w:hAnsiTheme="majorHAnsi" w:cstheme="majorHAnsi"/>
          <w:bCs/>
          <w:lang w:val="vi-VN"/>
        </w:rPr>
        <w:t xml:space="preserve"> </w:t>
      </w:r>
    </w:p>
    <w:p w:rsidR="00A878ED" w:rsidRPr="00A878ED" w:rsidRDefault="009C7C4A" w:rsidP="00A878ED">
      <w:pPr>
        <w:spacing w:before="100" w:after="100"/>
        <w:ind w:firstLine="709"/>
        <w:jc w:val="both"/>
        <w:rPr>
          <w:rFonts w:asciiTheme="majorHAnsi" w:hAnsiTheme="majorHAnsi" w:cstheme="majorHAnsi"/>
          <w:lang w:val="vi-VN"/>
        </w:rPr>
      </w:pPr>
      <w:r w:rsidRPr="009C7C4A">
        <w:rPr>
          <w:rFonts w:asciiTheme="majorHAnsi" w:hAnsiTheme="majorHAnsi" w:cstheme="majorHAnsi"/>
          <w:b/>
          <w:bCs/>
          <w:lang w:val="vi-VN"/>
        </w:rPr>
        <w:t xml:space="preserve">- </w:t>
      </w:r>
      <w:r w:rsidR="00A878ED" w:rsidRPr="00A878ED">
        <w:rPr>
          <w:rFonts w:asciiTheme="majorHAnsi" w:hAnsiTheme="majorHAnsi" w:cstheme="majorHAnsi"/>
          <w:lang w:val="vi-VN"/>
        </w:rPr>
        <w:t xml:space="preserve">Tổ chức triển khai các hoạt động tuyên truyền, phổ biến pháp luật cho thanh niên; thành lập các đội hình, CLB thanh niên tuyên truyền pháp luật, phòng chống tệ nạn xã hội, bạo lực. Tổ chức diễn đàn </w:t>
      </w:r>
      <w:r w:rsidR="00A878ED" w:rsidRPr="00A878ED">
        <w:rPr>
          <w:rFonts w:asciiTheme="majorHAnsi" w:hAnsiTheme="majorHAnsi" w:cstheme="majorHAnsi"/>
          <w:i/>
          <w:lang w:val="vi-VN"/>
        </w:rPr>
        <w:t>“Thanh niên với pháp luật”</w:t>
      </w:r>
      <w:r w:rsidR="00A878ED" w:rsidRPr="00A878ED">
        <w:rPr>
          <w:rFonts w:asciiTheme="majorHAnsi" w:hAnsiTheme="majorHAnsi" w:cstheme="majorHAnsi"/>
          <w:lang w:val="vi-VN"/>
        </w:rPr>
        <w:t xml:space="preserve">, </w:t>
      </w:r>
      <w:r w:rsidR="00A878ED" w:rsidRPr="00A878ED">
        <w:rPr>
          <w:rFonts w:asciiTheme="majorHAnsi" w:hAnsiTheme="majorHAnsi" w:cstheme="majorHAnsi"/>
          <w:i/>
          <w:lang w:val="vi-VN"/>
        </w:rPr>
        <w:t>“Pháp luật và cuộc sống thanh niên”</w:t>
      </w:r>
      <w:r w:rsidR="00A878ED" w:rsidRPr="00A878ED">
        <w:rPr>
          <w:rFonts w:asciiTheme="majorHAnsi" w:hAnsiTheme="majorHAnsi" w:cstheme="majorHAnsi"/>
          <w:lang w:val="vi-VN"/>
        </w:rPr>
        <w:t xml:space="preserve">, thực hiện tốt cuộc vận động </w:t>
      </w:r>
      <w:r w:rsidR="00A878ED" w:rsidRPr="00A878ED">
        <w:rPr>
          <w:rFonts w:asciiTheme="majorHAnsi" w:hAnsiTheme="majorHAnsi" w:cstheme="majorHAnsi"/>
          <w:i/>
          <w:lang w:val="vi-VN"/>
        </w:rPr>
        <w:t>“Thanh niên với văn hóa giao thông”.</w:t>
      </w:r>
      <w:r w:rsidR="00A878ED" w:rsidRPr="00A878ED">
        <w:rPr>
          <w:rFonts w:asciiTheme="majorHAnsi" w:hAnsiTheme="majorHAnsi" w:cstheme="majorHAnsi"/>
          <w:lang w:val="vi-VN"/>
        </w:rPr>
        <w:t xml:space="preserve"> Tuyên truyền, vận động thanh niên thực hiện nghiêm Luật phòng, chống tác hại rượu bia. </w:t>
      </w:r>
      <w:r w:rsidR="00A878ED" w:rsidRPr="00A878ED">
        <w:rPr>
          <w:rFonts w:asciiTheme="majorHAnsi" w:hAnsiTheme="majorHAnsi" w:cstheme="majorHAnsi"/>
          <w:lang w:val="da-DK"/>
        </w:rPr>
        <w:t xml:space="preserve">Tiếp tục đẩy mạnh cuộc vận động </w:t>
      </w:r>
      <w:r w:rsidR="00A878ED" w:rsidRPr="00A878ED">
        <w:rPr>
          <w:rFonts w:asciiTheme="majorHAnsi" w:hAnsiTheme="majorHAnsi" w:cstheme="majorHAnsi"/>
          <w:i/>
          <w:lang w:val="da-DK"/>
        </w:rPr>
        <w:t>“Thanh niên với văn hóa giao thông”</w:t>
      </w:r>
      <w:r w:rsidR="00A878ED" w:rsidRPr="00A878ED">
        <w:rPr>
          <w:rFonts w:asciiTheme="majorHAnsi" w:hAnsiTheme="majorHAnsi" w:cstheme="majorHAnsi"/>
          <w:lang w:val="da-DK"/>
        </w:rPr>
        <w:t xml:space="preserve"> thông qua việc v</w:t>
      </w:r>
      <w:r w:rsidR="00A878ED" w:rsidRPr="00A878ED">
        <w:rPr>
          <w:rFonts w:asciiTheme="majorHAnsi" w:hAnsiTheme="majorHAnsi" w:cstheme="majorHAnsi"/>
          <w:lang w:val="vi-VN"/>
        </w:rPr>
        <w:t>ận động thanh niên thực hiện các hành vi văn hoá khi tham gia giao thông, như: đội mũ bảo hiểm đạt chuẩn; không điều khiển phương tiện khi đã uống rượu, bia; hạn chế sử dụng còi nơi đông người; sẵn sàng giúp đỡ người bị tai nạn giao thông… Tổ chức</w:t>
      </w:r>
      <w:r w:rsidR="00A878ED" w:rsidRPr="00A878ED">
        <w:rPr>
          <w:rFonts w:asciiTheme="majorHAnsi" w:hAnsiTheme="majorHAnsi" w:cstheme="majorHAnsi"/>
          <w:lang w:val="da-DK"/>
        </w:rPr>
        <w:t xml:space="preserve"> các </w:t>
      </w:r>
      <w:r w:rsidR="00A878ED" w:rsidRPr="00A878ED">
        <w:rPr>
          <w:rFonts w:asciiTheme="majorHAnsi" w:hAnsiTheme="majorHAnsi" w:cstheme="majorHAnsi"/>
          <w:i/>
          <w:lang w:val="da-DK"/>
        </w:rPr>
        <w:t>“Ngày hội</w:t>
      </w:r>
      <w:r w:rsidR="00A878ED" w:rsidRPr="00A878ED">
        <w:rPr>
          <w:rFonts w:asciiTheme="majorHAnsi" w:hAnsiTheme="majorHAnsi" w:cstheme="majorHAnsi"/>
          <w:lang w:val="da-DK"/>
        </w:rPr>
        <w:t xml:space="preserve"> </w:t>
      </w:r>
      <w:r w:rsidR="00A878ED" w:rsidRPr="00A878ED">
        <w:rPr>
          <w:rFonts w:asciiTheme="majorHAnsi" w:hAnsiTheme="majorHAnsi" w:cstheme="majorHAnsi"/>
          <w:i/>
          <w:lang w:val="da-DK"/>
        </w:rPr>
        <w:t>thanh niên với văn hóa giao thông”</w:t>
      </w:r>
      <w:r w:rsidR="00A878ED" w:rsidRPr="00A878ED">
        <w:rPr>
          <w:rFonts w:asciiTheme="majorHAnsi" w:hAnsiTheme="majorHAnsi" w:cstheme="majorHAnsi"/>
          <w:lang w:val="da-DK"/>
        </w:rPr>
        <w:t>, hướng dẫn lái xe an toàn cho thanh niên</w:t>
      </w:r>
      <w:r w:rsidR="00A878ED" w:rsidRPr="00A878ED">
        <w:rPr>
          <w:rFonts w:asciiTheme="majorHAnsi" w:hAnsiTheme="majorHAnsi" w:cstheme="majorHAnsi"/>
          <w:lang w:val="vi-VN"/>
        </w:rPr>
        <w:t>.</w:t>
      </w:r>
    </w:p>
    <w:p w:rsidR="00A878ED" w:rsidRPr="00A878ED" w:rsidRDefault="00393A4A" w:rsidP="00A878ED">
      <w:pPr>
        <w:spacing w:before="100" w:after="100"/>
        <w:ind w:firstLine="709"/>
        <w:jc w:val="both"/>
        <w:rPr>
          <w:rFonts w:asciiTheme="majorHAnsi" w:eastAsia="Calibri" w:hAnsiTheme="majorHAnsi" w:cstheme="majorHAnsi"/>
          <w:lang w:val="vi-VN"/>
        </w:rPr>
      </w:pPr>
      <w:r w:rsidRPr="00393A4A">
        <w:rPr>
          <w:rFonts w:asciiTheme="majorHAnsi" w:hAnsiTheme="majorHAnsi" w:cstheme="majorHAnsi"/>
          <w:b/>
          <w:lang w:val="vi-VN"/>
        </w:rPr>
        <w:t xml:space="preserve">- </w:t>
      </w:r>
      <w:r w:rsidR="00A878ED" w:rsidRPr="00A878ED">
        <w:rPr>
          <w:rFonts w:asciiTheme="majorHAnsi" w:eastAsia="Calibri" w:hAnsiTheme="majorHAnsi" w:cstheme="majorHAnsi"/>
          <w:lang w:val="vi-VN"/>
        </w:rPr>
        <w:t xml:space="preserve">Vận động hội viên, thanh niên tích cực thực hiện cuộc vận động </w:t>
      </w:r>
      <w:r w:rsidR="00A878ED" w:rsidRPr="00A878ED">
        <w:rPr>
          <w:rFonts w:asciiTheme="majorHAnsi" w:eastAsia="Calibri" w:hAnsiTheme="majorHAnsi" w:cstheme="majorHAnsi"/>
          <w:i/>
          <w:lang w:val="vi-VN"/>
        </w:rPr>
        <w:t>“Toàn dân đoàn kết xây dựng nông thôn mới và đô thị văn minh”</w:t>
      </w:r>
      <w:r w:rsidR="00A878ED" w:rsidRPr="00A878ED">
        <w:rPr>
          <w:rFonts w:asciiTheme="majorHAnsi" w:eastAsia="Calibri" w:hAnsiTheme="majorHAnsi" w:cstheme="majorHAnsi"/>
          <w:lang w:val="vi-VN"/>
        </w:rPr>
        <w:t xml:space="preserve">; thực hiện nếp sống văn minh trong việc cưới, việc tang, lễ hội; tham gia phòng, chống tệ nạn xã hội, bài trừ các hủ tục lạc hậu, tích cực xây dựng gia đình no ấm, bình đẳng, tiến bộ, hạnh phúc. Định kỳ tổ chức liên hoan, tuyên dương </w:t>
      </w:r>
      <w:r w:rsidR="00A878ED" w:rsidRPr="00A878ED">
        <w:rPr>
          <w:rFonts w:asciiTheme="majorHAnsi" w:eastAsia="Calibri" w:hAnsiTheme="majorHAnsi" w:cstheme="majorHAnsi"/>
          <w:i/>
          <w:lang w:val="vi-VN"/>
        </w:rPr>
        <w:t>“Gia đình trẻ văn hóa, hạnh phúc”</w:t>
      </w:r>
      <w:r w:rsidR="00A878ED" w:rsidRPr="00A878ED">
        <w:rPr>
          <w:rFonts w:asciiTheme="majorHAnsi" w:eastAsia="Calibri" w:hAnsiTheme="majorHAnsi" w:cstheme="majorHAnsi"/>
          <w:lang w:val="vi-VN"/>
        </w:rPr>
        <w:t>.</w:t>
      </w:r>
    </w:p>
    <w:p w:rsidR="00A878ED" w:rsidRPr="00A878ED" w:rsidRDefault="00393A4A" w:rsidP="00A878ED">
      <w:pPr>
        <w:spacing w:before="100" w:after="100"/>
        <w:ind w:firstLine="709"/>
        <w:jc w:val="both"/>
        <w:rPr>
          <w:rFonts w:asciiTheme="majorHAnsi" w:hAnsiTheme="majorHAnsi" w:cstheme="majorHAnsi"/>
          <w:lang w:val="da-DK"/>
        </w:rPr>
      </w:pPr>
      <w:r w:rsidRPr="00393A4A">
        <w:rPr>
          <w:rFonts w:asciiTheme="majorHAnsi" w:hAnsiTheme="majorHAnsi" w:cstheme="majorHAnsi"/>
          <w:b/>
          <w:lang w:val="vi-VN"/>
        </w:rPr>
        <w:t xml:space="preserve">- </w:t>
      </w:r>
      <w:r w:rsidR="00A878ED" w:rsidRPr="00A878ED">
        <w:rPr>
          <w:rFonts w:asciiTheme="majorHAnsi" w:hAnsiTheme="majorHAnsi" w:cstheme="majorHAnsi"/>
          <w:lang w:val="vi-VN"/>
        </w:rPr>
        <w:t>Tiếp tục t</w:t>
      </w:r>
      <w:r w:rsidR="00A878ED" w:rsidRPr="00A878ED">
        <w:rPr>
          <w:rFonts w:asciiTheme="majorHAnsi" w:hAnsiTheme="majorHAnsi" w:cstheme="majorHAnsi"/>
          <w:lang w:val="da-DK"/>
        </w:rPr>
        <w:t xml:space="preserve">riển khai chương trình </w:t>
      </w:r>
      <w:r w:rsidR="00A878ED" w:rsidRPr="00A878ED">
        <w:rPr>
          <w:rFonts w:asciiTheme="majorHAnsi" w:hAnsiTheme="majorHAnsi" w:cstheme="majorHAnsi"/>
          <w:i/>
          <w:lang w:val="da-DK"/>
        </w:rPr>
        <w:t xml:space="preserve">“Xây dựng văn hóa đọc trong thanh niên” </w:t>
      </w:r>
      <w:r w:rsidR="00A878ED" w:rsidRPr="00A878ED">
        <w:rPr>
          <w:rFonts w:asciiTheme="majorHAnsi" w:hAnsiTheme="majorHAnsi" w:cstheme="majorHAnsi"/>
          <w:lang w:val="da-DK"/>
        </w:rPr>
        <w:t xml:space="preserve">thông qua việc tổ chức các chương trình giới thiệu sách hay, bổ ích cho thanh niên tìm đọc, ngày hội </w:t>
      </w:r>
      <w:r w:rsidR="00A878ED" w:rsidRPr="00A878ED">
        <w:rPr>
          <w:rFonts w:asciiTheme="majorHAnsi" w:hAnsiTheme="majorHAnsi" w:cstheme="majorHAnsi"/>
          <w:i/>
          <w:lang w:val="da-DK"/>
        </w:rPr>
        <w:t>“Thanh niên với văn hóa đọc”</w:t>
      </w:r>
      <w:r w:rsidR="00A878ED" w:rsidRPr="00A878ED">
        <w:rPr>
          <w:rFonts w:asciiTheme="majorHAnsi" w:hAnsiTheme="majorHAnsi" w:cstheme="majorHAnsi"/>
          <w:lang w:val="da-DK"/>
        </w:rPr>
        <w:t>, ngày hội sách. Huy động nguồn lực trang bị các tủ sách kỹ năng, sách giải trí cho thiếu nhi vùng khó khăn; xây dựng các tủ sách khoa học kỹ thuật mới cho thanh niên nông thôn.</w:t>
      </w:r>
    </w:p>
    <w:p w:rsidR="00393A4A" w:rsidRPr="00393A4A" w:rsidRDefault="00393A4A" w:rsidP="00393A4A">
      <w:pPr>
        <w:spacing w:before="100" w:after="100"/>
        <w:ind w:firstLine="709"/>
        <w:jc w:val="both"/>
        <w:rPr>
          <w:rFonts w:asciiTheme="majorHAnsi" w:eastAsia="Calibri" w:hAnsiTheme="majorHAnsi" w:cstheme="majorHAnsi"/>
          <w:lang w:val="vi-VN"/>
        </w:rPr>
      </w:pPr>
      <w:r w:rsidRPr="00393A4A">
        <w:rPr>
          <w:rFonts w:asciiTheme="majorHAnsi" w:hAnsiTheme="majorHAnsi" w:cstheme="majorHAnsi"/>
          <w:b/>
          <w:bCs/>
          <w:lang w:val="da-DK"/>
        </w:rPr>
        <w:t>-</w:t>
      </w:r>
      <w:r>
        <w:rPr>
          <w:rFonts w:asciiTheme="majorHAnsi" w:hAnsiTheme="majorHAnsi" w:cstheme="majorHAnsi"/>
          <w:b/>
          <w:bCs/>
          <w:lang w:val="da-DK"/>
        </w:rPr>
        <w:t xml:space="preserve"> </w:t>
      </w:r>
      <w:r w:rsidR="00A878ED" w:rsidRPr="00A878ED">
        <w:rPr>
          <w:rFonts w:asciiTheme="majorHAnsi" w:hAnsiTheme="majorHAnsi" w:cstheme="majorHAnsi"/>
          <w:bCs/>
          <w:lang w:val="vi-VN"/>
        </w:rPr>
        <w:t xml:space="preserve">Tiếp tục tổ chức </w:t>
      </w:r>
      <w:r w:rsidR="00A878ED" w:rsidRPr="00A878ED">
        <w:rPr>
          <w:rFonts w:asciiTheme="majorHAnsi" w:eastAsia="Calibri" w:hAnsiTheme="majorHAnsi" w:cstheme="majorHAnsi"/>
          <w:lang w:val="da-DK"/>
        </w:rPr>
        <w:t xml:space="preserve">giải thưởng </w:t>
      </w:r>
      <w:r w:rsidR="00A878ED" w:rsidRPr="00A878ED">
        <w:rPr>
          <w:rFonts w:asciiTheme="majorHAnsi" w:eastAsia="Calibri" w:hAnsiTheme="majorHAnsi" w:cstheme="majorHAnsi"/>
          <w:i/>
          <w:lang w:val="da-DK"/>
        </w:rPr>
        <w:t>“Thanh niên sống đẹp”</w:t>
      </w:r>
      <w:r w:rsidR="00A878ED" w:rsidRPr="00A878ED">
        <w:rPr>
          <w:rFonts w:asciiTheme="majorHAnsi" w:eastAsia="Calibri" w:hAnsiTheme="majorHAnsi" w:cstheme="majorHAnsi"/>
          <w:lang w:val="da-DK"/>
        </w:rPr>
        <w:t xml:space="preserve"> h</w:t>
      </w:r>
      <w:r>
        <w:rPr>
          <w:rFonts w:asciiTheme="majorHAnsi" w:eastAsia="Calibri" w:hAnsiTheme="majorHAnsi" w:cstheme="majorHAnsi"/>
          <w:lang w:val="da-DK"/>
        </w:rPr>
        <w:t>à</w:t>
      </w:r>
      <w:r w:rsidR="00A878ED" w:rsidRPr="00A878ED">
        <w:rPr>
          <w:rFonts w:asciiTheme="majorHAnsi" w:eastAsia="Calibri" w:hAnsiTheme="majorHAnsi" w:cstheme="majorHAnsi"/>
          <w:lang w:val="da-DK"/>
        </w:rPr>
        <w:t>ng</w:t>
      </w:r>
      <w:r w:rsidR="00A878ED" w:rsidRPr="00A878ED">
        <w:rPr>
          <w:rFonts w:asciiTheme="majorHAnsi" w:eastAsia="Calibri" w:hAnsiTheme="majorHAnsi" w:cstheme="majorHAnsi"/>
          <w:lang w:val="vi-VN"/>
        </w:rPr>
        <w:t xml:space="preserve"> năm </w:t>
      </w:r>
      <w:r w:rsidR="00A878ED" w:rsidRPr="00A878ED">
        <w:rPr>
          <w:rFonts w:asciiTheme="majorHAnsi" w:eastAsia="Calibri" w:hAnsiTheme="majorHAnsi" w:cstheme="majorHAnsi"/>
          <w:lang w:val="da-DK"/>
        </w:rPr>
        <w:t>để tuyên dương và nhân rộng điển hình thanh niên tiên tiến trên mọi lĩnh vực</w:t>
      </w:r>
      <w:r w:rsidR="00A878ED" w:rsidRPr="00A878ED">
        <w:rPr>
          <w:rFonts w:asciiTheme="majorHAnsi" w:eastAsia="Calibri" w:hAnsiTheme="majorHAnsi" w:cstheme="majorHAnsi"/>
          <w:lang w:val="vi-VN"/>
        </w:rPr>
        <w:t>.</w:t>
      </w:r>
    </w:p>
    <w:p w:rsidR="00DC45F5" w:rsidRPr="00393A4A" w:rsidRDefault="00DC45F5" w:rsidP="00393A4A">
      <w:pPr>
        <w:spacing w:before="120"/>
        <w:ind w:firstLine="709"/>
        <w:jc w:val="both"/>
        <w:rPr>
          <w:rFonts w:asciiTheme="majorHAnsi" w:eastAsia="Calibri" w:hAnsiTheme="majorHAnsi" w:cstheme="majorHAnsi"/>
          <w:b/>
          <w:i/>
          <w:spacing w:val="-2"/>
          <w:lang w:val="es-ES"/>
        </w:rPr>
      </w:pPr>
      <w:r w:rsidRPr="00393A4A">
        <w:rPr>
          <w:rFonts w:asciiTheme="majorHAnsi" w:eastAsia="Calibri" w:hAnsiTheme="majorHAnsi" w:cstheme="majorHAnsi"/>
          <w:b/>
          <w:i/>
          <w:spacing w:val="-2"/>
          <w:lang w:val="es-ES"/>
        </w:rPr>
        <w:t>1.3. Thanh niên sáng tạ</w:t>
      </w:r>
      <w:r w:rsidR="00393A4A" w:rsidRPr="00393A4A">
        <w:rPr>
          <w:rFonts w:asciiTheme="majorHAnsi" w:eastAsia="Calibri" w:hAnsiTheme="majorHAnsi" w:cstheme="majorHAnsi"/>
          <w:b/>
          <w:i/>
          <w:spacing w:val="-2"/>
          <w:lang w:val="es-ES"/>
        </w:rPr>
        <w:t>o,</w:t>
      </w:r>
      <w:r w:rsidRPr="00393A4A">
        <w:rPr>
          <w:rFonts w:asciiTheme="majorHAnsi" w:eastAsia="Calibri" w:hAnsiTheme="majorHAnsi" w:cstheme="majorHAnsi"/>
          <w:b/>
          <w:i/>
          <w:spacing w:val="-2"/>
          <w:lang w:val="es-ES"/>
        </w:rPr>
        <w:t xml:space="preserve"> khởi nghiệp</w:t>
      </w:r>
    </w:p>
    <w:p w:rsidR="00AE4D52" w:rsidRDefault="00AE4D52" w:rsidP="00AE4D52">
      <w:pPr>
        <w:spacing w:before="120"/>
        <w:ind w:firstLine="720"/>
        <w:jc w:val="both"/>
        <w:rPr>
          <w:rFonts w:ascii="Times New Roman" w:eastAsia="Calibri" w:hAnsi="Times New Roman"/>
          <w:spacing w:val="-2"/>
          <w:lang w:val="es-ES"/>
        </w:rPr>
      </w:pPr>
      <w:r w:rsidRPr="00A878ED">
        <w:rPr>
          <w:rFonts w:ascii="Times New Roman" w:hAnsi="Times New Roman"/>
          <w:bCs/>
          <w:iCs/>
          <w:lang w:val="vi-VN"/>
        </w:rPr>
        <w:t xml:space="preserve">- </w:t>
      </w:r>
      <w:r w:rsidRPr="008A7F69">
        <w:rPr>
          <w:rFonts w:ascii="Times New Roman" w:hAnsi="Times New Roman"/>
          <w:bCs/>
          <w:iCs/>
          <w:lang w:val="vi-VN"/>
        </w:rPr>
        <w:t>Phổ biến các thông tin, kiến thức khoa học kỹ thuật, trao đổi kinh nghiệm sản xuất kinh doanh</w:t>
      </w:r>
      <w:r w:rsidRPr="008A7F69">
        <w:rPr>
          <w:rFonts w:ascii="Times New Roman" w:eastAsia="Calibri" w:hAnsi="Times New Roman"/>
          <w:spacing w:val="-2"/>
          <w:lang w:val="es-ES"/>
        </w:rPr>
        <w:t>; tư vấn, hướng nghiệp; đào tạo nghề, giới thiệu việc làm. Giới thiệu các công nghệ sản xuất mới, các mô hình quản trị kinh doanh, các mô hình phân phối sản phẩm mới.</w:t>
      </w:r>
    </w:p>
    <w:p w:rsidR="007C186D" w:rsidRPr="007C186D" w:rsidRDefault="007C186D" w:rsidP="007C186D">
      <w:pPr>
        <w:spacing w:before="100" w:after="100"/>
        <w:ind w:firstLine="709"/>
        <w:jc w:val="both"/>
        <w:rPr>
          <w:rFonts w:asciiTheme="majorHAnsi" w:hAnsiTheme="majorHAnsi" w:cstheme="majorHAnsi"/>
          <w:lang w:val="da-DK"/>
        </w:rPr>
      </w:pPr>
      <w:r w:rsidRPr="00393A4A">
        <w:rPr>
          <w:rFonts w:asciiTheme="majorHAnsi" w:eastAsia="Calibri" w:hAnsiTheme="majorHAnsi" w:cstheme="majorHAnsi"/>
          <w:b/>
          <w:lang w:val="vi-VN"/>
        </w:rPr>
        <w:t xml:space="preserve">- </w:t>
      </w:r>
      <w:r w:rsidRPr="00393A4A">
        <w:rPr>
          <w:rFonts w:asciiTheme="majorHAnsi" w:hAnsiTheme="majorHAnsi" w:cstheme="majorHAnsi"/>
          <w:lang w:val="da-DK"/>
        </w:rPr>
        <w:t xml:space="preserve">Tiếp tục thành lập và duy trì câu lạc </w:t>
      </w:r>
      <w:r w:rsidRPr="008A7F69">
        <w:rPr>
          <w:rFonts w:ascii="Times New Roman" w:eastAsia="Calibri" w:hAnsi="Times New Roman"/>
          <w:spacing w:val="-2"/>
          <w:lang w:val="es-ES"/>
        </w:rPr>
        <w:t xml:space="preserve">bộ </w:t>
      </w:r>
      <w:r w:rsidRPr="00393A4A">
        <w:rPr>
          <w:rFonts w:ascii="Times New Roman" w:eastAsia="Calibri" w:hAnsi="Times New Roman"/>
          <w:i/>
          <w:spacing w:val="-2"/>
          <w:lang w:val="es-ES"/>
        </w:rPr>
        <w:t>“Thanh niên khởi nghiệp”</w:t>
      </w:r>
      <w:r w:rsidRPr="008A7F69">
        <w:rPr>
          <w:rFonts w:ascii="Times New Roman" w:eastAsia="Calibri" w:hAnsi="Times New Roman"/>
          <w:spacing w:val="-2"/>
          <w:lang w:val="es-ES"/>
        </w:rPr>
        <w:t xml:space="preserve">, câu lạc bộ </w:t>
      </w:r>
      <w:r w:rsidRPr="00393A4A">
        <w:rPr>
          <w:rFonts w:ascii="Times New Roman" w:eastAsia="Calibri" w:hAnsi="Times New Roman"/>
          <w:i/>
          <w:spacing w:val="-2"/>
          <w:lang w:val="es-ES"/>
        </w:rPr>
        <w:t>“Chủ trang trại trẻ”</w:t>
      </w:r>
      <w:r w:rsidRPr="008A7F69">
        <w:rPr>
          <w:rFonts w:ascii="Times New Roman" w:eastAsia="Calibri" w:hAnsi="Times New Roman"/>
          <w:spacing w:val="-2"/>
          <w:lang w:val="es-ES"/>
        </w:rPr>
        <w:t xml:space="preserve">, câu lạc bộ </w:t>
      </w:r>
      <w:r w:rsidRPr="00393A4A">
        <w:rPr>
          <w:rFonts w:ascii="Times New Roman" w:eastAsia="Calibri" w:hAnsi="Times New Roman"/>
          <w:i/>
          <w:spacing w:val="-2"/>
          <w:lang w:val="es-ES"/>
        </w:rPr>
        <w:t>“Đầu tư khởi nghiệp”…</w:t>
      </w:r>
      <w:r w:rsidRPr="008A7F69">
        <w:rPr>
          <w:rFonts w:ascii="Times New Roman" w:hAnsi="Times New Roman"/>
          <w:iCs/>
          <w:lang w:val="vi-VN"/>
        </w:rPr>
        <w:t xml:space="preserve"> giúp nhau lập nghiệp</w:t>
      </w:r>
      <w:r w:rsidRPr="008A7F69">
        <w:rPr>
          <w:rFonts w:ascii="Times New Roman" w:eastAsia="Calibri" w:hAnsi="Times New Roman"/>
          <w:spacing w:val="-2"/>
          <w:lang w:val="es-ES"/>
        </w:rPr>
        <w:t xml:space="preserve">. </w:t>
      </w:r>
      <w:r w:rsidRPr="00393A4A">
        <w:rPr>
          <w:rFonts w:asciiTheme="majorHAnsi" w:hAnsiTheme="majorHAnsi" w:cstheme="majorHAnsi"/>
          <w:lang w:val="da-DK"/>
        </w:rPr>
        <w:t>Tăng cường giao lưu, chia sẻ giữa doanh nhân trẻ, thanh niên, sinh viên, các chương trình đào tạo khởi nghiệp; hỗ trợ thành lập và hoạt động cho Câu lạc bộ khởi nghiệp tại các tỉnh, thành phố.</w:t>
      </w:r>
    </w:p>
    <w:p w:rsidR="00AE4D52" w:rsidRPr="008A7F69" w:rsidRDefault="00AE4D52" w:rsidP="00AE4D52">
      <w:pPr>
        <w:spacing w:before="120"/>
        <w:ind w:firstLine="720"/>
        <w:jc w:val="both"/>
        <w:rPr>
          <w:rFonts w:ascii="Times New Roman" w:eastAsia="Calibri" w:hAnsi="Times New Roman"/>
          <w:spacing w:val="-2"/>
          <w:lang w:val="es-ES"/>
        </w:rPr>
      </w:pPr>
      <w:r>
        <w:rPr>
          <w:rFonts w:ascii="Times New Roman" w:eastAsia="Calibri" w:hAnsi="Times New Roman"/>
          <w:spacing w:val="-2"/>
          <w:lang w:val="es-ES"/>
        </w:rPr>
        <w:t xml:space="preserve">- </w:t>
      </w:r>
      <w:r w:rsidRPr="008A7F69">
        <w:rPr>
          <w:rFonts w:ascii="Times New Roman" w:eastAsia="Calibri" w:hAnsi="Times New Roman"/>
          <w:spacing w:val="-2"/>
          <w:lang w:val="es-ES"/>
        </w:rPr>
        <w:t>Thành lập các câu lạc bộ “Thanh niên khởi nghiệp”, câu lạc bộ “Chủ trang trại trẻ”, câu lạc bộ “Đầu tư khởi nghiệp”…</w:t>
      </w:r>
      <w:r w:rsidRPr="008A7F69">
        <w:rPr>
          <w:rFonts w:ascii="Times New Roman" w:hAnsi="Times New Roman"/>
          <w:iCs/>
          <w:lang w:val="vi-VN"/>
        </w:rPr>
        <w:t xml:space="preserve"> giúp nhau lập nghiệp</w:t>
      </w:r>
      <w:r w:rsidRPr="008A7F69">
        <w:rPr>
          <w:rFonts w:ascii="Times New Roman" w:eastAsia="Calibri" w:hAnsi="Times New Roman"/>
          <w:spacing w:val="-2"/>
          <w:lang w:val="es-ES"/>
        </w:rPr>
        <w:t>. Tổ chức chương trình giao lưu chia sẻ kinh nghiệm, phát huy vai trò của các chuyên gia, các doanh nhân trẻ thành đạt, các nhà khoa học, các công chức trẻ trong cơ quan quản lý nhà nước tham gia tư vấn, hỗ trợ thanh niên khởi nghiệp, lập nghiệp; phát huy thế mạnh địa phương cho thanh niên, tìm kiếm ý tưởng khởi nghiệp sáng tạo khả thi để tư vấn hỗ trợ, huy động nguồn lực hỗ trợ cho các ý tưởng khởi nghiệp của thanh niên, kết nối các quỹ hỗ trợ khởi nghiệp, các nhà đầu tư khởi nghiệp để hỗ trợ các dự án khởi nghiệp của thanh niên.</w:t>
      </w:r>
    </w:p>
    <w:p w:rsidR="00AE4D52" w:rsidRPr="008A7F69" w:rsidRDefault="00AE4D52" w:rsidP="00AE4D52">
      <w:pPr>
        <w:spacing w:before="120"/>
        <w:ind w:firstLine="720"/>
        <w:jc w:val="both"/>
        <w:rPr>
          <w:rFonts w:ascii="Times New Roman" w:hAnsi="Times New Roman"/>
          <w:lang w:val="vi-VN"/>
        </w:rPr>
      </w:pPr>
      <w:r w:rsidRPr="00AE4D52">
        <w:rPr>
          <w:rFonts w:ascii="Times New Roman" w:hAnsi="Times New Roman"/>
          <w:iCs/>
          <w:lang w:val="es-ES"/>
        </w:rPr>
        <w:t xml:space="preserve">- </w:t>
      </w:r>
      <w:r w:rsidRPr="008A7F69">
        <w:rPr>
          <w:rFonts w:ascii="Times New Roman" w:hAnsi="Times New Roman"/>
          <w:iCs/>
          <w:lang w:val="vi-VN"/>
        </w:rPr>
        <w:t xml:space="preserve">Hướng dẫn thanh niên vay vốn khởi nghiệp, </w:t>
      </w:r>
      <w:r w:rsidRPr="008A7F69">
        <w:rPr>
          <w:rFonts w:ascii="Times New Roman" w:hAnsi="Times New Roman"/>
          <w:iCs/>
          <w:lang w:val="es-ES"/>
        </w:rPr>
        <w:t xml:space="preserve">lập nghiệp; </w:t>
      </w:r>
      <w:r w:rsidRPr="008A7F69">
        <w:rPr>
          <w:rFonts w:ascii="Times New Roman" w:hAnsi="Times New Roman"/>
          <w:iCs/>
          <w:lang w:val="vi-VN"/>
        </w:rPr>
        <w:t xml:space="preserve">tự tạo việc làm, đi lao động có thời hạn ở nước ngoài; khai thác sử dụng có hiệu quả nguồn vốn Quốc gia về việc làm, vốn từ Ngân hàng chính sách xã hội cho thanh niên vay giải quyết việc làm, xóa đói giảm nghèo; </w:t>
      </w:r>
      <w:r w:rsidRPr="008A7F69">
        <w:rPr>
          <w:rFonts w:ascii="Times New Roman" w:hAnsi="Times New Roman"/>
          <w:iCs/>
          <w:lang w:val="es-ES"/>
        </w:rPr>
        <w:t xml:space="preserve">nguồn vốn từ quỹ “Thanh niên Bình Định khởi nghiệp, lập nghiệp”; </w:t>
      </w:r>
      <w:r w:rsidRPr="008A7F69">
        <w:rPr>
          <w:rFonts w:ascii="Times New Roman" w:hAnsi="Times New Roman"/>
          <w:iCs/>
          <w:lang w:val="vi-VN"/>
        </w:rPr>
        <w:t xml:space="preserve">khuyến khích và vận động thanh niên góp vốn và liên kết trong sản xuất kinh doanh; </w:t>
      </w:r>
      <w:r w:rsidRPr="008A7F69">
        <w:rPr>
          <w:rFonts w:ascii="Times New Roman" w:hAnsi="Times New Roman"/>
          <w:lang w:val="vi-VN"/>
        </w:rPr>
        <w:t xml:space="preserve">giải quyết việc làm cho thanh niên nông thôn, dạy nghề cho bộ đội, công an xuất ngũ. </w:t>
      </w:r>
      <w:r w:rsidRPr="008A7F69">
        <w:rPr>
          <w:rFonts w:ascii="Times New Roman" w:eastAsia="Calibri" w:hAnsi="Times New Roman"/>
          <w:spacing w:val="-2"/>
          <w:lang w:val="es-ES"/>
        </w:rPr>
        <w:t>Thường xuyên tổ chức tuyên dương thanh niên làm kinh tế giỏi, thanh niên khởi nghiệp, lập nghiệp tiêu biểu trên các lĩnh vực kinh tế.</w:t>
      </w:r>
    </w:p>
    <w:p w:rsidR="00DC45F5" w:rsidRPr="006818B4" w:rsidRDefault="00DC45F5" w:rsidP="00DC45F5">
      <w:pPr>
        <w:spacing w:before="120"/>
        <w:ind w:firstLine="720"/>
        <w:jc w:val="both"/>
        <w:rPr>
          <w:rFonts w:ascii="Times New Roman" w:hAnsi="Times New Roman"/>
          <w:b/>
          <w:i/>
          <w:lang w:val="vi-VN"/>
        </w:rPr>
      </w:pPr>
      <w:r w:rsidRPr="008A7F69">
        <w:rPr>
          <w:rFonts w:ascii="Times New Roman" w:hAnsi="Times New Roman"/>
          <w:b/>
          <w:i/>
          <w:iCs/>
          <w:lang w:val="vi-VN"/>
        </w:rPr>
        <w:t>1.4. Thanh niên tình nguyện vì cộng đồng</w:t>
      </w:r>
      <w:r w:rsidRPr="008A7F69">
        <w:rPr>
          <w:rFonts w:ascii="Times New Roman" w:hAnsi="Times New Roman"/>
          <w:b/>
          <w:i/>
          <w:lang w:val="vi-VN"/>
        </w:rPr>
        <w:t xml:space="preserve"> </w:t>
      </w:r>
    </w:p>
    <w:p w:rsidR="00A272F6" w:rsidRPr="00A272F6" w:rsidRDefault="00A272F6" w:rsidP="00A272F6">
      <w:pPr>
        <w:widowControl w:val="0"/>
        <w:snapToGrid w:val="0"/>
        <w:spacing w:before="120" w:line="252" w:lineRule="auto"/>
        <w:ind w:firstLine="709"/>
        <w:jc w:val="both"/>
        <w:rPr>
          <w:rFonts w:asciiTheme="majorHAnsi" w:hAnsiTheme="majorHAnsi" w:cstheme="majorHAnsi"/>
          <w:lang w:val="vi-VN"/>
        </w:rPr>
      </w:pPr>
      <w:r w:rsidRPr="006818B4">
        <w:rPr>
          <w:rFonts w:asciiTheme="majorHAnsi" w:hAnsiTheme="majorHAnsi" w:cstheme="majorHAnsi"/>
          <w:lang w:val="vi-VN"/>
        </w:rPr>
        <w:t xml:space="preserve">- </w:t>
      </w:r>
      <w:r w:rsidRPr="00A272F6">
        <w:rPr>
          <w:rFonts w:asciiTheme="majorHAnsi" w:eastAsia="Calibri" w:hAnsiTheme="majorHAnsi" w:cstheme="majorHAnsi"/>
          <w:lang w:val="vi-VN"/>
        </w:rPr>
        <w:t xml:space="preserve">Tiếp tục tổ chức và nâng cao hiệu quả hoạt động của chương trình </w:t>
      </w:r>
      <w:r w:rsidRPr="00A272F6">
        <w:rPr>
          <w:rFonts w:asciiTheme="majorHAnsi" w:eastAsia="Calibri" w:hAnsiTheme="majorHAnsi" w:cstheme="majorHAnsi"/>
          <w:i/>
          <w:lang w:val="vi-VN"/>
        </w:rPr>
        <w:t>“Tình nguyện mùa Đông”, “Xuân tình nguyện”, “Tháng ba biên giới”, “Chiến dịch thanh niên tình nguyện hè”</w:t>
      </w:r>
      <w:r w:rsidRPr="00A272F6">
        <w:rPr>
          <w:rFonts w:asciiTheme="majorHAnsi" w:eastAsia="Calibri" w:hAnsiTheme="majorHAnsi" w:cstheme="majorHAnsi"/>
          <w:lang w:val="vi-VN"/>
        </w:rPr>
        <w:t xml:space="preserve">. </w:t>
      </w:r>
      <w:r w:rsidRPr="00A272F6">
        <w:rPr>
          <w:rFonts w:asciiTheme="majorHAnsi" w:hAnsiTheme="majorHAnsi" w:cstheme="majorHAnsi"/>
          <w:lang w:val="vi-VN"/>
        </w:rPr>
        <w:t>T</w:t>
      </w:r>
      <w:r w:rsidRPr="00A272F6">
        <w:rPr>
          <w:rFonts w:asciiTheme="majorHAnsi" w:hAnsiTheme="majorHAnsi" w:cstheme="majorHAnsi"/>
          <w:lang w:val="pl-PL"/>
        </w:rPr>
        <w:t>ổ chức đi thăm và chúc tết các đồn biên phòng, đơn vị quân đội, công an, chiến sĩ làm nhiệm vụ trong dịp Tết; các hoạt động giúp đỡ, hỗ trợ người dân nghèo, thanh niên công nhân</w:t>
      </w:r>
      <w:r w:rsidRPr="00A272F6">
        <w:rPr>
          <w:rFonts w:asciiTheme="majorHAnsi" w:hAnsiTheme="majorHAnsi" w:cstheme="majorHAnsi"/>
          <w:lang w:val="vi-VN"/>
        </w:rPr>
        <w:t xml:space="preserve">, thanh niên dân tộc, thanh niên tôn giáo, thanh niên trong các khu công nghiệp, khu chế xuất </w:t>
      </w:r>
      <w:r w:rsidRPr="00A272F6">
        <w:rPr>
          <w:rFonts w:asciiTheme="majorHAnsi" w:hAnsiTheme="majorHAnsi" w:cstheme="majorHAnsi"/>
          <w:lang w:val="pl-PL"/>
        </w:rPr>
        <w:t>đón Tết cổ truyền</w:t>
      </w:r>
      <w:r w:rsidRPr="00A272F6">
        <w:rPr>
          <w:rFonts w:asciiTheme="majorHAnsi" w:hAnsiTheme="majorHAnsi" w:cstheme="majorHAnsi"/>
          <w:lang w:val="vi-VN"/>
        </w:rPr>
        <w:t xml:space="preserve">. </w:t>
      </w:r>
    </w:p>
    <w:p w:rsidR="00A272F6" w:rsidRPr="00A272F6" w:rsidRDefault="00A272F6" w:rsidP="00A272F6">
      <w:pPr>
        <w:widowControl w:val="0"/>
        <w:snapToGrid w:val="0"/>
        <w:spacing w:before="120" w:line="252" w:lineRule="auto"/>
        <w:ind w:firstLine="709"/>
        <w:jc w:val="both"/>
        <w:rPr>
          <w:rFonts w:asciiTheme="majorHAnsi" w:eastAsia="Calibri" w:hAnsiTheme="majorHAnsi" w:cstheme="majorHAnsi"/>
          <w:lang w:val="vi-VN"/>
        </w:rPr>
      </w:pPr>
      <w:r w:rsidRPr="00A272F6">
        <w:rPr>
          <w:rFonts w:asciiTheme="majorHAnsi" w:hAnsiTheme="majorHAnsi" w:cstheme="majorHAnsi"/>
          <w:b/>
          <w:lang w:val="vi-VN"/>
        </w:rPr>
        <w:t xml:space="preserve">- </w:t>
      </w:r>
      <w:r w:rsidRPr="00A272F6">
        <w:rPr>
          <w:rFonts w:asciiTheme="majorHAnsi" w:hAnsiTheme="majorHAnsi" w:cstheme="majorHAnsi"/>
          <w:lang w:val="vi-VN"/>
        </w:rPr>
        <w:t xml:space="preserve">Các cấp Hội tiếp tục </w:t>
      </w:r>
      <w:r w:rsidRPr="00A272F6">
        <w:rPr>
          <w:rFonts w:asciiTheme="majorHAnsi" w:eastAsia="Calibri" w:hAnsiTheme="majorHAnsi" w:cstheme="majorHAnsi"/>
          <w:lang w:val="vi-VN"/>
        </w:rPr>
        <w:t>triển khai các hoạt động tình nguyện theo chuyên đề, như: xây dựng Nhà Nhân ái, Nhà khăn quàng đỏ, Trường đẹ</w:t>
      </w:r>
      <w:r>
        <w:rPr>
          <w:rFonts w:asciiTheme="majorHAnsi" w:eastAsia="Calibri" w:hAnsiTheme="majorHAnsi" w:cstheme="majorHAnsi"/>
          <w:lang w:val="vi-VN"/>
        </w:rPr>
        <w:t xml:space="preserve">p cho em, </w:t>
      </w:r>
      <w:r w:rsidRPr="00A272F6">
        <w:rPr>
          <w:rFonts w:asciiTheme="majorHAnsi" w:eastAsia="Calibri" w:hAnsiTheme="majorHAnsi" w:cstheme="majorHAnsi"/>
          <w:lang w:val="vi-VN"/>
        </w:rPr>
        <w:t>Đường giao thông nông thôn, Cổng trường an toàn giao thông, Bến đò ngang an toàn, điểm giao cắt đường bộ - đường sắt an toàn; điểm sinh hoạt, vui chơi cho thanh thiếu nhi.</w:t>
      </w:r>
    </w:p>
    <w:p w:rsidR="00A272F6" w:rsidRPr="00A272F6" w:rsidRDefault="00A272F6" w:rsidP="00A272F6">
      <w:pPr>
        <w:widowControl w:val="0"/>
        <w:snapToGrid w:val="0"/>
        <w:spacing w:before="120" w:line="252" w:lineRule="auto"/>
        <w:ind w:firstLine="709"/>
        <w:jc w:val="both"/>
        <w:rPr>
          <w:rFonts w:asciiTheme="majorHAnsi" w:eastAsia="Calibri" w:hAnsiTheme="majorHAnsi" w:cstheme="majorHAnsi"/>
          <w:lang w:val="vi-VN"/>
        </w:rPr>
      </w:pPr>
      <w:r w:rsidRPr="00A272F6">
        <w:rPr>
          <w:rFonts w:asciiTheme="majorHAnsi" w:hAnsiTheme="majorHAnsi" w:cstheme="majorHAnsi"/>
          <w:b/>
          <w:lang w:val="vi-VN"/>
        </w:rPr>
        <w:t>-</w:t>
      </w:r>
      <w:r w:rsidRPr="00A272F6">
        <w:rPr>
          <w:rFonts w:asciiTheme="majorHAnsi" w:hAnsiTheme="majorHAnsi" w:cstheme="majorHAnsi"/>
          <w:lang w:val="vi-VN"/>
        </w:rPr>
        <w:t xml:space="preserve"> Tiếp tục tổ chức và nhân rộng các chương trình: </w:t>
      </w:r>
      <w:r w:rsidRPr="00A272F6">
        <w:rPr>
          <w:rFonts w:asciiTheme="majorHAnsi" w:eastAsia="Calibri" w:hAnsiTheme="majorHAnsi" w:cstheme="majorHAnsi"/>
          <w:i/>
          <w:lang w:val="vi-VN"/>
        </w:rPr>
        <w:t>“Nhân ái vì sức khỏe cộng đồng”</w:t>
      </w:r>
      <w:r w:rsidRPr="00A272F6">
        <w:rPr>
          <w:rFonts w:asciiTheme="majorHAnsi" w:eastAsia="Calibri" w:hAnsiTheme="majorHAnsi" w:cstheme="majorHAnsi"/>
          <w:lang w:val="vi-VN"/>
        </w:rPr>
        <w:t>;</w:t>
      </w:r>
      <w:r w:rsidRPr="00A272F6">
        <w:rPr>
          <w:rFonts w:asciiTheme="majorHAnsi" w:hAnsiTheme="majorHAnsi" w:cstheme="majorHAnsi"/>
          <w:shd w:val="clear" w:color="auto" w:fill="FFFFFF"/>
          <w:lang w:val="vi-VN"/>
        </w:rPr>
        <w:t xml:space="preserve"> chương trình</w:t>
      </w:r>
      <w:r>
        <w:rPr>
          <w:rFonts w:asciiTheme="majorHAnsi" w:hAnsiTheme="majorHAnsi" w:cstheme="majorHAnsi"/>
          <w:i/>
          <w:shd w:val="clear" w:color="auto" w:fill="FFFFFF"/>
          <w:lang w:val="vi-VN"/>
        </w:rPr>
        <w:t xml:space="preserve"> “Mang âm nhạc đến bệnh viện”,</w:t>
      </w:r>
      <w:r w:rsidRPr="00A272F6">
        <w:rPr>
          <w:rFonts w:asciiTheme="majorHAnsi" w:hAnsiTheme="majorHAnsi" w:cstheme="majorHAnsi"/>
          <w:i/>
          <w:shd w:val="clear" w:color="auto" w:fill="FFFFFF"/>
          <w:lang w:val="vi-VN"/>
        </w:rPr>
        <w:t>“Tiếp sức người bệnh”,</w:t>
      </w:r>
      <w:r w:rsidRPr="00A272F6">
        <w:rPr>
          <w:rFonts w:asciiTheme="majorHAnsi" w:eastAsia="Calibri" w:hAnsiTheme="majorHAnsi" w:cstheme="majorHAnsi"/>
          <w:lang w:val="vi-VN"/>
        </w:rPr>
        <w:t xml:space="preserve"> hoạt động khám, chữa bệnh cho ngườ</w:t>
      </w:r>
      <w:r w:rsidR="00C87E24">
        <w:rPr>
          <w:rFonts w:asciiTheme="majorHAnsi" w:eastAsia="Calibri" w:hAnsiTheme="majorHAnsi" w:cstheme="majorHAnsi"/>
          <w:lang w:val="vi-VN"/>
        </w:rPr>
        <w:t>i nghèo</w:t>
      </w:r>
      <w:r w:rsidRPr="00A272F6">
        <w:rPr>
          <w:rFonts w:asciiTheme="majorHAnsi" w:eastAsia="Calibri" w:hAnsiTheme="majorHAnsi" w:cstheme="majorHAnsi"/>
          <w:lang w:val="vi-VN"/>
        </w:rPr>
        <w:t xml:space="preserve">, tặng tủ thuốc cho ngư dân; </w:t>
      </w:r>
      <w:r w:rsidRPr="00A272F6">
        <w:rPr>
          <w:rFonts w:asciiTheme="majorHAnsi" w:hAnsiTheme="majorHAnsi" w:cstheme="majorHAnsi"/>
          <w:lang w:val="pl-PL"/>
        </w:rPr>
        <w:t>khám bệnh, tư vấn sức khỏe và cấp phát thuốc miễn phí cho các gia đình chính sách, gia đình có công với cách mạng, trẻ em nghèo</w:t>
      </w:r>
      <w:r w:rsidR="00C87E24">
        <w:rPr>
          <w:rFonts w:asciiTheme="majorHAnsi" w:hAnsiTheme="majorHAnsi" w:cstheme="majorHAnsi"/>
          <w:lang w:val="pl-PL"/>
        </w:rPr>
        <w:t>, các vùng bị thiên tai, lũ lụt</w:t>
      </w:r>
      <w:r w:rsidRPr="00A272F6">
        <w:rPr>
          <w:rFonts w:asciiTheme="majorHAnsi" w:hAnsiTheme="majorHAnsi" w:cstheme="majorHAnsi"/>
          <w:lang w:val="pl-PL"/>
        </w:rPr>
        <w:t>.</w:t>
      </w:r>
      <w:r w:rsidRPr="00A272F6">
        <w:rPr>
          <w:rFonts w:asciiTheme="majorHAnsi" w:hAnsiTheme="majorHAnsi" w:cstheme="majorHAnsi"/>
          <w:lang w:val="vi-VN"/>
        </w:rPr>
        <w:t xml:space="preserve"> Tiếp tục tổ chức Ngày hội hiến máu tình nguyện, vận động thanh niến hiến máu, thành lập </w:t>
      </w:r>
      <w:r w:rsidRPr="00A272F6">
        <w:rPr>
          <w:rFonts w:asciiTheme="majorHAnsi" w:eastAsia="Calibri" w:hAnsiTheme="majorHAnsi" w:cstheme="majorHAnsi"/>
          <w:lang w:val="vi-VN"/>
        </w:rPr>
        <w:t xml:space="preserve">ngân hàng dự trữ máu, ngân hàng máu sống, máu hiếm...; tổ chức tuyên truyền, biểu dương, tôn vinh các đội hình và cá nhân xuất sắc trong công tác hiến máu tình nguyện. </w:t>
      </w:r>
    </w:p>
    <w:p w:rsidR="00A272F6" w:rsidRPr="00C87E24" w:rsidRDefault="00C87E24" w:rsidP="00C87E24">
      <w:pPr>
        <w:widowControl w:val="0"/>
        <w:snapToGrid w:val="0"/>
        <w:spacing w:before="120" w:line="252" w:lineRule="auto"/>
        <w:ind w:firstLine="709"/>
        <w:jc w:val="both"/>
        <w:rPr>
          <w:rFonts w:asciiTheme="majorHAnsi" w:hAnsiTheme="majorHAnsi" w:cstheme="majorHAnsi"/>
          <w:spacing w:val="-2"/>
          <w:shd w:val="clear" w:color="auto" w:fill="FFFFFF"/>
          <w:lang w:val="vi-VN"/>
        </w:rPr>
      </w:pPr>
      <w:r w:rsidRPr="00C87E24">
        <w:rPr>
          <w:rFonts w:asciiTheme="majorHAnsi" w:eastAsia="Calibri" w:hAnsiTheme="majorHAnsi" w:cstheme="majorHAnsi"/>
          <w:b/>
          <w:lang w:val="vi-VN"/>
        </w:rPr>
        <w:t>-</w:t>
      </w:r>
      <w:r w:rsidR="00A272F6" w:rsidRPr="00A272F6">
        <w:rPr>
          <w:rFonts w:asciiTheme="majorHAnsi" w:eastAsia="Calibri" w:hAnsiTheme="majorHAnsi" w:cstheme="majorHAnsi"/>
          <w:lang w:val="vi-VN"/>
        </w:rPr>
        <w:t xml:space="preserve">Tiếp tục tổ chức các hoạt động tình nguyện và truyền thông nâng cao nhận thức của thanh niên trong bảo vệ môi trường, ứng phó với biến đổi khí hậu. Định kỳ hằng năm tổ chức </w:t>
      </w:r>
      <w:r w:rsidR="00A272F6" w:rsidRPr="00A272F6">
        <w:rPr>
          <w:rFonts w:asciiTheme="majorHAnsi" w:hAnsiTheme="majorHAnsi" w:cstheme="majorHAnsi"/>
          <w:spacing w:val="-2"/>
          <w:shd w:val="clear" w:color="auto" w:fill="FFFFFF"/>
          <w:lang w:val="vi-VN"/>
        </w:rPr>
        <w:t>chiến dịch “</w:t>
      </w:r>
      <w:r w:rsidR="00A272F6" w:rsidRPr="00A272F6">
        <w:rPr>
          <w:rFonts w:asciiTheme="majorHAnsi" w:hAnsiTheme="majorHAnsi" w:cstheme="majorHAnsi"/>
          <w:i/>
          <w:spacing w:val="-2"/>
          <w:shd w:val="clear" w:color="auto" w:fill="FFFFFF"/>
          <w:lang w:val="vi-VN"/>
        </w:rPr>
        <w:t>Hãy làm sạch biển</w:t>
      </w:r>
      <w:r w:rsidR="00A272F6" w:rsidRPr="00A272F6">
        <w:rPr>
          <w:rFonts w:asciiTheme="majorHAnsi" w:hAnsiTheme="majorHAnsi" w:cstheme="majorHAnsi"/>
          <w:spacing w:val="-2"/>
          <w:shd w:val="clear" w:color="auto" w:fill="FFFFFF"/>
          <w:lang w:val="vi-VN"/>
        </w:rPr>
        <w:t xml:space="preserve">”, cuộc vận động </w:t>
      </w:r>
      <w:r w:rsidR="00A272F6" w:rsidRPr="00A272F6">
        <w:rPr>
          <w:rFonts w:asciiTheme="majorHAnsi" w:hAnsiTheme="majorHAnsi" w:cstheme="majorHAnsi"/>
          <w:i/>
          <w:spacing w:val="-2"/>
          <w:shd w:val="clear" w:color="auto" w:fill="FFFFFF"/>
          <w:lang w:val="vi-VN"/>
        </w:rPr>
        <w:t>“Thanh niên Việt Nam chống rác thải nhựa”</w:t>
      </w:r>
      <w:r w:rsidR="00A272F6" w:rsidRPr="00A272F6">
        <w:rPr>
          <w:rFonts w:asciiTheme="majorHAnsi" w:hAnsiTheme="majorHAnsi" w:cstheme="majorHAnsi"/>
          <w:spacing w:val="-2"/>
          <w:shd w:val="clear" w:color="auto" w:fill="FFFFFF"/>
          <w:lang w:val="vi-VN"/>
        </w:rPr>
        <w:t xml:space="preserve">. </w:t>
      </w:r>
    </w:p>
    <w:p w:rsidR="00DC45F5" w:rsidRDefault="00DC45F5" w:rsidP="00DC45F5">
      <w:pPr>
        <w:spacing w:before="120"/>
        <w:ind w:firstLine="720"/>
        <w:jc w:val="both"/>
        <w:rPr>
          <w:rFonts w:ascii="Times New Roman" w:eastAsia="Calibri" w:hAnsi="Times New Roman"/>
          <w:b/>
          <w:i/>
          <w:spacing w:val="-2"/>
          <w:lang w:val="es-ES"/>
        </w:rPr>
      </w:pPr>
      <w:r w:rsidRPr="008A7F69">
        <w:rPr>
          <w:rFonts w:ascii="Times New Roman" w:eastAsia="Calibri" w:hAnsi="Times New Roman"/>
          <w:b/>
          <w:i/>
          <w:spacing w:val="-2"/>
          <w:lang w:val="es-ES"/>
        </w:rPr>
        <w:t>1.5.</w:t>
      </w:r>
      <w:r w:rsidRPr="008A7F69">
        <w:rPr>
          <w:rFonts w:ascii="Times New Roman" w:eastAsia="Calibri" w:hAnsi="Times New Roman"/>
          <w:b/>
          <w:spacing w:val="-2"/>
          <w:lang w:val="es-ES"/>
        </w:rPr>
        <w:t xml:space="preserve"> </w:t>
      </w:r>
      <w:r w:rsidRPr="008A7F69">
        <w:rPr>
          <w:rFonts w:ascii="Times New Roman" w:eastAsia="Calibri" w:hAnsi="Times New Roman"/>
          <w:b/>
          <w:i/>
          <w:spacing w:val="-2"/>
          <w:lang w:val="es-ES"/>
        </w:rPr>
        <w:t xml:space="preserve">Thanh niên khỏe thể chất, </w:t>
      </w:r>
      <w:r w:rsidR="00C87E24">
        <w:rPr>
          <w:rFonts w:ascii="Times New Roman" w:eastAsia="Calibri" w:hAnsi="Times New Roman"/>
          <w:b/>
          <w:i/>
          <w:spacing w:val="-2"/>
          <w:lang w:val="es-ES"/>
        </w:rPr>
        <w:t>giỏi</w:t>
      </w:r>
      <w:r w:rsidRPr="008A7F69">
        <w:rPr>
          <w:rFonts w:ascii="Times New Roman" w:eastAsia="Calibri" w:hAnsi="Times New Roman"/>
          <w:b/>
          <w:i/>
          <w:spacing w:val="-2"/>
          <w:lang w:val="es-ES"/>
        </w:rPr>
        <w:t xml:space="preserve"> kỹ năng, chủ động hội nhập quốc tế </w:t>
      </w:r>
    </w:p>
    <w:p w:rsidR="00C87E24" w:rsidRPr="00C87E24" w:rsidRDefault="00C87E24" w:rsidP="00C87E24">
      <w:pPr>
        <w:spacing w:before="100" w:after="100"/>
        <w:ind w:firstLine="709"/>
        <w:jc w:val="both"/>
        <w:rPr>
          <w:rFonts w:asciiTheme="majorHAnsi" w:hAnsiTheme="majorHAnsi" w:cstheme="majorHAnsi"/>
          <w:lang w:val="vi-VN"/>
        </w:rPr>
      </w:pPr>
      <w:r w:rsidRPr="00C87E24">
        <w:rPr>
          <w:rFonts w:asciiTheme="majorHAnsi" w:eastAsia="Calibri" w:hAnsiTheme="majorHAnsi" w:cstheme="majorHAnsi"/>
          <w:lang w:val="es-ES"/>
        </w:rPr>
        <w:t xml:space="preserve">- </w:t>
      </w:r>
      <w:r w:rsidRPr="00C87E24">
        <w:rPr>
          <w:rFonts w:asciiTheme="majorHAnsi" w:eastAsia="Calibri" w:hAnsiTheme="majorHAnsi" w:cstheme="majorHAnsi"/>
          <w:lang w:val="vi-VN"/>
        </w:rPr>
        <w:t>Tổ chức Hội các cấp duy trì tổ chức các hoạt động giao lưu thể thao tối thiểu 01 năm/lần dành cho cán bộ Hội, hội viên, thanh niên.</w:t>
      </w:r>
      <w:r w:rsidRPr="00C87E24">
        <w:rPr>
          <w:rFonts w:asciiTheme="majorHAnsi" w:hAnsiTheme="majorHAnsi" w:cstheme="majorHAnsi"/>
          <w:lang w:val="vi-VN"/>
        </w:rPr>
        <w:t xml:space="preserve"> Mở rộng quy mô, nâng cao chất lượng, uy tín các ngày hội thể thao trong thanh niên. Phát động phong trào “</w:t>
      </w:r>
      <w:r w:rsidRPr="00C87E24">
        <w:rPr>
          <w:rFonts w:asciiTheme="majorHAnsi" w:hAnsiTheme="majorHAnsi" w:cstheme="majorHAnsi"/>
          <w:i/>
          <w:lang w:val="vi-VN"/>
        </w:rPr>
        <w:t>10.000 bước mỗi ngày”</w:t>
      </w:r>
      <w:r w:rsidRPr="00C87E24">
        <w:rPr>
          <w:rFonts w:asciiTheme="majorHAnsi" w:hAnsiTheme="majorHAnsi" w:cstheme="majorHAnsi"/>
          <w:lang w:val="vi-VN"/>
        </w:rPr>
        <w:t xml:space="preserve">. </w:t>
      </w:r>
    </w:p>
    <w:p w:rsidR="00C87E24" w:rsidRPr="00C87E24" w:rsidRDefault="00C87E24" w:rsidP="00C87E24">
      <w:pPr>
        <w:spacing w:before="100" w:after="100"/>
        <w:ind w:firstLine="709"/>
        <w:jc w:val="both"/>
        <w:rPr>
          <w:rFonts w:asciiTheme="majorHAnsi" w:hAnsiTheme="majorHAnsi" w:cstheme="majorHAnsi"/>
          <w:spacing w:val="-4"/>
          <w:lang w:val="vi-VN"/>
        </w:rPr>
      </w:pPr>
      <w:r w:rsidRPr="00C87E24">
        <w:rPr>
          <w:rFonts w:asciiTheme="majorHAnsi" w:eastAsia="Calibri" w:hAnsiTheme="majorHAnsi" w:cstheme="majorHAnsi"/>
          <w:b/>
          <w:spacing w:val="-4"/>
          <w:lang w:val="vi-VN"/>
        </w:rPr>
        <w:t xml:space="preserve">- </w:t>
      </w:r>
      <w:r w:rsidRPr="00C87E24">
        <w:rPr>
          <w:rFonts w:asciiTheme="majorHAnsi" w:hAnsiTheme="majorHAnsi" w:cstheme="majorHAnsi"/>
          <w:spacing w:val="-4"/>
          <w:lang w:val="vi-VN"/>
        </w:rPr>
        <w:t xml:space="preserve">Triển khai các hoạt động tư vấn tâm lý cho thanh niên, hoạt động tuyên truyền, giáo dục giới tính, sức khỏe sinh sản; tuyên truyền, nâng cao nhận thức của thanh niên về tác hại của ma túy, rượu bia, thuốc lá và các chất kích thích. </w:t>
      </w:r>
    </w:p>
    <w:p w:rsidR="00C87E24" w:rsidRPr="00C87E24" w:rsidRDefault="00C87E24" w:rsidP="00C87E24">
      <w:pPr>
        <w:spacing w:before="100" w:after="100"/>
        <w:ind w:firstLine="709"/>
        <w:jc w:val="both"/>
        <w:rPr>
          <w:rFonts w:asciiTheme="majorHAnsi" w:eastAsia="Calibri" w:hAnsiTheme="majorHAnsi" w:cstheme="majorHAnsi"/>
          <w:lang w:val="vi-VN"/>
        </w:rPr>
      </w:pPr>
      <w:r w:rsidRPr="00C87E24">
        <w:rPr>
          <w:rFonts w:asciiTheme="majorHAnsi" w:hAnsiTheme="majorHAnsi" w:cstheme="majorHAnsi"/>
          <w:b/>
          <w:spacing w:val="-4"/>
          <w:lang w:val="vi-VN"/>
        </w:rPr>
        <w:t xml:space="preserve">- </w:t>
      </w:r>
      <w:r w:rsidRPr="00C87E24">
        <w:rPr>
          <w:rFonts w:asciiTheme="majorHAnsi" w:hAnsiTheme="majorHAnsi" w:cstheme="majorHAnsi"/>
          <w:spacing w:val="-4"/>
          <w:lang w:val="vi-VN"/>
        </w:rPr>
        <w:t xml:space="preserve">Tiếp tục nhân rộng các </w:t>
      </w:r>
      <w:r w:rsidRPr="00C87E24">
        <w:rPr>
          <w:rFonts w:asciiTheme="majorHAnsi" w:eastAsia="Calibri" w:hAnsiTheme="majorHAnsi" w:cstheme="majorHAnsi"/>
          <w:lang w:val="vi-VN"/>
        </w:rPr>
        <w:t>câu lạc bộ, tổ, đội, nhóm theo sở thích và nhu cầu, nghề nghiệp của thanh niên, trên cơ sở đó tập hợp thanh niên, tìm hiểu tâm tư, nguyện vọng của thanh niên, khuyến khích thanh niên tham gia vào Hội.</w:t>
      </w:r>
    </w:p>
    <w:p w:rsidR="00C87E24" w:rsidRPr="00C87E24" w:rsidRDefault="00C87E24" w:rsidP="00C87E24">
      <w:pPr>
        <w:spacing w:before="100" w:after="100"/>
        <w:ind w:firstLine="709"/>
        <w:jc w:val="both"/>
        <w:rPr>
          <w:rFonts w:asciiTheme="majorHAnsi" w:eastAsia="Calibri" w:hAnsiTheme="majorHAnsi" w:cstheme="majorHAnsi"/>
          <w:spacing w:val="-2"/>
          <w:lang w:val="vi-VN"/>
        </w:rPr>
      </w:pPr>
      <w:r w:rsidRPr="00C87E24">
        <w:rPr>
          <w:rFonts w:asciiTheme="majorHAnsi" w:eastAsia="Calibri" w:hAnsiTheme="majorHAnsi" w:cstheme="majorHAnsi"/>
          <w:b/>
          <w:spacing w:val="-2"/>
          <w:lang w:val="vi-VN"/>
        </w:rPr>
        <w:t xml:space="preserve">- </w:t>
      </w:r>
      <w:r w:rsidRPr="00C87E24">
        <w:rPr>
          <w:rFonts w:asciiTheme="majorHAnsi" w:eastAsia="Calibri" w:hAnsiTheme="majorHAnsi" w:cstheme="majorHAnsi"/>
          <w:spacing w:val="-2"/>
          <w:lang w:val="vi-VN"/>
        </w:rPr>
        <w:t>Định kỳ tổ chức các hoạt động hỗ trợ nâng cao kiến thức, kỹ năng thực hành xã hội cho thanh niên. Vận động hội viên, thanh niên tích cực học tập tiếng Anh, tích cực tham gia triển khai thực hiện Đề án nâng cao năng lực tiếng Anh cho thanh thiếu niên Việt Nam do Đại hội Đoàn lần thứ XI thông qua, khuyến khích thanh niên tham gia các diễn đàn thanh niên khu vực, thế giới.</w:t>
      </w:r>
    </w:p>
    <w:p w:rsidR="00DC45F5" w:rsidRDefault="00DC45F5" w:rsidP="00DC45F5">
      <w:pPr>
        <w:tabs>
          <w:tab w:val="left" w:pos="1134"/>
        </w:tabs>
        <w:spacing w:before="120"/>
        <w:ind w:left="720"/>
        <w:rPr>
          <w:rFonts w:ascii="Times New Roman" w:eastAsia="Calibri" w:hAnsi="Times New Roman"/>
          <w:b/>
          <w:spacing w:val="-2"/>
          <w:lang w:val="es-ES"/>
        </w:rPr>
      </w:pPr>
      <w:r w:rsidRPr="008A7F69">
        <w:rPr>
          <w:rFonts w:ascii="Times New Roman" w:hAnsi="Times New Roman"/>
          <w:b/>
          <w:iCs/>
          <w:lang w:val="es-ES"/>
        </w:rPr>
        <w:t xml:space="preserve">2. </w:t>
      </w:r>
      <w:r w:rsidRPr="007528A6">
        <w:rPr>
          <w:rFonts w:ascii="Times New Roman" w:eastAsia="Calibri" w:hAnsi="Times New Roman"/>
          <w:b/>
          <w:spacing w:val="-2"/>
          <w:lang w:val="es-ES"/>
        </w:rPr>
        <w:t>Ch</w:t>
      </w:r>
      <w:r>
        <w:rPr>
          <w:rFonts w:ascii="Times New Roman" w:eastAsia="Calibri" w:hAnsi="Times New Roman"/>
          <w:b/>
          <w:spacing w:val="-2"/>
          <w:lang w:val="es-ES"/>
        </w:rPr>
        <w:t>ương</w:t>
      </w:r>
      <w:r w:rsidRPr="007528A6">
        <w:rPr>
          <w:rFonts w:ascii="Times New Roman" w:eastAsia="Calibri" w:hAnsi="Times New Roman"/>
          <w:b/>
          <w:spacing w:val="-2"/>
          <w:lang w:val="es-ES"/>
        </w:rPr>
        <w:t xml:space="preserve"> trình “</w:t>
      </w:r>
      <w:r w:rsidRPr="007528A6">
        <w:rPr>
          <w:rFonts w:ascii="Times New Roman" w:eastAsia="Calibri" w:hAnsi="Times New Roman" w:hint="eastAsia"/>
          <w:b/>
          <w:spacing w:val="-2"/>
          <w:lang w:val="es-ES"/>
        </w:rPr>
        <w:t>Đ</w:t>
      </w:r>
      <w:r w:rsidRPr="007528A6">
        <w:rPr>
          <w:rFonts w:ascii="Times New Roman" w:eastAsia="Calibri" w:hAnsi="Times New Roman"/>
          <w:b/>
          <w:spacing w:val="-2"/>
          <w:lang w:val="es-ES"/>
        </w:rPr>
        <w:t>ồng hành với thanh niên lập thân, lập nghiệp”</w:t>
      </w:r>
    </w:p>
    <w:p w:rsidR="00E92336" w:rsidRPr="00E92336" w:rsidRDefault="00E92336" w:rsidP="00E92336">
      <w:pPr>
        <w:spacing w:before="100" w:after="100"/>
        <w:ind w:firstLine="709"/>
        <w:jc w:val="both"/>
        <w:rPr>
          <w:rFonts w:asciiTheme="majorHAnsi" w:eastAsia="Calibri" w:hAnsiTheme="majorHAnsi" w:cstheme="majorHAnsi"/>
          <w:lang w:val="es-ES"/>
        </w:rPr>
      </w:pPr>
      <w:r w:rsidRPr="00E92336">
        <w:rPr>
          <w:rFonts w:asciiTheme="majorHAnsi" w:eastAsia="Calibri" w:hAnsiTheme="majorHAnsi" w:cstheme="majorHAnsi"/>
          <w:b/>
          <w:lang w:val="es-ES"/>
        </w:rPr>
        <w:t xml:space="preserve">- </w:t>
      </w:r>
      <w:r w:rsidRPr="00E92336">
        <w:rPr>
          <w:rFonts w:asciiTheme="majorHAnsi" w:eastAsia="Calibri" w:hAnsiTheme="majorHAnsi" w:cstheme="majorHAnsi"/>
          <w:lang w:val="es-ES"/>
        </w:rPr>
        <w:t>T</w:t>
      </w:r>
      <w:r w:rsidRPr="00E92336">
        <w:rPr>
          <w:rFonts w:asciiTheme="majorHAnsi" w:eastAsia="Calibri" w:hAnsiTheme="majorHAnsi" w:cstheme="majorHAnsi"/>
          <w:lang w:val="vi-VN"/>
        </w:rPr>
        <w:t>iếp tục</w:t>
      </w:r>
      <w:r w:rsidRPr="00E92336">
        <w:rPr>
          <w:rFonts w:asciiTheme="majorHAnsi" w:eastAsia="Calibri" w:hAnsiTheme="majorHAnsi" w:cstheme="majorHAnsi"/>
          <w:b/>
          <w:lang w:val="vi-VN"/>
        </w:rPr>
        <w:t xml:space="preserve"> </w:t>
      </w:r>
      <w:r w:rsidRPr="00E92336">
        <w:rPr>
          <w:rFonts w:asciiTheme="majorHAnsi" w:eastAsia="Calibri" w:hAnsiTheme="majorHAnsi" w:cstheme="majorHAnsi"/>
          <w:lang w:val="vi-VN"/>
        </w:rPr>
        <w:t>tuyên truyền và tổ chức để thanh niên tham gia góp ý sửa đổi Luật Thanh niên; tham gia góp ý vào các dự thảo văn bản quy phạm pháp luật liên quan đến thanh niên để bảo vệ quyền, lợi ích hợp pháp của thanh niên.</w:t>
      </w:r>
    </w:p>
    <w:p w:rsidR="00E92336" w:rsidRPr="00E92336" w:rsidRDefault="00E92336" w:rsidP="00E92336">
      <w:pPr>
        <w:spacing w:before="100" w:after="100"/>
        <w:ind w:firstLine="709"/>
        <w:jc w:val="both"/>
        <w:rPr>
          <w:rFonts w:asciiTheme="majorHAnsi" w:hAnsiTheme="majorHAnsi" w:cstheme="majorHAnsi"/>
          <w:lang w:val="da-DK"/>
        </w:rPr>
      </w:pPr>
      <w:r>
        <w:rPr>
          <w:rFonts w:asciiTheme="majorHAnsi" w:hAnsiTheme="majorHAnsi" w:cstheme="majorHAnsi"/>
          <w:b/>
          <w:lang w:val="es-ES"/>
        </w:rPr>
        <w:t>-</w:t>
      </w:r>
      <w:r w:rsidRPr="00E92336">
        <w:rPr>
          <w:rFonts w:asciiTheme="majorHAnsi" w:hAnsiTheme="majorHAnsi" w:cstheme="majorHAnsi"/>
          <w:b/>
          <w:lang w:val="vi-VN"/>
        </w:rPr>
        <w:t xml:space="preserve"> </w:t>
      </w:r>
      <w:r w:rsidRPr="00E92336">
        <w:rPr>
          <w:rFonts w:asciiTheme="majorHAnsi" w:hAnsiTheme="majorHAnsi" w:cstheme="majorHAnsi"/>
          <w:lang w:val="vi-VN"/>
        </w:rPr>
        <w:t xml:space="preserve">Tiếp tục </w:t>
      </w:r>
      <w:r w:rsidRPr="00E92336">
        <w:rPr>
          <w:rFonts w:asciiTheme="majorHAnsi" w:hAnsiTheme="majorHAnsi" w:cstheme="majorHAnsi"/>
          <w:bCs/>
          <w:lang w:val="vi-VN"/>
        </w:rPr>
        <w:t>t</w:t>
      </w:r>
      <w:r w:rsidRPr="00E92336">
        <w:rPr>
          <w:rFonts w:asciiTheme="majorHAnsi" w:hAnsiTheme="majorHAnsi" w:cstheme="majorHAnsi"/>
          <w:bCs/>
          <w:lang w:val="da-DK"/>
        </w:rPr>
        <w:t xml:space="preserve">ổ chức các cuộc giao lưu, gặp gỡ </w:t>
      </w:r>
      <w:r w:rsidRPr="00E92336">
        <w:rPr>
          <w:rFonts w:asciiTheme="majorHAnsi" w:hAnsiTheme="majorHAnsi" w:cstheme="majorHAnsi"/>
          <w:bCs/>
          <w:lang w:val="vi-VN"/>
        </w:rPr>
        <w:t>“</w:t>
      </w:r>
      <w:r w:rsidRPr="00E92336">
        <w:rPr>
          <w:rFonts w:asciiTheme="majorHAnsi" w:hAnsiTheme="majorHAnsi" w:cstheme="majorHAnsi"/>
          <w:bCs/>
          <w:i/>
          <w:lang w:val="da-DK"/>
        </w:rPr>
        <w:t>Thắp sáng ước mơ hoàn lương</w:t>
      </w:r>
      <w:r w:rsidRPr="00E92336">
        <w:rPr>
          <w:rFonts w:asciiTheme="majorHAnsi" w:hAnsiTheme="majorHAnsi" w:cstheme="majorHAnsi"/>
          <w:bCs/>
          <w:i/>
          <w:lang w:val="vi-VN"/>
        </w:rPr>
        <w:t>”</w:t>
      </w:r>
      <w:r w:rsidRPr="00E92336">
        <w:rPr>
          <w:rFonts w:asciiTheme="majorHAnsi" w:hAnsiTheme="majorHAnsi" w:cstheme="majorHAnsi"/>
          <w:bCs/>
          <w:lang w:val="da-DK"/>
        </w:rPr>
        <w:t>; khuyến khích các doanh nghiệp, nhất là doanh nghiệp hội viên Hội Doanh nhân trẻ tiếp nhận, giải quyết việc làm cho thanh niên hoàn lương; hỗ trợ thanh niên hoàn lương phát triển kinh tế, hòa nhập cộng đồng.</w:t>
      </w:r>
      <w:r>
        <w:rPr>
          <w:rFonts w:asciiTheme="majorHAnsi" w:hAnsiTheme="majorHAnsi" w:cstheme="majorHAnsi"/>
          <w:bCs/>
          <w:lang w:val="vi-VN"/>
        </w:rPr>
        <w:t xml:space="preserve"> H</w:t>
      </w:r>
      <w:r w:rsidRPr="00E92336">
        <w:rPr>
          <w:rFonts w:asciiTheme="majorHAnsi" w:hAnsiTheme="majorHAnsi" w:cstheme="majorHAnsi"/>
          <w:bCs/>
          <w:lang w:val="vi-VN"/>
        </w:rPr>
        <w:t xml:space="preserve">àng năm tổ chức </w:t>
      </w:r>
      <w:r w:rsidRPr="00E92336">
        <w:rPr>
          <w:rFonts w:asciiTheme="majorHAnsi" w:hAnsiTheme="majorHAnsi" w:cstheme="majorHAnsi"/>
          <w:lang w:val="da-DK"/>
        </w:rPr>
        <w:t xml:space="preserve">chương trình </w:t>
      </w:r>
      <w:r w:rsidRPr="00E92336">
        <w:rPr>
          <w:rFonts w:asciiTheme="majorHAnsi" w:hAnsiTheme="majorHAnsi" w:cstheme="majorHAnsi"/>
          <w:i/>
          <w:lang w:val="da-DK"/>
        </w:rPr>
        <w:t>“Tỏa sáng nghị lực Việt”</w:t>
      </w:r>
      <w:r w:rsidRPr="00E92336">
        <w:rPr>
          <w:rFonts w:asciiTheme="majorHAnsi" w:hAnsiTheme="majorHAnsi" w:cstheme="majorHAnsi"/>
          <w:lang w:val="da-DK"/>
        </w:rPr>
        <w:t xml:space="preserve"> ở các cấp để tôn vinh những tấm gương tiêu biểu vượt qua khó khăn, vươn lên trong cuộc sống.</w:t>
      </w:r>
    </w:p>
    <w:p w:rsidR="00E92336" w:rsidRPr="00866CC0" w:rsidRDefault="00E92336" w:rsidP="00866CC0">
      <w:pPr>
        <w:spacing w:before="100" w:after="100"/>
        <w:ind w:firstLine="709"/>
        <w:jc w:val="both"/>
        <w:rPr>
          <w:rFonts w:asciiTheme="majorHAnsi" w:hAnsiTheme="majorHAnsi" w:cstheme="majorHAnsi"/>
          <w:color w:val="000000"/>
          <w:shd w:val="clear" w:color="auto" w:fill="FFFFFF"/>
          <w:lang w:val="da-DK"/>
        </w:rPr>
      </w:pPr>
      <w:r w:rsidRPr="00E92336">
        <w:rPr>
          <w:rFonts w:asciiTheme="majorHAnsi" w:eastAsia="Calibri" w:hAnsiTheme="majorHAnsi" w:cstheme="majorHAnsi"/>
          <w:b/>
          <w:color w:val="000000"/>
          <w:lang w:val="da-DK"/>
        </w:rPr>
        <w:t xml:space="preserve">- </w:t>
      </w:r>
      <w:r w:rsidRPr="00E92336">
        <w:rPr>
          <w:rFonts w:asciiTheme="majorHAnsi" w:eastAsia="Calibri" w:hAnsiTheme="majorHAnsi" w:cstheme="majorHAnsi"/>
          <w:color w:val="000000"/>
          <w:lang w:val="vi-VN"/>
        </w:rPr>
        <w:t>Định kỳ h</w:t>
      </w:r>
      <w:r w:rsidRPr="00E92336">
        <w:rPr>
          <w:rFonts w:asciiTheme="majorHAnsi" w:eastAsia="Calibri" w:hAnsiTheme="majorHAnsi" w:cstheme="majorHAnsi"/>
          <w:color w:val="000000"/>
          <w:lang w:val="da-DK"/>
        </w:rPr>
        <w:t>à</w:t>
      </w:r>
      <w:r w:rsidRPr="00E92336">
        <w:rPr>
          <w:rFonts w:asciiTheme="majorHAnsi" w:eastAsia="Calibri" w:hAnsiTheme="majorHAnsi" w:cstheme="majorHAnsi"/>
          <w:color w:val="000000"/>
          <w:lang w:val="vi-VN"/>
        </w:rPr>
        <w:t>ng năm tổ</w:t>
      </w:r>
      <w:r w:rsidRPr="00E92336">
        <w:rPr>
          <w:rFonts w:asciiTheme="majorHAnsi" w:hAnsiTheme="majorHAnsi" w:cstheme="majorHAnsi"/>
          <w:color w:val="000000"/>
          <w:shd w:val="clear" w:color="auto" w:fill="FFFFFF"/>
          <w:lang w:val="da-DK"/>
        </w:rPr>
        <w:t xml:space="preserve"> chức các hoạt động hỗ trợ tư vấn sức khỏe, pháp luật, kỹ năng quản lý thu nhập, chi tiêu, kiến thức về tình yêu, hôn nhân, gia đình và sức khỏe sinh sản cho thanh niên công nhân. Phối</w:t>
      </w:r>
      <w:r w:rsidRPr="00E92336">
        <w:rPr>
          <w:rFonts w:asciiTheme="majorHAnsi" w:hAnsiTheme="majorHAnsi" w:cstheme="majorHAnsi"/>
          <w:color w:val="000000"/>
          <w:shd w:val="clear" w:color="auto" w:fill="FFFFFF"/>
          <w:lang w:val="vi-VN"/>
        </w:rPr>
        <w:t xml:space="preserve"> hợp với Đoàn tổ chức Ngày hội Thanh niên công nhân, </w:t>
      </w:r>
      <w:r w:rsidRPr="00E92336">
        <w:rPr>
          <w:rFonts w:asciiTheme="majorHAnsi" w:hAnsiTheme="majorHAnsi" w:cstheme="majorHAnsi"/>
          <w:color w:val="000000"/>
          <w:shd w:val="clear" w:color="auto" w:fill="FFFFFF"/>
          <w:lang w:val="da-DK"/>
        </w:rPr>
        <w:t xml:space="preserve">các chương trình giao lưu văn hóa văn nghệ, thể dục thể thao trong thanh niên công nhân, các chương trình bán hàng bình ổn giá cho thanh niên công nhân. </w:t>
      </w:r>
    </w:p>
    <w:p w:rsidR="00AE4D52" w:rsidRPr="008A7F69" w:rsidRDefault="00AE4D52" w:rsidP="00AE4D52">
      <w:pPr>
        <w:spacing w:before="120"/>
        <w:ind w:firstLine="720"/>
        <w:jc w:val="both"/>
        <w:rPr>
          <w:rFonts w:ascii="Times New Roman" w:hAnsi="Times New Roman"/>
          <w:lang w:val="da-DK"/>
        </w:rPr>
      </w:pPr>
      <w:r>
        <w:rPr>
          <w:rFonts w:ascii="Times New Roman" w:eastAsia="Calibri" w:hAnsi="Times New Roman"/>
          <w:lang w:val="es-ES"/>
        </w:rPr>
        <w:t xml:space="preserve">- </w:t>
      </w:r>
      <w:r w:rsidRPr="008A7F69">
        <w:rPr>
          <w:rFonts w:ascii="Times New Roman" w:hAnsi="Times New Roman"/>
          <w:lang w:val="da-DK"/>
        </w:rPr>
        <w:t>Vận động chủ các doanh nghiệp ngoài nhà nước để thành lập tổ chức Hội, CLB trong các doanh nghiệp, qua đó tạo cơ chế để đồng hành cùng thanh niên trong các khu, cụm công nghiệp.</w:t>
      </w:r>
    </w:p>
    <w:p w:rsidR="00AE4D52" w:rsidRPr="007C360D" w:rsidRDefault="00BF36AD" w:rsidP="00866CC0">
      <w:pPr>
        <w:spacing w:before="120"/>
        <w:ind w:firstLine="720"/>
        <w:jc w:val="both"/>
        <w:rPr>
          <w:rFonts w:ascii="Times New Roman" w:eastAsia="Calibri" w:hAnsi="Times New Roman"/>
          <w:spacing w:val="-4"/>
          <w:lang w:val="vi-VN"/>
        </w:rPr>
      </w:pPr>
      <w:r w:rsidRPr="007C360D">
        <w:rPr>
          <w:rFonts w:ascii="Times New Roman" w:eastAsia="Calibri" w:hAnsi="Times New Roman"/>
          <w:spacing w:val="-4"/>
          <w:lang w:val="pl-PL"/>
        </w:rPr>
        <w:t>-</w:t>
      </w:r>
      <w:r w:rsidR="000B0474" w:rsidRPr="007C360D">
        <w:rPr>
          <w:rFonts w:ascii="Times New Roman" w:eastAsia="Calibri" w:hAnsi="Times New Roman"/>
          <w:spacing w:val="-4"/>
          <w:lang w:val="pl-PL"/>
        </w:rPr>
        <w:t xml:space="preserve"> </w:t>
      </w:r>
      <w:r w:rsidR="00AE4D52" w:rsidRPr="007C360D">
        <w:rPr>
          <w:rFonts w:ascii="Times New Roman" w:eastAsia="Calibri" w:hAnsi="Times New Roman"/>
          <w:spacing w:val="-4"/>
          <w:lang w:val="vi-VN"/>
        </w:rPr>
        <w:t>Giới thiệu gương thanh niên tiên tiến trên các lĩnh vực; các mô hình hay, cách làm hiệu quả của tổ chức Hội các cấp đồng hành với thanh niên. Tận dụng tối đa tính tích cực của mạng xã hội trong tập hợp, định hướng và tổ chức hoạt động cho thanh niên.</w:t>
      </w:r>
    </w:p>
    <w:p w:rsidR="00DC45F5" w:rsidRPr="00DC45F5" w:rsidRDefault="00DC45F5" w:rsidP="000B0474">
      <w:pPr>
        <w:spacing w:before="20" w:after="20"/>
        <w:jc w:val="both"/>
        <w:rPr>
          <w:rFonts w:ascii="Times New Roman" w:hAnsi="Times New Roman"/>
          <w:sz w:val="10"/>
          <w:szCs w:val="10"/>
          <w:lang w:val="es-ES"/>
        </w:rPr>
      </w:pPr>
    </w:p>
    <w:p w:rsidR="00741D34" w:rsidRDefault="00DC45F5" w:rsidP="00741D34">
      <w:pPr>
        <w:spacing w:before="20" w:after="20"/>
        <w:ind w:firstLine="709"/>
        <w:jc w:val="both"/>
        <w:rPr>
          <w:rFonts w:ascii="Times New Roman" w:hAnsi="Times New Roman"/>
          <w:b/>
          <w:bCs/>
          <w:sz w:val="10"/>
          <w:szCs w:val="10"/>
          <w:lang w:val="da-DK"/>
        </w:rPr>
      </w:pPr>
      <w:r>
        <w:rPr>
          <w:rFonts w:ascii="Times New Roman" w:hAnsi="Times New Roman"/>
          <w:b/>
          <w:bCs/>
          <w:lang w:val="da-DK"/>
        </w:rPr>
        <w:t>3</w:t>
      </w:r>
      <w:r w:rsidR="00741D34" w:rsidRPr="00E0579E">
        <w:rPr>
          <w:rFonts w:ascii="Times New Roman" w:hAnsi="Times New Roman"/>
          <w:b/>
          <w:bCs/>
          <w:lang w:val="da-DK"/>
        </w:rPr>
        <w:t xml:space="preserve">. </w:t>
      </w:r>
      <w:r w:rsidR="00866CC0">
        <w:rPr>
          <w:rFonts w:ascii="Times New Roman" w:hAnsi="Times New Roman"/>
          <w:b/>
          <w:bCs/>
          <w:lang w:val="da-DK"/>
        </w:rPr>
        <w:t>Chương trình xây dựng Hội LHTN Việt Nam vững mạnh</w:t>
      </w:r>
    </w:p>
    <w:p w:rsidR="00741D34" w:rsidRDefault="00DC45F5" w:rsidP="00741D34">
      <w:pPr>
        <w:spacing w:before="20" w:after="20"/>
        <w:ind w:firstLine="709"/>
        <w:jc w:val="both"/>
        <w:rPr>
          <w:rFonts w:ascii="Times New Roman" w:hAnsi="Times New Roman"/>
          <w:b/>
          <w:i/>
          <w:lang w:val="da-DK"/>
        </w:rPr>
      </w:pPr>
      <w:r>
        <w:rPr>
          <w:rFonts w:ascii="Times New Roman" w:hAnsi="Times New Roman"/>
          <w:b/>
          <w:i/>
          <w:lang w:val="da-DK"/>
        </w:rPr>
        <w:t>3</w:t>
      </w:r>
      <w:r w:rsidR="00741D34" w:rsidRPr="00E0579E">
        <w:rPr>
          <w:rFonts w:ascii="Times New Roman" w:hAnsi="Times New Roman"/>
          <w:b/>
          <w:i/>
          <w:lang w:val="da-DK"/>
        </w:rPr>
        <w:t xml:space="preserve">.1. Công tác </w:t>
      </w:r>
      <w:r w:rsidR="00866CC0">
        <w:rPr>
          <w:rFonts w:ascii="Times New Roman" w:hAnsi="Times New Roman"/>
          <w:b/>
          <w:i/>
          <w:lang w:val="da-DK"/>
        </w:rPr>
        <w:t>cán bộ Hội</w:t>
      </w:r>
      <w:r w:rsidR="006818B4">
        <w:rPr>
          <w:rFonts w:ascii="Times New Roman" w:hAnsi="Times New Roman"/>
          <w:b/>
          <w:i/>
          <w:lang w:val="da-DK"/>
        </w:rPr>
        <w:t>, hội viên</w:t>
      </w:r>
    </w:p>
    <w:p w:rsidR="00866CC0" w:rsidRPr="00866CC0" w:rsidRDefault="00866CC0" w:rsidP="00866CC0">
      <w:pPr>
        <w:spacing w:before="100" w:after="100"/>
        <w:ind w:firstLine="709"/>
        <w:jc w:val="both"/>
        <w:rPr>
          <w:rFonts w:asciiTheme="majorHAnsi" w:eastAsia="Calibri" w:hAnsiTheme="majorHAnsi" w:cstheme="majorHAnsi"/>
          <w:lang w:val="da-DK"/>
        </w:rPr>
      </w:pPr>
      <w:r w:rsidRPr="00866CC0">
        <w:rPr>
          <w:rFonts w:asciiTheme="majorHAnsi" w:hAnsiTheme="majorHAnsi" w:cstheme="majorHAnsi"/>
          <w:lang w:val="da-DK"/>
        </w:rPr>
        <w:t xml:space="preserve">- </w:t>
      </w:r>
      <w:r>
        <w:rPr>
          <w:rFonts w:asciiTheme="majorHAnsi" w:hAnsiTheme="majorHAnsi" w:cstheme="majorHAnsi"/>
          <w:lang w:val="vi-VN"/>
        </w:rPr>
        <w:t>Các cấp Hội định kỳ hà</w:t>
      </w:r>
      <w:r w:rsidRPr="00866CC0">
        <w:rPr>
          <w:rFonts w:asciiTheme="majorHAnsi" w:hAnsiTheme="majorHAnsi" w:cstheme="majorHAnsi"/>
          <w:lang w:val="vi-VN"/>
        </w:rPr>
        <w:t>ng năm</w:t>
      </w:r>
      <w:r w:rsidRPr="00866CC0">
        <w:rPr>
          <w:rFonts w:asciiTheme="majorHAnsi" w:hAnsiTheme="majorHAnsi" w:cstheme="majorHAnsi"/>
          <w:b/>
          <w:lang w:val="vi-VN"/>
        </w:rPr>
        <w:t xml:space="preserve"> </w:t>
      </w:r>
      <w:r w:rsidRPr="00866CC0">
        <w:rPr>
          <w:rFonts w:asciiTheme="majorHAnsi" w:eastAsia="Calibri" w:hAnsiTheme="majorHAnsi" w:cstheme="majorHAnsi"/>
          <w:lang w:val="vi-VN"/>
        </w:rPr>
        <w:t>tập huấn về kỹ năng, phương pháp, nghiệp vụ cho cán bộ Hội theo chức danh</w:t>
      </w:r>
      <w:r w:rsidRPr="00866CC0">
        <w:rPr>
          <w:rFonts w:asciiTheme="majorHAnsi" w:eastAsia="Calibri" w:hAnsiTheme="majorHAnsi" w:cstheme="majorHAnsi"/>
          <w:lang w:val="da-DK"/>
        </w:rPr>
        <w:t>.</w:t>
      </w:r>
    </w:p>
    <w:p w:rsidR="00866CC0" w:rsidRPr="00866CC0" w:rsidRDefault="00866CC0" w:rsidP="00866CC0">
      <w:pPr>
        <w:spacing w:before="100" w:after="100"/>
        <w:ind w:firstLine="709"/>
        <w:jc w:val="both"/>
        <w:rPr>
          <w:rFonts w:asciiTheme="majorHAnsi" w:eastAsia="Calibri" w:hAnsiTheme="majorHAnsi" w:cstheme="majorHAnsi"/>
          <w:lang w:val="da-DK"/>
        </w:rPr>
      </w:pPr>
      <w:r w:rsidRPr="00866CC0">
        <w:rPr>
          <w:rFonts w:asciiTheme="majorHAnsi" w:eastAsia="Calibri" w:hAnsiTheme="majorHAnsi" w:cstheme="majorHAnsi"/>
          <w:b/>
          <w:lang w:val="da-DK"/>
        </w:rPr>
        <w:t xml:space="preserve">- </w:t>
      </w:r>
      <w:r w:rsidRPr="00866CC0">
        <w:rPr>
          <w:rFonts w:asciiTheme="majorHAnsi" w:eastAsia="Calibri" w:hAnsiTheme="majorHAnsi" w:cstheme="majorHAnsi"/>
          <w:lang w:val="da-DK"/>
        </w:rPr>
        <w:t>Cử cán bộ, hội viên tham gia</w:t>
      </w:r>
      <w:r w:rsidRPr="00866CC0">
        <w:rPr>
          <w:rFonts w:asciiTheme="majorHAnsi" w:eastAsia="Calibri" w:hAnsiTheme="majorHAnsi" w:cstheme="majorHAnsi"/>
          <w:b/>
          <w:lang w:val="da-DK"/>
        </w:rPr>
        <w:t xml:space="preserve"> </w:t>
      </w:r>
      <w:r w:rsidRPr="00866CC0">
        <w:rPr>
          <w:rFonts w:asciiTheme="majorHAnsi" w:eastAsia="Calibri" w:hAnsiTheme="majorHAnsi" w:cstheme="majorHAnsi"/>
          <w:lang w:val="vi-VN"/>
        </w:rPr>
        <w:t xml:space="preserve">Trại huấn luyện Nguyễn Chí Thanh, liên hoan Huấn luyện viên cấp I Trung ương Hội </w:t>
      </w:r>
      <w:r w:rsidRPr="00866CC0">
        <w:rPr>
          <w:rFonts w:asciiTheme="majorHAnsi" w:hAnsiTheme="majorHAnsi" w:cstheme="majorHAnsi"/>
          <w:bCs/>
          <w:lang w:val="vi-VN"/>
        </w:rPr>
        <w:t>Liên hiệp Thanh niên</w:t>
      </w:r>
      <w:r w:rsidRPr="00866CC0">
        <w:rPr>
          <w:rFonts w:asciiTheme="majorHAnsi" w:hAnsiTheme="majorHAnsi" w:cstheme="majorHAnsi"/>
          <w:b/>
          <w:lang w:val="vi-VN"/>
        </w:rPr>
        <w:t xml:space="preserve"> </w:t>
      </w:r>
      <w:r w:rsidRPr="00866CC0">
        <w:rPr>
          <w:rFonts w:asciiTheme="majorHAnsi" w:eastAsia="Calibri" w:hAnsiTheme="majorHAnsi" w:cstheme="majorHAnsi"/>
          <w:lang w:val="vi-VN"/>
        </w:rPr>
        <w:t>Việt Nam toàn quốc</w:t>
      </w:r>
      <w:r w:rsidRPr="00866CC0">
        <w:rPr>
          <w:rFonts w:asciiTheme="majorHAnsi" w:eastAsia="Calibri" w:hAnsiTheme="majorHAnsi" w:cstheme="majorHAnsi"/>
          <w:lang w:val="da-DK"/>
        </w:rPr>
        <w:t>.</w:t>
      </w:r>
    </w:p>
    <w:p w:rsidR="00866CC0" w:rsidRDefault="00866CC0" w:rsidP="00866CC0">
      <w:pPr>
        <w:spacing w:before="120" w:after="120"/>
        <w:ind w:firstLine="709"/>
        <w:jc w:val="both"/>
        <w:rPr>
          <w:rFonts w:asciiTheme="majorHAnsi" w:hAnsiTheme="majorHAnsi" w:cstheme="majorHAnsi"/>
          <w:lang w:val="da-DK"/>
        </w:rPr>
      </w:pPr>
      <w:r w:rsidRPr="00866CC0">
        <w:rPr>
          <w:rFonts w:asciiTheme="majorHAnsi" w:hAnsiTheme="majorHAnsi" w:cstheme="majorHAnsi"/>
          <w:b/>
          <w:lang w:val="da-DK"/>
        </w:rPr>
        <w:t>-</w:t>
      </w:r>
      <w:r w:rsidRPr="00866CC0">
        <w:rPr>
          <w:rFonts w:asciiTheme="majorHAnsi" w:hAnsiTheme="majorHAnsi" w:cstheme="majorHAnsi"/>
          <w:lang w:val="vi-VN"/>
        </w:rPr>
        <w:t xml:space="preserve">Thường xuyên </w:t>
      </w:r>
      <w:r w:rsidRPr="00866CC0">
        <w:rPr>
          <w:rFonts w:asciiTheme="majorHAnsi" w:hAnsiTheme="majorHAnsi" w:cstheme="majorHAnsi"/>
          <w:lang w:val="da-DK"/>
        </w:rPr>
        <w:t>giao lưu, gặp gỡ, động viên, vận động các già làng, trưởng bản, chức sắc tôn giáo và người có uy tín cao ở địa phương để nâng cao hiệu quả tập hợp, đoàn kết thanh niên; củng</w:t>
      </w:r>
      <w:r w:rsidRPr="00866CC0">
        <w:rPr>
          <w:rFonts w:asciiTheme="majorHAnsi" w:hAnsiTheme="majorHAnsi" w:cstheme="majorHAnsi"/>
          <w:lang w:val="vi-VN"/>
        </w:rPr>
        <w:t xml:space="preserve"> cố, kiện toàn </w:t>
      </w:r>
      <w:r w:rsidRPr="00866CC0">
        <w:rPr>
          <w:rFonts w:asciiTheme="majorHAnsi" w:hAnsiTheme="majorHAnsi" w:cstheme="majorHAnsi"/>
          <w:lang w:val="da-DK"/>
        </w:rPr>
        <w:t>lực lượng cốt cán trong thanh niên dân tộc, thanh niên tín đồ tôn giáo.</w:t>
      </w:r>
      <w:r w:rsidRPr="00866CC0">
        <w:rPr>
          <w:rFonts w:asciiTheme="majorHAnsi" w:hAnsiTheme="majorHAnsi" w:cstheme="majorHAnsi"/>
          <w:lang w:val="vi-VN"/>
        </w:rPr>
        <w:t xml:space="preserve"> </w:t>
      </w:r>
      <w:r w:rsidRPr="00866CC0">
        <w:rPr>
          <w:rFonts w:asciiTheme="majorHAnsi" w:hAnsiTheme="majorHAnsi" w:cstheme="majorHAnsi"/>
          <w:lang w:val="da-DK"/>
        </w:rPr>
        <w:t>Định kỳ tổ chức gặp gỡ, tuyên dương thanh niên dân tộc thiểu số, thanh niên tín đồ tôn giáo trẻ tiêu biểu.</w:t>
      </w:r>
    </w:p>
    <w:p w:rsidR="006818B4" w:rsidRPr="006818B4" w:rsidRDefault="006818B4" w:rsidP="006818B4">
      <w:pPr>
        <w:spacing w:before="100" w:after="100"/>
        <w:ind w:firstLine="709"/>
        <w:jc w:val="both"/>
        <w:rPr>
          <w:rFonts w:asciiTheme="majorHAnsi" w:hAnsiTheme="majorHAnsi" w:cstheme="majorHAnsi"/>
          <w:bCs/>
          <w:i/>
          <w:shd w:val="clear" w:color="auto" w:fill="FFFFFF"/>
          <w:lang w:val="vi-VN"/>
        </w:rPr>
      </w:pPr>
      <w:r w:rsidRPr="006818B4">
        <w:rPr>
          <w:rFonts w:asciiTheme="majorHAnsi" w:eastAsia="Calibri" w:hAnsiTheme="majorHAnsi" w:cstheme="majorHAnsi"/>
          <w:b/>
          <w:lang w:val="da-DK"/>
        </w:rPr>
        <w:t xml:space="preserve">- </w:t>
      </w:r>
      <w:r w:rsidRPr="006818B4">
        <w:rPr>
          <w:rFonts w:asciiTheme="majorHAnsi" w:hAnsiTheme="majorHAnsi" w:cstheme="majorHAnsi"/>
          <w:bCs/>
          <w:lang w:val="da-DK"/>
        </w:rPr>
        <w:t>Tập trung phát triển hội viên mới</w:t>
      </w:r>
      <w:r w:rsidRPr="006818B4">
        <w:rPr>
          <w:rFonts w:asciiTheme="majorHAnsi" w:hAnsiTheme="majorHAnsi" w:cstheme="majorHAnsi"/>
          <w:bCs/>
          <w:lang w:val="vi-VN"/>
        </w:rPr>
        <w:t xml:space="preserve">. Phối hợp chặt chẽ với tổ chức Đoàn trong việc thực hiện chủ trương “1+1” </w:t>
      </w:r>
      <w:r w:rsidRPr="006818B4">
        <w:rPr>
          <w:rFonts w:asciiTheme="majorHAnsi" w:hAnsiTheme="majorHAnsi" w:cstheme="majorHAnsi"/>
          <w:bCs/>
          <w:i/>
          <w:lang w:val="vi-VN"/>
        </w:rPr>
        <w:t>(</w:t>
      </w:r>
      <w:r w:rsidRPr="006818B4">
        <w:rPr>
          <w:rFonts w:asciiTheme="majorHAnsi" w:hAnsiTheme="majorHAnsi" w:cstheme="majorHAnsi"/>
          <w:bCs/>
          <w:i/>
          <w:shd w:val="clear" w:color="auto" w:fill="FFFFFF"/>
          <w:lang w:val="vi-VN"/>
        </w:rPr>
        <w:t>mỗi đoàn viên, hội viên giới thiệu được ít nhất một thanh niên tham gia Đoàn, Hội).</w:t>
      </w:r>
    </w:p>
    <w:p w:rsidR="006818B4" w:rsidRPr="007C360D" w:rsidRDefault="006818B4" w:rsidP="006818B4">
      <w:pPr>
        <w:spacing w:before="100" w:after="100"/>
        <w:ind w:firstLine="709"/>
        <w:jc w:val="both"/>
        <w:rPr>
          <w:rFonts w:asciiTheme="majorHAnsi" w:hAnsiTheme="majorHAnsi" w:cstheme="majorHAnsi"/>
          <w:bCs/>
          <w:spacing w:val="-4"/>
          <w:lang w:val="vi-VN"/>
        </w:rPr>
      </w:pPr>
      <w:r w:rsidRPr="007C360D">
        <w:rPr>
          <w:rFonts w:asciiTheme="majorHAnsi" w:hAnsiTheme="majorHAnsi" w:cstheme="majorHAnsi"/>
          <w:b/>
          <w:bCs/>
          <w:spacing w:val="-4"/>
          <w:shd w:val="clear" w:color="auto" w:fill="FFFFFF"/>
          <w:lang w:val="vi-VN"/>
        </w:rPr>
        <w:t xml:space="preserve">- </w:t>
      </w:r>
      <w:r w:rsidRPr="007C360D">
        <w:rPr>
          <w:rFonts w:asciiTheme="majorHAnsi" w:hAnsiTheme="majorHAnsi" w:cstheme="majorHAnsi"/>
          <w:bCs/>
          <w:spacing w:val="-4"/>
          <w:shd w:val="clear" w:color="auto" w:fill="FFFFFF"/>
          <w:lang w:val="vi-VN"/>
        </w:rPr>
        <w:t>Thường xuyên rà soát</w:t>
      </w:r>
      <w:r w:rsidRPr="007C360D">
        <w:rPr>
          <w:rFonts w:asciiTheme="majorHAnsi" w:hAnsiTheme="majorHAnsi" w:cstheme="majorHAnsi"/>
          <w:bCs/>
          <w:spacing w:val="-4"/>
          <w:lang w:val="vi-VN"/>
        </w:rPr>
        <w:t xml:space="preserve"> số liệu thanh niên, số liệu hội viên có mặt tại địa phương để chủ động trong công tác đoàn kết tập hợp thanh niên, phát triển hội viên mới.</w:t>
      </w:r>
    </w:p>
    <w:p w:rsidR="006818B4" w:rsidRPr="00234F59" w:rsidRDefault="006818B4" w:rsidP="006818B4">
      <w:pPr>
        <w:spacing w:before="100" w:after="100"/>
        <w:ind w:firstLine="709"/>
        <w:jc w:val="both"/>
        <w:rPr>
          <w:rFonts w:asciiTheme="majorHAnsi" w:hAnsiTheme="majorHAnsi" w:cstheme="majorHAnsi"/>
          <w:b/>
          <w:bCs/>
          <w:i/>
          <w:lang w:val="vi-VN"/>
        </w:rPr>
      </w:pPr>
      <w:r w:rsidRPr="00234F59">
        <w:rPr>
          <w:rFonts w:asciiTheme="majorHAnsi" w:hAnsiTheme="majorHAnsi" w:cstheme="majorHAnsi"/>
          <w:b/>
          <w:bCs/>
          <w:i/>
          <w:lang w:val="vi-VN"/>
        </w:rPr>
        <w:t>3.2. Công tác xây dựng tổ chức Hội</w:t>
      </w:r>
    </w:p>
    <w:p w:rsidR="006818B4" w:rsidRPr="006818B4" w:rsidRDefault="006818B4" w:rsidP="006818B4">
      <w:pPr>
        <w:spacing w:before="100" w:after="100"/>
        <w:ind w:firstLine="709"/>
        <w:jc w:val="both"/>
        <w:rPr>
          <w:rFonts w:asciiTheme="majorHAnsi" w:hAnsiTheme="majorHAnsi" w:cstheme="majorHAnsi"/>
          <w:spacing w:val="-4"/>
          <w:lang w:val="vi-VN"/>
        </w:rPr>
      </w:pPr>
      <w:r w:rsidRPr="00234F59">
        <w:rPr>
          <w:rFonts w:asciiTheme="majorHAnsi" w:hAnsiTheme="majorHAnsi" w:cstheme="majorHAnsi"/>
          <w:b/>
          <w:bCs/>
          <w:shd w:val="clear" w:color="auto" w:fill="FFFFFF"/>
          <w:lang w:val="vi-VN"/>
        </w:rPr>
        <w:t xml:space="preserve">- </w:t>
      </w:r>
      <w:r w:rsidRPr="006818B4">
        <w:rPr>
          <w:rFonts w:asciiTheme="majorHAnsi" w:hAnsiTheme="majorHAnsi" w:cstheme="majorHAnsi"/>
          <w:bCs/>
          <w:shd w:val="clear" w:color="auto" w:fill="FFFFFF"/>
          <w:lang w:val="vi-VN"/>
        </w:rPr>
        <w:t xml:space="preserve">Tiếp tục thực hiện chủ trương thành lập các câu lạc bộ, đội, nhóm thanh niên theo sở thích tại những địa bàn chưa có chi hội thanh niên, đặc biệt là trong </w:t>
      </w:r>
      <w:r w:rsidRPr="006818B4">
        <w:rPr>
          <w:rFonts w:asciiTheme="majorHAnsi" w:hAnsiTheme="majorHAnsi" w:cstheme="majorHAnsi"/>
          <w:spacing w:val="-4"/>
          <w:lang w:val="vi-VN"/>
        </w:rPr>
        <w:t>các vùng tôn giáo, vùng đồng bào dân tộc.</w:t>
      </w:r>
    </w:p>
    <w:p w:rsidR="006818B4" w:rsidRPr="006818B4" w:rsidRDefault="006818B4" w:rsidP="006818B4">
      <w:pPr>
        <w:spacing w:before="100" w:after="100"/>
        <w:ind w:firstLine="709"/>
        <w:jc w:val="both"/>
        <w:rPr>
          <w:rFonts w:asciiTheme="majorHAnsi" w:hAnsiTheme="majorHAnsi" w:cstheme="majorHAnsi"/>
          <w:lang w:val="vi-VN"/>
        </w:rPr>
      </w:pPr>
      <w:r w:rsidRPr="006818B4">
        <w:rPr>
          <w:rFonts w:asciiTheme="majorHAnsi" w:hAnsiTheme="majorHAnsi" w:cstheme="majorHAnsi"/>
          <w:b/>
          <w:lang w:val="vi-VN"/>
        </w:rPr>
        <w:t xml:space="preserve">- </w:t>
      </w:r>
      <w:r w:rsidRPr="006818B4">
        <w:rPr>
          <w:rFonts w:asciiTheme="majorHAnsi" w:hAnsiTheme="majorHAnsi" w:cstheme="majorHAnsi"/>
          <w:lang w:val="vi-VN"/>
        </w:rPr>
        <w:t>Kiên trì thành lập tổ chức Hội ở khu vực doanh nghiệp ngoài nhà nước, nhất là đối với các chủ doanh nghiệp là thành viên Hội Doanh nhân trẻ</w:t>
      </w:r>
      <w:r w:rsidR="00D13E13" w:rsidRPr="00D13E13">
        <w:rPr>
          <w:rFonts w:asciiTheme="majorHAnsi" w:hAnsiTheme="majorHAnsi" w:cstheme="majorHAnsi"/>
          <w:lang w:val="vi-VN"/>
        </w:rPr>
        <w:t xml:space="preserve"> tỉnh</w:t>
      </w:r>
      <w:r w:rsidRPr="006818B4">
        <w:rPr>
          <w:rFonts w:asciiTheme="majorHAnsi" w:hAnsiTheme="majorHAnsi" w:cstheme="majorHAnsi"/>
          <w:lang w:val="vi-VN"/>
        </w:rPr>
        <w:t>. Tiếp tục chỉ đạo nâng cao hiệu quả hoạt động của tổ chức Hội đã được thành lập t</w:t>
      </w:r>
      <w:r w:rsidR="00D13E13">
        <w:rPr>
          <w:rFonts w:asciiTheme="majorHAnsi" w:hAnsiTheme="majorHAnsi" w:cstheme="majorHAnsi"/>
          <w:lang w:val="vi-VN"/>
        </w:rPr>
        <w:t>rong các doanh nghiệp nhà nước</w:t>
      </w:r>
      <w:r w:rsidRPr="006818B4">
        <w:rPr>
          <w:rFonts w:asciiTheme="majorHAnsi" w:hAnsiTheme="majorHAnsi" w:cstheme="majorHAnsi"/>
          <w:lang w:val="vi-VN"/>
        </w:rPr>
        <w:t xml:space="preserve">, các Câu lạc bộ, đội, nhóm thanh niên. </w:t>
      </w:r>
    </w:p>
    <w:p w:rsidR="00272875" w:rsidRPr="007C360D" w:rsidRDefault="006818B4" w:rsidP="007C360D">
      <w:pPr>
        <w:spacing w:before="100" w:after="100"/>
        <w:ind w:firstLine="709"/>
        <w:jc w:val="both"/>
        <w:rPr>
          <w:rFonts w:asciiTheme="majorHAnsi" w:hAnsiTheme="majorHAnsi" w:cstheme="majorHAnsi"/>
          <w:lang w:val="vi-VN"/>
        </w:rPr>
      </w:pPr>
      <w:r w:rsidRPr="006818B4">
        <w:rPr>
          <w:rFonts w:asciiTheme="majorHAnsi" w:hAnsiTheme="majorHAnsi" w:cstheme="majorHAnsi"/>
          <w:b/>
          <w:lang w:val="vi-VN"/>
        </w:rPr>
        <w:t xml:space="preserve">- </w:t>
      </w:r>
      <w:r w:rsidRPr="006818B4">
        <w:rPr>
          <w:rFonts w:asciiTheme="majorHAnsi" w:hAnsiTheme="majorHAnsi" w:cstheme="majorHAnsi"/>
          <w:lang w:val="vi-VN"/>
        </w:rPr>
        <w:t>Đẩy mạnh các hình thức tập hợp thanh niên trên mạng Internet và các diễn đàn, mạng xã hội… Tiếp tục mở rộng các hình thức chi hội, câu lạc bộ trực thuộc Uỷ ban Hội cấp tỉnh, huyện.</w:t>
      </w:r>
    </w:p>
    <w:p w:rsidR="00741D34" w:rsidRDefault="00451F13" w:rsidP="00741D34">
      <w:pPr>
        <w:spacing w:before="20" w:after="20"/>
        <w:ind w:firstLine="709"/>
        <w:jc w:val="both"/>
        <w:rPr>
          <w:rFonts w:ascii="Times New Roman" w:hAnsi="Times New Roman"/>
          <w:b/>
          <w:i/>
          <w:sz w:val="10"/>
          <w:szCs w:val="10"/>
          <w:lang w:val="da-DK"/>
        </w:rPr>
      </w:pPr>
      <w:r>
        <w:rPr>
          <w:rFonts w:ascii="Times New Roman" w:hAnsi="Times New Roman"/>
          <w:b/>
          <w:i/>
          <w:lang w:val="da-DK"/>
        </w:rPr>
        <w:t>3</w:t>
      </w:r>
      <w:r w:rsidR="00D13E13">
        <w:rPr>
          <w:rFonts w:ascii="Times New Roman" w:hAnsi="Times New Roman"/>
          <w:b/>
          <w:i/>
          <w:lang w:val="da-DK"/>
        </w:rPr>
        <w:t>.3</w:t>
      </w:r>
      <w:r w:rsidR="00741D34" w:rsidRPr="00E0579E">
        <w:rPr>
          <w:rFonts w:ascii="Times New Roman" w:hAnsi="Times New Roman"/>
          <w:b/>
          <w:i/>
          <w:lang w:val="da-DK"/>
        </w:rPr>
        <w:t xml:space="preserve">. Củng cố và nâng cao chất lượng tổ chức thành viên tập thể của Hội </w:t>
      </w:r>
    </w:p>
    <w:p w:rsidR="00741D34" w:rsidRPr="00E0579E" w:rsidRDefault="00741D34" w:rsidP="00741D34">
      <w:pPr>
        <w:spacing w:before="20" w:after="20"/>
        <w:ind w:firstLine="709"/>
        <w:jc w:val="both"/>
        <w:rPr>
          <w:rFonts w:ascii="Times New Roman" w:hAnsi="Times New Roman"/>
          <w:lang w:val="da-DK"/>
        </w:rPr>
      </w:pPr>
      <w:r w:rsidRPr="00E0579E">
        <w:rPr>
          <w:rFonts w:ascii="Times New Roman" w:hAnsi="Times New Roman"/>
          <w:b/>
          <w:lang w:val="da-DK"/>
        </w:rPr>
        <w:t xml:space="preserve">- </w:t>
      </w:r>
      <w:r w:rsidRPr="00E0579E">
        <w:rPr>
          <w:rFonts w:ascii="Times New Roman" w:hAnsi="Times New Roman"/>
          <w:lang w:val="da-DK"/>
        </w:rPr>
        <w:t xml:space="preserve">Hội </w:t>
      </w:r>
      <w:r w:rsidRPr="00E0579E">
        <w:rPr>
          <w:rFonts w:ascii="Times New Roman" w:hAnsi="Times New Roman"/>
          <w:color w:val="000000"/>
          <w:lang w:val="da-DK"/>
        </w:rPr>
        <w:t>Liên hiệp Thanh niên</w:t>
      </w:r>
      <w:r w:rsidRPr="00E0579E">
        <w:rPr>
          <w:rFonts w:ascii="Times New Roman" w:hAnsi="Times New Roman"/>
          <w:lang w:val="da-DK"/>
        </w:rPr>
        <w:t xml:space="preserve"> Việt Nam các c</w:t>
      </w:r>
      <w:r>
        <w:rPr>
          <w:rFonts w:ascii="Times New Roman" w:hAnsi="Times New Roman"/>
          <w:lang w:val="da-DK"/>
        </w:rPr>
        <w:t>ấp hỗ trợ cử cán bộ</w:t>
      </w:r>
      <w:r w:rsidRPr="00E0579E">
        <w:rPr>
          <w:rFonts w:ascii="Times New Roman" w:hAnsi="Times New Roman"/>
          <w:lang w:val="da-DK"/>
        </w:rPr>
        <w:t xml:space="preserve"> làm nhiệm vụ thường trực các thành viên</w:t>
      </w:r>
      <w:r>
        <w:rPr>
          <w:rFonts w:ascii="Times New Roman" w:hAnsi="Times New Roman"/>
          <w:lang w:val="da-DK"/>
        </w:rPr>
        <w:t xml:space="preserve"> tập thể của Hội</w:t>
      </w:r>
      <w:r w:rsidRPr="00E0579E">
        <w:rPr>
          <w:rFonts w:ascii="Times New Roman" w:hAnsi="Times New Roman"/>
          <w:lang w:val="da-DK"/>
        </w:rPr>
        <w:t>.</w:t>
      </w:r>
    </w:p>
    <w:p w:rsidR="00741D34" w:rsidRPr="00E0579E" w:rsidRDefault="00741D34" w:rsidP="00741D34">
      <w:pPr>
        <w:spacing w:before="20" w:after="20"/>
        <w:ind w:firstLine="709"/>
        <w:jc w:val="both"/>
        <w:rPr>
          <w:rFonts w:ascii="Times New Roman" w:hAnsi="Times New Roman"/>
          <w:lang w:val="da-DK"/>
        </w:rPr>
      </w:pPr>
      <w:r w:rsidRPr="00E0579E">
        <w:rPr>
          <w:rFonts w:ascii="Times New Roman" w:hAnsi="Times New Roman"/>
          <w:lang w:val="da-DK"/>
        </w:rPr>
        <w:t>- Hỗ trợ các thành viên</w:t>
      </w:r>
      <w:r>
        <w:rPr>
          <w:rFonts w:ascii="Times New Roman" w:hAnsi="Times New Roman"/>
          <w:lang w:val="da-DK"/>
        </w:rPr>
        <w:t xml:space="preserve"> tập thể của Hội</w:t>
      </w:r>
      <w:r w:rsidRPr="00E0579E">
        <w:rPr>
          <w:rFonts w:ascii="Times New Roman" w:hAnsi="Times New Roman"/>
          <w:lang w:val="da-DK"/>
        </w:rPr>
        <w:t xml:space="preserve"> xây dựng mạng lưới tổ chức, định hướng hoạt động cho các thành viên tập thể.</w:t>
      </w:r>
    </w:p>
    <w:p w:rsidR="00D13E13" w:rsidRPr="00234F59" w:rsidRDefault="00741D34" w:rsidP="00D13E13">
      <w:pPr>
        <w:spacing w:before="140" w:after="140"/>
        <w:ind w:firstLine="709"/>
        <w:jc w:val="both"/>
        <w:rPr>
          <w:lang w:val="da-DK"/>
        </w:rPr>
      </w:pPr>
      <w:r w:rsidRPr="00D13E13">
        <w:rPr>
          <w:rFonts w:asciiTheme="majorHAnsi" w:hAnsiTheme="majorHAnsi" w:cstheme="majorHAnsi"/>
          <w:lang w:val="da-DK"/>
        </w:rPr>
        <w:t xml:space="preserve">- </w:t>
      </w:r>
      <w:r w:rsidR="00D13E13" w:rsidRPr="00D13E13">
        <w:rPr>
          <w:rFonts w:asciiTheme="majorHAnsi" w:hAnsiTheme="majorHAnsi" w:cstheme="majorHAnsi"/>
          <w:lang w:val="vi-VN"/>
        </w:rPr>
        <w:t>Thành lập mới, củng cố và tăng cường các hoạt động của Câu lạc bộ Nghệ sĩ trẻ, Câu lạc bộ thanh niên khuyết tật tại các địa phương</w:t>
      </w:r>
      <w:r w:rsidR="00D13E13">
        <w:rPr>
          <w:lang w:val="vi-VN"/>
        </w:rPr>
        <w:t>.</w:t>
      </w:r>
    </w:p>
    <w:p w:rsidR="00741D34" w:rsidRPr="00AB2D24" w:rsidRDefault="00741D34" w:rsidP="00D13E13">
      <w:pPr>
        <w:pStyle w:val="BodyText"/>
        <w:spacing w:before="20" w:after="120"/>
        <w:ind w:firstLine="720"/>
        <w:jc w:val="both"/>
        <w:rPr>
          <w:rFonts w:ascii="Times New Roman" w:hAnsi="Times New Roman"/>
          <w:b/>
          <w:bCs/>
          <w:szCs w:val="28"/>
          <w:lang w:val="pl-PL"/>
        </w:rPr>
      </w:pPr>
      <w:r w:rsidRPr="00AB2D24">
        <w:rPr>
          <w:rFonts w:ascii="Times New Roman" w:hAnsi="Times New Roman"/>
          <w:b/>
          <w:bCs/>
          <w:szCs w:val="28"/>
          <w:lang w:val="pl-PL"/>
        </w:rPr>
        <w:t xml:space="preserve">IV. TỔ CHỨC THỰC HIỆN </w:t>
      </w:r>
    </w:p>
    <w:p w:rsidR="00741D34" w:rsidRPr="005E515D" w:rsidRDefault="00741D34" w:rsidP="00741D34">
      <w:pPr>
        <w:pStyle w:val="BodyText"/>
        <w:spacing w:before="20" w:after="20"/>
        <w:ind w:firstLine="720"/>
        <w:jc w:val="both"/>
        <w:rPr>
          <w:rFonts w:ascii="Times New Roman" w:hAnsi="Times New Roman"/>
          <w:bCs/>
          <w:szCs w:val="28"/>
          <w:lang w:val="pl-PL"/>
        </w:rPr>
      </w:pPr>
      <w:r w:rsidRPr="00451F13">
        <w:rPr>
          <w:rFonts w:ascii="Times New Roman" w:hAnsi="Times New Roman"/>
          <w:b/>
          <w:bCs/>
          <w:szCs w:val="28"/>
          <w:lang w:val="pl-PL"/>
        </w:rPr>
        <w:t>1.</w:t>
      </w:r>
      <w:r w:rsidRPr="005E515D">
        <w:rPr>
          <w:rFonts w:ascii="Times New Roman" w:hAnsi="Times New Roman"/>
          <w:bCs/>
          <w:szCs w:val="28"/>
          <w:lang w:val="pl-PL"/>
        </w:rPr>
        <w:t xml:space="preserve"> Các huyện, thị, thành phố và trực thuộc căn cứ chư</w:t>
      </w:r>
      <w:r w:rsidRPr="005E515D">
        <w:rPr>
          <w:rFonts w:ascii="Times New Roman" w:hAnsi="Times New Roman"/>
          <w:bCs/>
          <w:szCs w:val="28"/>
          <w:lang w:val="pl-PL"/>
        </w:rPr>
        <w:softHyphen/>
        <w:t>ơng trình hành động này để xây dựng kế hoạch thực hiện phù hợp với tình hình thực tế của địa ph</w:t>
      </w:r>
      <w:r w:rsidRPr="005E515D">
        <w:rPr>
          <w:rFonts w:ascii="Times New Roman" w:hAnsi="Times New Roman"/>
          <w:bCs/>
          <w:szCs w:val="28"/>
          <w:lang w:val="pl-PL"/>
        </w:rPr>
        <w:softHyphen/>
        <w:t>ương, đơn vị trên cơ sở đó cụ thể hóa vào chư</w:t>
      </w:r>
      <w:r w:rsidRPr="005E515D">
        <w:rPr>
          <w:rFonts w:ascii="Times New Roman" w:hAnsi="Times New Roman"/>
          <w:bCs/>
          <w:szCs w:val="28"/>
          <w:lang w:val="pl-PL"/>
        </w:rPr>
        <w:softHyphen/>
        <w:t>ơng trình, kế hoạch công tác hàng năm để triển khai thực hiện đạt kết quả.</w:t>
      </w:r>
    </w:p>
    <w:p w:rsidR="00741D34" w:rsidRPr="005E515D" w:rsidRDefault="00741D34" w:rsidP="00741D34">
      <w:pPr>
        <w:pStyle w:val="BodyText"/>
        <w:spacing w:before="20" w:after="20"/>
        <w:ind w:firstLine="720"/>
        <w:jc w:val="both"/>
        <w:rPr>
          <w:rFonts w:ascii="Times New Roman" w:hAnsi="Times New Roman"/>
          <w:bCs/>
          <w:sz w:val="10"/>
          <w:szCs w:val="10"/>
          <w:lang w:val="pl-PL"/>
        </w:rPr>
      </w:pPr>
      <w:r w:rsidRPr="00451F13">
        <w:rPr>
          <w:rFonts w:ascii="Times New Roman" w:hAnsi="Times New Roman"/>
          <w:b/>
          <w:bCs/>
          <w:szCs w:val="28"/>
          <w:lang w:val="pl-PL"/>
        </w:rPr>
        <w:t>2.</w:t>
      </w:r>
      <w:r w:rsidRPr="005E515D">
        <w:rPr>
          <w:rFonts w:ascii="Times New Roman" w:hAnsi="Times New Roman"/>
          <w:bCs/>
          <w:szCs w:val="28"/>
          <w:lang w:val="pl-PL"/>
        </w:rPr>
        <w:t xml:space="preserve"> Các cấp bộ Hội cần làm tốt công tác tham mưu, đề xuất với các cấp ủy Đảng, chính quyền trong việc đề ra các chủ tr</w:t>
      </w:r>
      <w:r w:rsidRPr="005E515D">
        <w:rPr>
          <w:rFonts w:ascii="Times New Roman" w:hAnsi="Times New Roman"/>
          <w:bCs/>
          <w:szCs w:val="28"/>
          <w:lang w:val="pl-PL"/>
        </w:rPr>
        <w:softHyphen/>
        <w:t>ương, chính sách, cơ chế, nguồn lực cho các hoạt động Hội và phong trào thanh niên; phối hợp với các cơ quan, đơn vị rà soát, đánh giá việc thực hiện chương trình phối hợp liên ngành trong những năm qua và bàn, ký kết chư</w:t>
      </w:r>
      <w:r w:rsidRPr="005E515D">
        <w:rPr>
          <w:rFonts w:ascii="Times New Roman" w:hAnsi="Times New Roman"/>
          <w:bCs/>
          <w:szCs w:val="28"/>
          <w:lang w:val="pl-PL"/>
        </w:rPr>
        <w:softHyphen/>
        <w:t xml:space="preserve">ơng trình, kế hoạch liên tịch trong thời gian đến.    </w:t>
      </w:r>
    </w:p>
    <w:p w:rsidR="00741D34" w:rsidRPr="005E515D" w:rsidRDefault="00741D34" w:rsidP="00741D34">
      <w:pPr>
        <w:pStyle w:val="BodyText"/>
        <w:spacing w:before="20" w:after="20"/>
        <w:ind w:firstLine="720"/>
        <w:jc w:val="both"/>
        <w:rPr>
          <w:rFonts w:ascii="Times New Roman" w:hAnsi="Times New Roman"/>
          <w:bCs/>
          <w:szCs w:val="28"/>
          <w:lang w:val="pl-PL"/>
        </w:rPr>
      </w:pPr>
      <w:r w:rsidRPr="00451F13">
        <w:rPr>
          <w:rFonts w:ascii="Times New Roman" w:hAnsi="Times New Roman"/>
          <w:b/>
          <w:bCs/>
          <w:szCs w:val="28"/>
          <w:lang w:val="pl-PL"/>
        </w:rPr>
        <w:t>3.</w:t>
      </w:r>
      <w:r w:rsidRPr="005E515D">
        <w:rPr>
          <w:rFonts w:ascii="Times New Roman" w:hAnsi="Times New Roman"/>
          <w:bCs/>
          <w:szCs w:val="28"/>
          <w:lang w:val="pl-PL"/>
        </w:rPr>
        <w:t xml:space="preserve"> Tăng c</w:t>
      </w:r>
      <w:r w:rsidRPr="005E515D">
        <w:rPr>
          <w:rFonts w:ascii="Times New Roman" w:hAnsi="Times New Roman"/>
          <w:bCs/>
          <w:szCs w:val="28"/>
          <w:lang w:val="pl-PL"/>
        </w:rPr>
        <w:softHyphen/>
        <w:t>ường công tác kiểm tra, đôn đốc, hư</w:t>
      </w:r>
      <w:r w:rsidRPr="005E515D">
        <w:rPr>
          <w:rFonts w:ascii="Times New Roman" w:hAnsi="Times New Roman"/>
          <w:bCs/>
          <w:szCs w:val="28"/>
          <w:lang w:val="pl-PL"/>
        </w:rPr>
        <w:softHyphen/>
        <w:t>ớng dẫn việc thực hiện của cơ sở; định kỳ sơ, tổng kết, biểu dư</w:t>
      </w:r>
      <w:r w:rsidRPr="005E515D">
        <w:rPr>
          <w:rFonts w:ascii="Times New Roman" w:hAnsi="Times New Roman"/>
          <w:bCs/>
          <w:szCs w:val="28"/>
          <w:lang w:val="pl-PL"/>
        </w:rPr>
        <w:softHyphen/>
        <w:t>ơng, khen thưởng những tập thể, cá nhân xuất sắc, nhân rộng các mô hình hay, cách làm có hiệu quả trong việc thực hiện ch</w:t>
      </w:r>
      <w:r w:rsidRPr="005E515D">
        <w:rPr>
          <w:rFonts w:ascii="Times New Roman" w:hAnsi="Times New Roman"/>
          <w:bCs/>
          <w:szCs w:val="28"/>
          <w:lang w:val="pl-PL"/>
        </w:rPr>
        <w:softHyphen/>
        <w:t xml:space="preserve">ương trình này.   </w:t>
      </w:r>
    </w:p>
    <w:p w:rsidR="00741D34" w:rsidRPr="005E515D" w:rsidRDefault="00741D34" w:rsidP="00741D34">
      <w:pPr>
        <w:spacing w:before="20" w:after="20"/>
        <w:jc w:val="both"/>
        <w:rPr>
          <w:rFonts w:ascii="Times New Roman" w:hAnsi="Times New Roman"/>
          <w:b/>
          <w:lang w:val="pl-PL"/>
        </w:rPr>
      </w:pPr>
    </w:p>
    <w:tbl>
      <w:tblPr>
        <w:tblW w:w="10280" w:type="dxa"/>
        <w:tblBorders>
          <w:insideH w:val="single" w:sz="4" w:space="0" w:color="auto"/>
        </w:tblBorders>
        <w:tblLayout w:type="fixed"/>
        <w:tblLook w:val="0000"/>
      </w:tblPr>
      <w:tblGrid>
        <w:gridCol w:w="5328"/>
        <w:gridCol w:w="4952"/>
      </w:tblGrid>
      <w:tr w:rsidR="00741D34" w:rsidRPr="00CF2343" w:rsidTr="00C0566D">
        <w:tc>
          <w:tcPr>
            <w:tcW w:w="5328" w:type="dxa"/>
          </w:tcPr>
          <w:p w:rsidR="00741D34" w:rsidRDefault="00741D34" w:rsidP="00C0566D">
            <w:pPr>
              <w:spacing w:before="20" w:after="20"/>
              <w:rPr>
                <w:rFonts w:ascii="Times New Roman" w:hAnsi="Times New Roman"/>
                <w:b/>
                <w:lang w:val="sv-SE"/>
              </w:rPr>
            </w:pPr>
            <w:r>
              <w:rPr>
                <w:rFonts w:ascii="Times New Roman" w:hAnsi="Times New Roman"/>
                <w:b/>
                <w:sz w:val="26"/>
                <w:szCs w:val="26"/>
                <w:lang w:val="sv-SE"/>
              </w:rPr>
              <w:t>Nơi nhận:</w:t>
            </w:r>
            <w:r>
              <w:rPr>
                <w:rFonts w:ascii="Times New Roman" w:hAnsi="Times New Roman"/>
                <w:lang w:val="sv-SE"/>
              </w:rPr>
              <w:tab/>
            </w:r>
            <w:r>
              <w:rPr>
                <w:rFonts w:ascii="Times New Roman" w:hAnsi="Times New Roman"/>
                <w:lang w:val="sv-SE"/>
              </w:rPr>
              <w:tab/>
            </w:r>
            <w:r>
              <w:rPr>
                <w:rFonts w:ascii="Times New Roman" w:hAnsi="Times New Roman"/>
                <w:lang w:val="sv-SE"/>
              </w:rPr>
              <w:tab/>
              <w:t xml:space="preserve">                                                   </w:t>
            </w:r>
          </w:p>
          <w:p w:rsidR="00741D34" w:rsidRDefault="00741D34" w:rsidP="00C0566D">
            <w:pPr>
              <w:spacing w:before="20" w:after="20"/>
              <w:rPr>
                <w:rFonts w:ascii="Times New Roman" w:hAnsi="Times New Roman"/>
                <w:bCs/>
                <w:lang w:val="sv-SE"/>
              </w:rPr>
            </w:pPr>
            <w:r>
              <w:rPr>
                <w:rFonts w:ascii="Times New Roman" w:hAnsi="Times New Roman"/>
                <w:bCs/>
                <w:sz w:val="22"/>
                <w:szCs w:val="22"/>
                <w:lang w:val="sv-SE"/>
              </w:rPr>
              <w:t>- TW Hội: VP, TC, ĐKTHTN;</w:t>
            </w:r>
            <w:r>
              <w:rPr>
                <w:rFonts w:ascii="Times New Roman" w:hAnsi="Times New Roman"/>
                <w:b/>
                <w:lang w:val="sv-SE"/>
              </w:rPr>
              <w:tab/>
            </w:r>
            <w:r>
              <w:rPr>
                <w:rFonts w:ascii="Times New Roman" w:hAnsi="Times New Roman"/>
                <w:b/>
                <w:lang w:val="sv-SE"/>
              </w:rPr>
              <w:tab/>
            </w:r>
            <w:r>
              <w:rPr>
                <w:rFonts w:ascii="Times New Roman" w:hAnsi="Times New Roman"/>
                <w:b/>
                <w:lang w:val="sv-SE"/>
              </w:rPr>
              <w:tab/>
            </w:r>
            <w:r>
              <w:rPr>
                <w:rFonts w:ascii="Times New Roman" w:hAnsi="Times New Roman"/>
                <w:lang w:val="sv-SE"/>
              </w:rPr>
              <w:t xml:space="preserve">                                        </w:t>
            </w:r>
            <w:r>
              <w:rPr>
                <w:rFonts w:ascii="Times New Roman" w:hAnsi="Times New Roman"/>
                <w:b/>
                <w:lang w:val="sv-SE"/>
              </w:rPr>
              <w:t xml:space="preserve">     </w:t>
            </w:r>
          </w:p>
          <w:p w:rsidR="00741D34" w:rsidRDefault="00741D34" w:rsidP="00C0566D">
            <w:pPr>
              <w:spacing w:before="20" w:after="20"/>
              <w:rPr>
                <w:rFonts w:ascii="Times New Roman" w:hAnsi="Times New Roman"/>
                <w:bCs/>
                <w:sz w:val="22"/>
                <w:szCs w:val="22"/>
                <w:lang w:val="vi-VN"/>
              </w:rPr>
            </w:pPr>
            <w:r>
              <w:rPr>
                <w:rFonts w:ascii="Times New Roman" w:hAnsi="Times New Roman"/>
                <w:bCs/>
                <w:sz w:val="22"/>
                <w:szCs w:val="22"/>
                <w:lang w:val="sv-SE"/>
              </w:rPr>
              <w:t>- TT Hoạt động TTN miền trung;</w:t>
            </w:r>
          </w:p>
          <w:p w:rsidR="00741D34" w:rsidRDefault="00741D34" w:rsidP="00C0566D">
            <w:pPr>
              <w:spacing w:before="20" w:after="20"/>
              <w:rPr>
                <w:rFonts w:ascii="Times New Roman" w:hAnsi="Times New Roman"/>
                <w:bCs/>
                <w:sz w:val="22"/>
                <w:szCs w:val="22"/>
                <w:lang w:val="sv-SE"/>
              </w:rPr>
            </w:pPr>
            <w:r>
              <w:rPr>
                <w:rFonts w:ascii="Times New Roman" w:hAnsi="Times New Roman"/>
                <w:bCs/>
                <w:sz w:val="22"/>
                <w:szCs w:val="22"/>
                <w:lang w:val="sv-SE"/>
              </w:rPr>
              <w:t xml:space="preserve">- UBMTTQVN tỉnh;                                                                                            </w:t>
            </w:r>
          </w:p>
          <w:p w:rsidR="00741D34" w:rsidRDefault="00741D34" w:rsidP="00C0566D">
            <w:pPr>
              <w:spacing w:before="20" w:after="20"/>
              <w:rPr>
                <w:rFonts w:ascii="Times New Roman" w:hAnsi="Times New Roman"/>
                <w:bCs/>
                <w:sz w:val="22"/>
                <w:szCs w:val="22"/>
                <w:lang w:val="sv-SE"/>
              </w:rPr>
            </w:pPr>
            <w:r>
              <w:rPr>
                <w:rFonts w:ascii="Times New Roman" w:hAnsi="Times New Roman"/>
                <w:bCs/>
                <w:sz w:val="22"/>
                <w:szCs w:val="22"/>
                <w:lang w:val="sv-SE"/>
              </w:rPr>
              <w:t xml:space="preserve">- </w:t>
            </w:r>
            <w:r>
              <w:rPr>
                <w:rFonts w:ascii="Times New Roman" w:hAnsi="Times New Roman"/>
                <w:bCs/>
                <w:sz w:val="22"/>
                <w:szCs w:val="22"/>
                <w:lang w:val="vi-VN"/>
              </w:rPr>
              <w:t xml:space="preserve">VP </w:t>
            </w:r>
            <w:r>
              <w:rPr>
                <w:rFonts w:ascii="Times New Roman" w:hAnsi="Times New Roman"/>
                <w:bCs/>
                <w:sz w:val="22"/>
                <w:szCs w:val="22"/>
                <w:lang w:val="sv-SE"/>
              </w:rPr>
              <w:t>Tỉnh ủy</w:t>
            </w:r>
            <w:r>
              <w:rPr>
                <w:rFonts w:ascii="Times New Roman" w:hAnsi="Times New Roman"/>
                <w:bCs/>
                <w:sz w:val="22"/>
                <w:szCs w:val="22"/>
                <w:lang w:val="vi-VN"/>
              </w:rPr>
              <w:t>; VP</w:t>
            </w:r>
            <w:r>
              <w:rPr>
                <w:rFonts w:ascii="Times New Roman" w:hAnsi="Times New Roman"/>
                <w:bCs/>
                <w:sz w:val="22"/>
                <w:szCs w:val="22"/>
                <w:lang w:val="sv-SE"/>
              </w:rPr>
              <w:t xml:space="preserve"> UBND tỉnh;</w:t>
            </w:r>
          </w:p>
          <w:p w:rsidR="00741D34" w:rsidRDefault="00741D34" w:rsidP="00C0566D">
            <w:pPr>
              <w:spacing w:before="20" w:after="20"/>
              <w:rPr>
                <w:rFonts w:ascii="Times New Roman" w:hAnsi="Times New Roman"/>
                <w:bCs/>
                <w:sz w:val="22"/>
                <w:szCs w:val="22"/>
                <w:lang w:val="sv-SE"/>
              </w:rPr>
            </w:pPr>
            <w:r>
              <w:rPr>
                <w:rFonts w:ascii="Times New Roman" w:hAnsi="Times New Roman"/>
                <w:bCs/>
                <w:sz w:val="22"/>
                <w:szCs w:val="22"/>
                <w:lang w:val="sv-SE"/>
              </w:rPr>
              <w:t>- Ban Dân vận</w:t>
            </w:r>
            <w:r>
              <w:rPr>
                <w:rFonts w:ascii="Times New Roman" w:hAnsi="Times New Roman"/>
                <w:bCs/>
                <w:sz w:val="22"/>
                <w:szCs w:val="22"/>
                <w:lang w:val="vi-VN"/>
              </w:rPr>
              <w:t>, Tuyên giáo, Tổ chức</w:t>
            </w:r>
            <w:r>
              <w:rPr>
                <w:rFonts w:ascii="Times New Roman" w:hAnsi="Times New Roman"/>
                <w:bCs/>
                <w:sz w:val="22"/>
                <w:szCs w:val="22"/>
                <w:lang w:val="sv-SE"/>
              </w:rPr>
              <w:t xml:space="preserve"> Tỉnh uỷ;</w:t>
            </w:r>
          </w:p>
          <w:p w:rsidR="00741D34" w:rsidRDefault="00741D34" w:rsidP="00C0566D">
            <w:pPr>
              <w:spacing w:before="20" w:after="20"/>
              <w:rPr>
                <w:rFonts w:ascii="Times New Roman" w:hAnsi="Times New Roman"/>
                <w:bCs/>
                <w:sz w:val="22"/>
                <w:szCs w:val="22"/>
                <w:lang w:val="sv-SE"/>
              </w:rPr>
            </w:pPr>
            <w:r>
              <w:rPr>
                <w:rFonts w:ascii="Times New Roman" w:hAnsi="Times New Roman"/>
                <w:bCs/>
                <w:sz w:val="22"/>
                <w:szCs w:val="22"/>
                <w:lang w:val="sv-SE"/>
              </w:rPr>
              <w:t>- TT Đoàn, Hội</w:t>
            </w:r>
            <w:r>
              <w:rPr>
                <w:rFonts w:ascii="Times New Roman" w:hAnsi="Times New Roman"/>
                <w:bCs/>
                <w:sz w:val="22"/>
                <w:szCs w:val="22"/>
                <w:lang w:val="vi-VN"/>
              </w:rPr>
              <w:t xml:space="preserve">, </w:t>
            </w:r>
            <w:r>
              <w:rPr>
                <w:rFonts w:ascii="Times New Roman" w:hAnsi="Times New Roman"/>
                <w:bCs/>
                <w:sz w:val="22"/>
                <w:szCs w:val="22"/>
                <w:lang w:val="sv-SE"/>
              </w:rPr>
              <w:t>các ban Tỉnh đoàn;</w:t>
            </w:r>
          </w:p>
          <w:p w:rsidR="00741D34" w:rsidRDefault="00741D34" w:rsidP="00C0566D">
            <w:pPr>
              <w:spacing w:before="20" w:after="20"/>
              <w:rPr>
                <w:rFonts w:ascii="Times New Roman" w:hAnsi="Times New Roman"/>
                <w:bCs/>
                <w:sz w:val="22"/>
                <w:szCs w:val="22"/>
                <w:lang w:val="sv-SE"/>
              </w:rPr>
            </w:pPr>
            <w:r>
              <w:rPr>
                <w:rFonts w:ascii="Times New Roman" w:hAnsi="Times New Roman"/>
                <w:bCs/>
                <w:sz w:val="22"/>
                <w:szCs w:val="22"/>
                <w:lang w:val="sv-SE"/>
              </w:rPr>
              <w:t>- Hội DN trẻ tỉnh</w:t>
            </w:r>
            <w:r>
              <w:rPr>
                <w:rFonts w:ascii="Times New Roman" w:hAnsi="Times New Roman"/>
                <w:bCs/>
                <w:sz w:val="22"/>
                <w:szCs w:val="22"/>
                <w:lang w:val="vi-VN"/>
              </w:rPr>
              <w:t>,</w:t>
            </w:r>
            <w:r>
              <w:rPr>
                <w:rFonts w:ascii="Times New Roman" w:hAnsi="Times New Roman"/>
                <w:bCs/>
                <w:sz w:val="22"/>
                <w:szCs w:val="22"/>
                <w:lang w:val="sv-SE"/>
              </w:rPr>
              <w:t xml:space="preserve"> Hội Sinh viên tỉnh;</w:t>
            </w:r>
          </w:p>
          <w:p w:rsidR="00AE4D52" w:rsidRDefault="00741D34" w:rsidP="00C0566D">
            <w:pPr>
              <w:spacing w:before="20" w:after="20"/>
              <w:rPr>
                <w:rFonts w:ascii="Times New Roman" w:hAnsi="Times New Roman"/>
                <w:bCs/>
                <w:sz w:val="22"/>
                <w:szCs w:val="22"/>
                <w:lang w:val="sv-SE"/>
              </w:rPr>
            </w:pPr>
            <w:r>
              <w:rPr>
                <w:rFonts w:ascii="Times New Roman" w:hAnsi="Times New Roman"/>
                <w:bCs/>
                <w:sz w:val="22"/>
                <w:szCs w:val="22"/>
                <w:lang w:val="sv-SE"/>
              </w:rPr>
              <w:t xml:space="preserve">CLB Thầy thuốc trẻ, </w:t>
            </w:r>
            <w:r w:rsidR="00AE4D52">
              <w:rPr>
                <w:rFonts w:ascii="Times New Roman" w:hAnsi="Times New Roman"/>
                <w:bCs/>
                <w:sz w:val="22"/>
                <w:szCs w:val="22"/>
                <w:lang w:val="sv-SE"/>
              </w:rPr>
              <w:t xml:space="preserve"> CLB Đầu tư &amp; Khởi nghiệp; </w:t>
            </w:r>
          </w:p>
          <w:p w:rsidR="00741D34" w:rsidRDefault="00AE4D52" w:rsidP="00C0566D">
            <w:pPr>
              <w:spacing w:before="20" w:after="20"/>
              <w:rPr>
                <w:rFonts w:ascii="Times New Roman" w:hAnsi="Times New Roman"/>
                <w:bCs/>
                <w:sz w:val="22"/>
                <w:szCs w:val="22"/>
                <w:lang w:val="sv-SE"/>
              </w:rPr>
            </w:pPr>
            <w:r>
              <w:rPr>
                <w:rFonts w:ascii="Times New Roman" w:hAnsi="Times New Roman"/>
                <w:bCs/>
                <w:sz w:val="22"/>
                <w:szCs w:val="22"/>
                <w:lang w:val="sv-SE"/>
              </w:rPr>
              <w:t xml:space="preserve"> Văn nghệ sĩ trẻ ; </w:t>
            </w:r>
            <w:r w:rsidR="00741D34">
              <w:rPr>
                <w:rFonts w:ascii="Times New Roman" w:hAnsi="Times New Roman"/>
                <w:bCs/>
                <w:sz w:val="22"/>
                <w:szCs w:val="22"/>
                <w:lang w:val="sv-SE"/>
              </w:rPr>
              <w:t xml:space="preserve">TN khuyết tật, </w:t>
            </w:r>
          </w:p>
          <w:p w:rsidR="00741D34" w:rsidRPr="00D71730" w:rsidRDefault="00741D34" w:rsidP="00C0566D">
            <w:pPr>
              <w:spacing w:before="20" w:after="20"/>
              <w:rPr>
                <w:rFonts w:ascii="Times New Roman" w:hAnsi="Times New Roman"/>
                <w:bCs/>
                <w:sz w:val="22"/>
                <w:szCs w:val="22"/>
                <w:lang w:val="vi-VN"/>
              </w:rPr>
            </w:pPr>
            <w:r>
              <w:rPr>
                <w:rFonts w:ascii="Times New Roman" w:hAnsi="Times New Roman"/>
                <w:bCs/>
                <w:sz w:val="22"/>
                <w:szCs w:val="22"/>
                <w:lang w:val="sv-SE"/>
              </w:rPr>
              <w:t>TN sống đẹp, kỹ năng công tác TN</w:t>
            </w:r>
            <w:r>
              <w:rPr>
                <w:rFonts w:ascii="Times New Roman" w:hAnsi="Times New Roman"/>
                <w:bCs/>
                <w:sz w:val="22"/>
                <w:szCs w:val="22"/>
                <w:lang w:val="vi-VN"/>
              </w:rPr>
              <w:t>,</w:t>
            </w:r>
          </w:p>
          <w:p w:rsidR="00741D34" w:rsidRDefault="00741D34" w:rsidP="00C0566D">
            <w:pPr>
              <w:spacing w:before="20" w:after="20"/>
              <w:rPr>
                <w:rFonts w:ascii="Times New Roman" w:hAnsi="Times New Roman"/>
                <w:bCs/>
                <w:sz w:val="22"/>
                <w:szCs w:val="22"/>
                <w:lang w:val="sv-SE"/>
              </w:rPr>
            </w:pPr>
            <w:r>
              <w:rPr>
                <w:rFonts w:ascii="Times New Roman" w:hAnsi="Times New Roman"/>
                <w:bCs/>
                <w:sz w:val="22"/>
                <w:szCs w:val="22"/>
                <w:lang w:val="sv-SE"/>
              </w:rPr>
              <w:t>- Trung tâm DN và GTVL TN tỉnh;</w:t>
            </w:r>
          </w:p>
          <w:p w:rsidR="00741D34" w:rsidRDefault="00741D34" w:rsidP="00C0566D">
            <w:pPr>
              <w:spacing w:before="20" w:after="20"/>
              <w:rPr>
                <w:rFonts w:ascii="Times New Roman" w:hAnsi="Times New Roman"/>
                <w:bCs/>
                <w:sz w:val="22"/>
                <w:szCs w:val="22"/>
                <w:lang w:val="sv-SE"/>
              </w:rPr>
            </w:pPr>
            <w:r>
              <w:rPr>
                <w:rFonts w:ascii="Times New Roman" w:hAnsi="Times New Roman"/>
                <w:bCs/>
                <w:sz w:val="22"/>
                <w:szCs w:val="22"/>
                <w:lang w:val="sv-SE"/>
              </w:rPr>
              <w:t>- Trung tâm hoạt động TTN tỉnh;</w:t>
            </w:r>
            <w:r>
              <w:rPr>
                <w:rFonts w:ascii="Times New Roman" w:hAnsi="Times New Roman"/>
                <w:bCs/>
                <w:sz w:val="22"/>
                <w:szCs w:val="22"/>
                <w:lang w:val="sv-SE"/>
              </w:rPr>
              <w:tab/>
            </w:r>
            <w:r>
              <w:rPr>
                <w:rFonts w:ascii="Times New Roman" w:hAnsi="Times New Roman"/>
                <w:bCs/>
                <w:sz w:val="22"/>
                <w:szCs w:val="22"/>
                <w:lang w:val="sv-SE"/>
              </w:rPr>
              <w:tab/>
              <w:t xml:space="preserve">                                                              </w:t>
            </w:r>
          </w:p>
          <w:p w:rsidR="00741D34" w:rsidRDefault="00741D34" w:rsidP="00C0566D">
            <w:pPr>
              <w:spacing w:before="20" w:after="20"/>
              <w:rPr>
                <w:rFonts w:ascii="Times New Roman" w:hAnsi="Times New Roman"/>
                <w:bCs/>
                <w:sz w:val="22"/>
                <w:szCs w:val="22"/>
                <w:lang w:val="sv-SE"/>
              </w:rPr>
            </w:pPr>
            <w:r>
              <w:rPr>
                <w:rFonts w:ascii="Times New Roman" w:hAnsi="Times New Roman"/>
                <w:bCs/>
                <w:sz w:val="22"/>
                <w:szCs w:val="22"/>
                <w:lang w:val="sv-SE"/>
              </w:rPr>
              <w:t xml:space="preserve">- UBH các huyện, thị, thành phố                         </w:t>
            </w:r>
          </w:p>
          <w:p w:rsidR="00741D34" w:rsidRDefault="00741D34" w:rsidP="00C0566D">
            <w:pPr>
              <w:spacing w:before="20" w:after="20"/>
              <w:rPr>
                <w:rFonts w:ascii="Times New Roman" w:hAnsi="Times New Roman"/>
                <w:bCs/>
                <w:sz w:val="22"/>
                <w:szCs w:val="22"/>
                <w:lang w:val="sv-SE"/>
              </w:rPr>
            </w:pPr>
            <w:r>
              <w:rPr>
                <w:rFonts w:ascii="Times New Roman" w:hAnsi="Times New Roman"/>
                <w:bCs/>
                <w:sz w:val="22"/>
                <w:szCs w:val="22"/>
                <w:lang w:val="sv-SE"/>
              </w:rPr>
              <w:t>và trực thuộc;</w:t>
            </w:r>
            <w:r>
              <w:rPr>
                <w:rFonts w:ascii="Times New Roman" w:hAnsi="Times New Roman"/>
                <w:bCs/>
                <w:sz w:val="22"/>
                <w:szCs w:val="22"/>
                <w:lang w:val="sv-SE"/>
              </w:rPr>
              <w:tab/>
            </w:r>
          </w:p>
          <w:p w:rsidR="00741D34" w:rsidRDefault="00741D34" w:rsidP="00C0566D">
            <w:pPr>
              <w:spacing w:before="20" w:after="20"/>
              <w:rPr>
                <w:rFonts w:ascii="Times New Roman" w:hAnsi="Times New Roman"/>
                <w:bCs/>
                <w:sz w:val="22"/>
                <w:szCs w:val="22"/>
                <w:lang w:val="sv-SE"/>
              </w:rPr>
            </w:pPr>
            <w:r>
              <w:rPr>
                <w:rFonts w:ascii="Times New Roman" w:hAnsi="Times New Roman"/>
                <w:bCs/>
                <w:sz w:val="22"/>
                <w:szCs w:val="22"/>
                <w:lang w:val="sv-SE"/>
              </w:rPr>
              <w:t>- Các anh, chị Ủy viên Ủy ban Hội tỉnh;</w:t>
            </w:r>
            <w:r>
              <w:rPr>
                <w:rFonts w:ascii="Times New Roman" w:hAnsi="Times New Roman"/>
                <w:bCs/>
                <w:sz w:val="22"/>
                <w:szCs w:val="22"/>
                <w:lang w:val="sv-SE"/>
              </w:rPr>
              <w:tab/>
              <w:t xml:space="preserve"> </w:t>
            </w:r>
          </w:p>
          <w:p w:rsidR="00741D34" w:rsidRDefault="00741D34" w:rsidP="00C0566D">
            <w:pPr>
              <w:spacing w:before="20" w:after="20"/>
              <w:rPr>
                <w:rFonts w:ascii="Times New Roman" w:hAnsi="Times New Roman"/>
                <w:lang w:val="nl-NL"/>
              </w:rPr>
            </w:pPr>
            <w:r>
              <w:rPr>
                <w:rFonts w:ascii="Times New Roman" w:hAnsi="Times New Roman"/>
                <w:bCs/>
                <w:sz w:val="22"/>
                <w:szCs w:val="22"/>
                <w:lang w:val="nl-NL"/>
              </w:rPr>
              <w:t>- Lưu VP Hội.</w:t>
            </w:r>
            <w:r>
              <w:rPr>
                <w:rFonts w:ascii="Times New Roman" w:hAnsi="Times New Roman"/>
                <w:bCs/>
                <w:sz w:val="22"/>
                <w:szCs w:val="22"/>
                <w:lang w:val="nl-NL"/>
              </w:rPr>
              <w:tab/>
            </w:r>
            <w:r>
              <w:rPr>
                <w:rFonts w:ascii="Times New Roman" w:hAnsi="Times New Roman"/>
                <w:lang w:val="nl-NL"/>
              </w:rPr>
              <w:t xml:space="preserve"> </w:t>
            </w:r>
          </w:p>
          <w:p w:rsidR="00741D34" w:rsidRDefault="00741D34" w:rsidP="00C0566D">
            <w:pPr>
              <w:spacing w:before="20" w:after="20"/>
            </w:pPr>
          </w:p>
          <w:p w:rsidR="00741D34" w:rsidRDefault="00741D34" w:rsidP="00C0566D">
            <w:pPr>
              <w:spacing w:before="20" w:after="20"/>
              <w:rPr>
                <w:rFonts w:ascii="Times New Roman" w:hAnsi="Times New Roman"/>
                <w:b/>
                <w:sz w:val="26"/>
                <w:szCs w:val="26"/>
                <w:lang w:val="sv-SE"/>
              </w:rPr>
            </w:pPr>
          </w:p>
        </w:tc>
        <w:tc>
          <w:tcPr>
            <w:tcW w:w="4952" w:type="dxa"/>
          </w:tcPr>
          <w:p w:rsidR="00741D34" w:rsidRDefault="00741D34" w:rsidP="00C0566D">
            <w:pPr>
              <w:spacing w:before="20" w:after="20"/>
              <w:jc w:val="center"/>
              <w:rPr>
                <w:rFonts w:ascii="Times New Roman" w:hAnsi="Times New Roman"/>
                <w:b/>
                <w:lang w:val="vi-VN"/>
              </w:rPr>
            </w:pPr>
            <w:r w:rsidRPr="000D717C">
              <w:rPr>
                <w:rFonts w:ascii="Times New Roman" w:hAnsi="Times New Roman"/>
                <w:b/>
                <w:lang w:val="sv-SE"/>
              </w:rPr>
              <w:t xml:space="preserve">TM. </w:t>
            </w:r>
            <w:r>
              <w:rPr>
                <w:rFonts w:ascii="Times New Roman" w:hAnsi="Times New Roman"/>
                <w:b/>
                <w:lang w:val="vi-VN"/>
              </w:rPr>
              <w:t>ỦY BAN HỘI</w:t>
            </w:r>
          </w:p>
          <w:p w:rsidR="00741D34" w:rsidRPr="002803FB" w:rsidRDefault="00741D34" w:rsidP="00C0566D">
            <w:pPr>
              <w:spacing w:before="20" w:after="20"/>
              <w:jc w:val="center"/>
              <w:rPr>
                <w:rFonts w:ascii="Times New Roman" w:hAnsi="Times New Roman"/>
                <w:b/>
                <w:bCs/>
                <w:lang w:val="vi-VN"/>
              </w:rPr>
            </w:pPr>
            <w:r w:rsidRPr="000D717C">
              <w:rPr>
                <w:rFonts w:ascii="Times New Roman" w:hAnsi="Times New Roman"/>
                <w:b/>
                <w:lang w:val="sv-SE"/>
              </w:rPr>
              <w:t xml:space="preserve"> </w:t>
            </w:r>
            <w:r w:rsidRPr="000D717C">
              <w:rPr>
                <w:rFonts w:ascii="Times New Roman" w:hAnsi="Times New Roman"/>
                <w:b/>
                <w:bCs/>
                <w:lang w:val="sv-SE"/>
              </w:rPr>
              <w:t xml:space="preserve">HỘI </w:t>
            </w:r>
            <w:r>
              <w:rPr>
                <w:rFonts w:ascii="Times New Roman" w:hAnsi="Times New Roman"/>
                <w:b/>
                <w:bCs/>
                <w:lang w:val="sv-SE"/>
              </w:rPr>
              <w:t>LHTN VIỆT NAM T</w:t>
            </w:r>
            <w:r w:rsidRPr="000D717C">
              <w:rPr>
                <w:rFonts w:ascii="Times New Roman" w:hAnsi="Times New Roman"/>
                <w:b/>
                <w:bCs/>
                <w:lang w:val="sv-SE"/>
              </w:rPr>
              <w:t>ỈNH</w:t>
            </w:r>
          </w:p>
          <w:p w:rsidR="00741D34" w:rsidRDefault="00741D34" w:rsidP="00C0566D">
            <w:pPr>
              <w:spacing w:before="20" w:after="20"/>
              <w:jc w:val="center"/>
              <w:rPr>
                <w:rFonts w:ascii="Times New Roman" w:hAnsi="Times New Roman"/>
                <w:lang w:val="sv-SE"/>
              </w:rPr>
            </w:pPr>
            <w:r w:rsidRPr="000D717C">
              <w:rPr>
                <w:rFonts w:ascii="Times New Roman" w:hAnsi="Times New Roman"/>
                <w:lang w:val="sv-SE"/>
              </w:rPr>
              <w:t>CHỦ TỊCH</w:t>
            </w:r>
          </w:p>
          <w:p w:rsidR="00741D34" w:rsidRPr="00A26608" w:rsidRDefault="00741D34" w:rsidP="00C0566D">
            <w:pPr>
              <w:spacing w:before="20" w:after="20"/>
              <w:jc w:val="center"/>
              <w:rPr>
                <w:rFonts w:ascii="Times New Roman" w:hAnsi="Times New Roman"/>
                <w:sz w:val="16"/>
                <w:szCs w:val="16"/>
                <w:lang w:val="sv-SE"/>
              </w:rPr>
            </w:pPr>
          </w:p>
          <w:p w:rsidR="00741D34" w:rsidRPr="000D717C" w:rsidRDefault="00741D34" w:rsidP="00C0566D">
            <w:pPr>
              <w:spacing w:before="20" w:after="20"/>
              <w:jc w:val="center"/>
              <w:rPr>
                <w:rFonts w:ascii="Times New Roman" w:hAnsi="Times New Roman"/>
                <w:lang w:val="sv-SE"/>
              </w:rPr>
            </w:pPr>
          </w:p>
          <w:p w:rsidR="00741D34" w:rsidRPr="000D717C" w:rsidRDefault="00741D34" w:rsidP="00C0566D">
            <w:pPr>
              <w:spacing w:before="20" w:after="20"/>
              <w:jc w:val="center"/>
              <w:rPr>
                <w:rFonts w:ascii="Times New Roman" w:hAnsi="Times New Roman"/>
                <w:lang w:val="sv-SE"/>
              </w:rPr>
            </w:pPr>
          </w:p>
          <w:p w:rsidR="00741D34" w:rsidRPr="000D717C" w:rsidRDefault="00741D34" w:rsidP="00C0566D">
            <w:pPr>
              <w:spacing w:before="20" w:after="20"/>
              <w:jc w:val="center"/>
              <w:rPr>
                <w:rFonts w:ascii="Times New Roman" w:hAnsi="Times New Roman"/>
                <w:lang w:val="sv-SE"/>
              </w:rPr>
            </w:pPr>
          </w:p>
          <w:p w:rsidR="00741D34" w:rsidRPr="00A26608" w:rsidRDefault="00741D34" w:rsidP="00C0566D">
            <w:pPr>
              <w:spacing w:before="20" w:after="20"/>
              <w:jc w:val="center"/>
              <w:rPr>
                <w:rFonts w:ascii="Times New Roman" w:hAnsi="Times New Roman"/>
                <w:sz w:val="16"/>
                <w:szCs w:val="16"/>
                <w:lang w:val="sv-SE"/>
              </w:rPr>
            </w:pPr>
          </w:p>
          <w:p w:rsidR="00741D34" w:rsidRDefault="00741D34" w:rsidP="00C0566D">
            <w:pPr>
              <w:spacing w:before="20" w:after="20"/>
              <w:jc w:val="center"/>
              <w:rPr>
                <w:rFonts w:ascii="Times New Roman" w:hAnsi="Times New Roman"/>
                <w:b/>
                <w:sz w:val="26"/>
                <w:szCs w:val="26"/>
                <w:lang w:val="sv-SE"/>
              </w:rPr>
            </w:pPr>
            <w:r>
              <w:rPr>
                <w:rFonts w:ascii="Times New Roman" w:hAnsi="Times New Roman"/>
                <w:b/>
                <w:bCs/>
                <w:lang w:val="sv-SE"/>
              </w:rPr>
              <w:t>Lương Đình Tiên</w:t>
            </w:r>
          </w:p>
        </w:tc>
      </w:tr>
    </w:tbl>
    <w:p w:rsidR="007A1E36" w:rsidRPr="00451F13" w:rsidRDefault="007A1E36" w:rsidP="00451F13">
      <w:pPr>
        <w:spacing w:before="20" w:after="20"/>
        <w:rPr>
          <w:rFonts w:ascii="Times New Roman" w:hAnsi="Times New Roman"/>
          <w:bCs/>
          <w:sz w:val="24"/>
          <w:szCs w:val="24"/>
          <w:lang w:val="sv-SE"/>
        </w:rPr>
      </w:pPr>
    </w:p>
    <w:sectPr w:rsidR="007A1E36" w:rsidRPr="00451F13" w:rsidSect="007C360D">
      <w:headerReference w:type="even" r:id="rId6"/>
      <w:headerReference w:type="default" r:id="rId7"/>
      <w:pgSz w:w="12240" w:h="15840"/>
      <w:pgMar w:top="851" w:right="851" w:bottom="1134" w:left="1701" w:header="454" w:footer="45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347" w:rsidRDefault="00C12347" w:rsidP="005336EF">
      <w:r>
        <w:separator/>
      </w:r>
    </w:p>
  </w:endnote>
  <w:endnote w:type="continuationSeparator" w:id="1">
    <w:p w:rsidR="00C12347" w:rsidRDefault="00C12347" w:rsidP="00533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347" w:rsidRDefault="00C12347" w:rsidP="005336EF">
      <w:r>
        <w:separator/>
      </w:r>
    </w:p>
  </w:footnote>
  <w:footnote w:type="continuationSeparator" w:id="1">
    <w:p w:rsidR="00C12347" w:rsidRDefault="00C12347" w:rsidP="00533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36" w:rsidRDefault="00D73537" w:rsidP="00416BE1">
    <w:pPr>
      <w:pStyle w:val="Header"/>
      <w:framePr w:wrap="around" w:vAnchor="text" w:hAnchor="margin" w:xAlign="center" w:y="1"/>
      <w:rPr>
        <w:rStyle w:val="PageNumber"/>
      </w:rPr>
    </w:pPr>
    <w:r>
      <w:rPr>
        <w:rStyle w:val="PageNumber"/>
      </w:rPr>
      <w:fldChar w:fldCharType="begin"/>
    </w:r>
    <w:r w:rsidR="003106BB">
      <w:rPr>
        <w:rStyle w:val="PageNumber"/>
      </w:rPr>
      <w:instrText xml:space="preserve">PAGE  </w:instrText>
    </w:r>
    <w:r>
      <w:rPr>
        <w:rStyle w:val="PageNumber"/>
      </w:rPr>
      <w:fldChar w:fldCharType="end"/>
    </w:r>
  </w:p>
  <w:p w:rsidR="00852336" w:rsidRDefault="00C123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36" w:rsidRDefault="00D73537" w:rsidP="00416BE1">
    <w:pPr>
      <w:pStyle w:val="Header"/>
      <w:framePr w:wrap="around" w:vAnchor="text" w:hAnchor="margin" w:xAlign="center" w:y="1"/>
      <w:rPr>
        <w:rStyle w:val="PageNumber"/>
      </w:rPr>
    </w:pPr>
    <w:r>
      <w:rPr>
        <w:rStyle w:val="PageNumber"/>
      </w:rPr>
      <w:fldChar w:fldCharType="begin"/>
    </w:r>
    <w:r w:rsidR="003106BB">
      <w:rPr>
        <w:rStyle w:val="PageNumber"/>
      </w:rPr>
      <w:instrText xml:space="preserve">PAGE  </w:instrText>
    </w:r>
    <w:r>
      <w:rPr>
        <w:rStyle w:val="PageNumber"/>
      </w:rPr>
      <w:fldChar w:fldCharType="separate"/>
    </w:r>
    <w:r w:rsidR="00992DDE">
      <w:rPr>
        <w:rStyle w:val="PageNumber"/>
        <w:noProof/>
      </w:rPr>
      <w:t>7</w:t>
    </w:r>
    <w:r>
      <w:rPr>
        <w:rStyle w:val="PageNumber"/>
      </w:rPr>
      <w:fldChar w:fldCharType="end"/>
    </w:r>
  </w:p>
  <w:p w:rsidR="00852336" w:rsidRPr="00547633" w:rsidRDefault="00C12347">
    <w:pPr>
      <w:pStyle w:val="Header"/>
      <w:rPr>
        <w:rFonts w:ascii="Times New Roman" w:hAnsi="Times New Roman"/>
        <w:lang w:val="nl-N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savePreviewPicture/>
  <w:footnotePr>
    <w:footnote w:id="0"/>
    <w:footnote w:id="1"/>
  </w:footnotePr>
  <w:endnotePr>
    <w:endnote w:id="0"/>
    <w:endnote w:id="1"/>
  </w:endnotePr>
  <w:compat/>
  <w:rsids>
    <w:rsidRoot w:val="00741D34"/>
    <w:rsid w:val="000001E1"/>
    <w:rsid w:val="00053C67"/>
    <w:rsid w:val="000927C4"/>
    <w:rsid w:val="000B0474"/>
    <w:rsid w:val="001C6344"/>
    <w:rsid w:val="001D19E8"/>
    <w:rsid w:val="00234F59"/>
    <w:rsid w:val="00272875"/>
    <w:rsid w:val="002C64D9"/>
    <w:rsid w:val="002E4369"/>
    <w:rsid w:val="003106BB"/>
    <w:rsid w:val="00320264"/>
    <w:rsid w:val="003326AA"/>
    <w:rsid w:val="0039042B"/>
    <w:rsid w:val="00393A4A"/>
    <w:rsid w:val="003F6B6A"/>
    <w:rsid w:val="00451F13"/>
    <w:rsid w:val="004712FE"/>
    <w:rsid w:val="00481994"/>
    <w:rsid w:val="004914B9"/>
    <w:rsid w:val="004B6DFD"/>
    <w:rsid w:val="00523664"/>
    <w:rsid w:val="005336EF"/>
    <w:rsid w:val="0055092F"/>
    <w:rsid w:val="0055238E"/>
    <w:rsid w:val="00637442"/>
    <w:rsid w:val="006818B4"/>
    <w:rsid w:val="00741D34"/>
    <w:rsid w:val="007A1E36"/>
    <w:rsid w:val="007C186D"/>
    <w:rsid w:val="007C360D"/>
    <w:rsid w:val="00863180"/>
    <w:rsid w:val="00866CC0"/>
    <w:rsid w:val="008673FC"/>
    <w:rsid w:val="00904049"/>
    <w:rsid w:val="00992DDE"/>
    <w:rsid w:val="009C7C4A"/>
    <w:rsid w:val="00A21B57"/>
    <w:rsid w:val="00A272F6"/>
    <w:rsid w:val="00A6675F"/>
    <w:rsid w:val="00A8191D"/>
    <w:rsid w:val="00A878ED"/>
    <w:rsid w:val="00AA667C"/>
    <w:rsid w:val="00AA7A9C"/>
    <w:rsid w:val="00AE4D52"/>
    <w:rsid w:val="00B016DC"/>
    <w:rsid w:val="00B06B55"/>
    <w:rsid w:val="00B5046A"/>
    <w:rsid w:val="00BF36AD"/>
    <w:rsid w:val="00C0357A"/>
    <w:rsid w:val="00C12347"/>
    <w:rsid w:val="00C251E0"/>
    <w:rsid w:val="00C52174"/>
    <w:rsid w:val="00C87E24"/>
    <w:rsid w:val="00CF2343"/>
    <w:rsid w:val="00D13E13"/>
    <w:rsid w:val="00D73537"/>
    <w:rsid w:val="00DC45F5"/>
    <w:rsid w:val="00E92336"/>
    <w:rsid w:val="00F41246"/>
    <w:rsid w:val="00FD0584"/>
    <w:rsid w:val="00FD437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4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34"/>
    <w:pPr>
      <w:spacing w:after="0"/>
      <w:ind w:firstLine="0"/>
      <w:jc w:val="left"/>
    </w:pPr>
    <w:rPr>
      <w:rFonts w:ascii=".VnTime" w:eastAsia="Times New Roman" w:hAnsi=".VnTime" w:cs="Times New Roman"/>
      <w:szCs w:val="28"/>
      <w:lang w:val="en-US"/>
    </w:rPr>
  </w:style>
  <w:style w:type="paragraph" w:styleId="Heading5">
    <w:name w:val="heading 5"/>
    <w:basedOn w:val="Normal"/>
    <w:next w:val="Normal"/>
    <w:link w:val="Heading5Char"/>
    <w:qFormat/>
    <w:rsid w:val="00741D34"/>
    <w:pPr>
      <w:keepNext/>
      <w:outlineLvl w:val="4"/>
    </w:pPr>
    <w:rPr>
      <w:rFonts w:ascii=".VnTimeH" w:hAnsi=".VnTimeH"/>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41D34"/>
    <w:rPr>
      <w:rFonts w:ascii=".VnTimeH" w:eastAsia="Times New Roman" w:hAnsi=".VnTimeH" w:cs="Times New Roman"/>
      <w:b/>
      <w:bCs/>
      <w:sz w:val="24"/>
      <w:szCs w:val="28"/>
      <w:lang w:val="en-US"/>
    </w:rPr>
  </w:style>
  <w:style w:type="paragraph" w:styleId="BodyText">
    <w:name w:val="Body Text"/>
    <w:basedOn w:val="Normal"/>
    <w:link w:val="BodyTextChar"/>
    <w:rsid w:val="00741D34"/>
    <w:rPr>
      <w:szCs w:val="24"/>
    </w:rPr>
  </w:style>
  <w:style w:type="character" w:customStyle="1" w:styleId="BodyTextChar">
    <w:name w:val="Body Text Char"/>
    <w:basedOn w:val="DefaultParagraphFont"/>
    <w:link w:val="BodyText"/>
    <w:rsid w:val="00741D34"/>
    <w:rPr>
      <w:rFonts w:ascii=".VnTime" w:eastAsia="Times New Roman" w:hAnsi=".VnTime" w:cs="Times New Roman"/>
      <w:szCs w:val="24"/>
      <w:lang w:val="en-US"/>
    </w:rPr>
  </w:style>
  <w:style w:type="paragraph" w:styleId="BodyText2">
    <w:name w:val="Body Text 2"/>
    <w:basedOn w:val="Normal"/>
    <w:link w:val="BodyText2Char"/>
    <w:rsid w:val="00741D34"/>
    <w:pPr>
      <w:jc w:val="both"/>
    </w:pPr>
    <w:rPr>
      <w:szCs w:val="24"/>
    </w:rPr>
  </w:style>
  <w:style w:type="character" w:customStyle="1" w:styleId="BodyText2Char">
    <w:name w:val="Body Text 2 Char"/>
    <w:basedOn w:val="DefaultParagraphFont"/>
    <w:link w:val="BodyText2"/>
    <w:rsid w:val="00741D34"/>
    <w:rPr>
      <w:rFonts w:ascii=".VnTime" w:eastAsia="Times New Roman" w:hAnsi=".VnTime" w:cs="Times New Roman"/>
      <w:szCs w:val="24"/>
      <w:lang w:val="en-US"/>
    </w:rPr>
  </w:style>
  <w:style w:type="paragraph" w:styleId="Footer">
    <w:name w:val="footer"/>
    <w:basedOn w:val="Normal"/>
    <w:link w:val="FooterChar"/>
    <w:rsid w:val="00741D34"/>
    <w:pPr>
      <w:tabs>
        <w:tab w:val="center" w:pos="4320"/>
        <w:tab w:val="right" w:pos="8640"/>
      </w:tabs>
    </w:pPr>
    <w:rPr>
      <w:rFonts w:ascii="VNI-Times" w:hAnsi="VNI-Times"/>
      <w:sz w:val="24"/>
      <w:szCs w:val="20"/>
    </w:rPr>
  </w:style>
  <w:style w:type="character" w:customStyle="1" w:styleId="FooterChar">
    <w:name w:val="Footer Char"/>
    <w:basedOn w:val="DefaultParagraphFont"/>
    <w:link w:val="Footer"/>
    <w:rsid w:val="00741D34"/>
    <w:rPr>
      <w:rFonts w:ascii="VNI-Times" w:eastAsia="Times New Roman" w:hAnsi="VNI-Times" w:cs="Times New Roman"/>
      <w:sz w:val="24"/>
      <w:szCs w:val="20"/>
      <w:lang w:val="en-US"/>
    </w:rPr>
  </w:style>
  <w:style w:type="paragraph" w:styleId="Header">
    <w:name w:val="header"/>
    <w:basedOn w:val="Normal"/>
    <w:link w:val="HeaderChar"/>
    <w:rsid w:val="00741D34"/>
    <w:pPr>
      <w:tabs>
        <w:tab w:val="center" w:pos="4320"/>
        <w:tab w:val="right" w:pos="8640"/>
      </w:tabs>
    </w:pPr>
  </w:style>
  <w:style w:type="character" w:customStyle="1" w:styleId="HeaderChar">
    <w:name w:val="Header Char"/>
    <w:basedOn w:val="DefaultParagraphFont"/>
    <w:link w:val="Header"/>
    <w:rsid w:val="00741D34"/>
    <w:rPr>
      <w:rFonts w:ascii=".VnTime" w:eastAsia="Times New Roman" w:hAnsi=".VnTime" w:cs="Times New Roman"/>
      <w:szCs w:val="28"/>
      <w:lang w:val="en-US"/>
    </w:rPr>
  </w:style>
  <w:style w:type="paragraph" w:styleId="BodyTextIndent2">
    <w:name w:val="Body Text Indent 2"/>
    <w:basedOn w:val="Normal"/>
    <w:link w:val="BodyTextIndent2Char"/>
    <w:rsid w:val="00741D34"/>
    <w:pPr>
      <w:spacing w:after="120" w:line="480" w:lineRule="auto"/>
      <w:ind w:left="360"/>
    </w:pPr>
  </w:style>
  <w:style w:type="character" w:customStyle="1" w:styleId="BodyTextIndent2Char">
    <w:name w:val="Body Text Indent 2 Char"/>
    <w:basedOn w:val="DefaultParagraphFont"/>
    <w:link w:val="BodyTextIndent2"/>
    <w:rsid w:val="00741D34"/>
    <w:rPr>
      <w:rFonts w:ascii=".VnTime" w:eastAsia="Times New Roman" w:hAnsi=".VnTime" w:cs="Times New Roman"/>
      <w:szCs w:val="28"/>
      <w:lang w:val="en-US"/>
    </w:rPr>
  </w:style>
  <w:style w:type="character" w:styleId="PageNumber">
    <w:name w:val="page number"/>
    <w:basedOn w:val="DefaultParagraphFont"/>
    <w:rsid w:val="00741D34"/>
  </w:style>
  <w:style w:type="character" w:styleId="Strong">
    <w:name w:val="Strong"/>
    <w:basedOn w:val="DefaultParagraphFont"/>
    <w:qFormat/>
    <w:rsid w:val="00741D34"/>
    <w:rPr>
      <w:b/>
      <w:bCs/>
    </w:rPr>
  </w:style>
  <w:style w:type="paragraph" w:customStyle="1" w:styleId="noidungbaiviet">
    <w:name w:val="noi_dung_bai_viet"/>
    <w:basedOn w:val="Normal"/>
    <w:rsid w:val="00741D34"/>
    <w:pPr>
      <w:spacing w:before="100" w:beforeAutospacing="1" w:after="100" w:afterAutospacing="1"/>
    </w:pPr>
    <w:rPr>
      <w:rFonts w:ascii="Times New Roman" w:hAnsi="Times New Roman"/>
      <w:sz w:val="24"/>
      <w:szCs w:val="24"/>
    </w:rPr>
  </w:style>
  <w:style w:type="paragraph" w:customStyle="1" w:styleId="la">
    <w:name w:val="la"/>
    <w:basedOn w:val="Normal"/>
    <w:rsid w:val="00741D34"/>
    <w:pPr>
      <w:widowControl w:val="0"/>
      <w:spacing w:before="240" w:line="300" w:lineRule="exact"/>
    </w:pPr>
    <w:rPr>
      <w:rFonts w:ascii="Times New Roman" w:hAnsi="Times New Roman"/>
      <w:b/>
      <w:noProof/>
      <w:sz w:val="24"/>
      <w:szCs w:val="24"/>
      <w:lang w:val="vi-VN"/>
    </w:rPr>
  </w:style>
  <w:style w:type="paragraph" w:styleId="ListParagraph">
    <w:name w:val="List Paragraph"/>
    <w:basedOn w:val="Normal"/>
    <w:qFormat/>
    <w:rsid w:val="00741D34"/>
    <w:pPr>
      <w:spacing w:after="200" w:line="276" w:lineRule="auto"/>
      <w:ind w:left="720"/>
      <w:contextualSpacing/>
    </w:pPr>
    <w:rPr>
      <w:rFonts w:ascii="Calibri" w:eastAsia="Calibri" w:hAnsi="Calibri"/>
      <w:noProof/>
      <w:sz w:val="22"/>
      <w:szCs w:val="22"/>
      <w:lang w:val="vi-VN"/>
    </w:rPr>
  </w:style>
  <w:style w:type="paragraph" w:customStyle="1" w:styleId="Default">
    <w:name w:val="Default"/>
    <w:rsid w:val="00AE4D52"/>
    <w:pPr>
      <w:autoSpaceDE w:val="0"/>
      <w:autoSpaceDN w:val="0"/>
      <w:adjustRightInd w:val="0"/>
      <w:spacing w:after="0"/>
      <w:ind w:firstLine="0"/>
      <w:jc w:val="left"/>
    </w:pPr>
    <w:rPr>
      <w:rFonts w:eastAsia="Times New Roman" w:cs="Times New Roman"/>
      <w:color w:val="000000"/>
      <w:sz w:val="24"/>
      <w:szCs w:val="24"/>
      <w:lang w:val="en-US"/>
    </w:rPr>
  </w:style>
  <w:style w:type="paragraph" w:customStyle="1" w:styleId="italy">
    <w:name w:val="italy"/>
    <w:basedOn w:val="Normal"/>
    <w:rsid w:val="00D13E13"/>
    <w:pPr>
      <w:widowControl w:val="0"/>
      <w:spacing w:before="120" w:line="300" w:lineRule="exact"/>
      <w:ind w:firstLine="454"/>
      <w:jc w:val="both"/>
    </w:pPr>
    <w:rPr>
      <w:rFonts w:ascii="Times New Roman" w:hAnsi="Times New Roman"/>
      <w:i/>
      <w:iCs/>
      <w:sz w:val="26"/>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1</Pages>
  <Words>2689</Words>
  <Characters>15330</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1. Phong trào “Tôi yêu Tổ quốc tôi”</vt:lpstr>
    </vt:vector>
  </TitlesOfParts>
  <Company/>
  <LinksUpToDate>false</LinksUpToDate>
  <CharactersWithSpaces>17984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2019-12-25T01:56:00Z</cp:lastPrinted>
  <dcterms:created xsi:type="dcterms:W3CDTF">2019-12-02T00:33:00Z</dcterms:created>
  <dcterms:modified xsi:type="dcterms:W3CDTF">2019-12-25T09:58:00Z</dcterms:modified>
</cp:coreProperties>
</file>