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tblInd w:w="-176" w:type="dxa"/>
        <w:tblLook w:val="04A0" w:firstRow="1" w:lastRow="0" w:firstColumn="1" w:lastColumn="0" w:noHBand="0" w:noVBand="1"/>
      </w:tblPr>
      <w:tblGrid>
        <w:gridCol w:w="4140"/>
        <w:gridCol w:w="5245"/>
      </w:tblGrid>
      <w:tr w:rsidR="005E78A2" w:rsidRPr="00880B5B" w:rsidTr="00CA6ABB">
        <w:trPr>
          <w:trHeight w:val="936"/>
        </w:trPr>
        <w:tc>
          <w:tcPr>
            <w:tcW w:w="4140" w:type="dxa"/>
            <w:shd w:val="clear" w:color="auto" w:fill="auto"/>
          </w:tcPr>
          <w:p w:rsidR="00CA6ABB" w:rsidRPr="00880B5B" w:rsidRDefault="005E78A2" w:rsidP="00CA6ABB">
            <w:pPr>
              <w:spacing w:after="0" w:line="240" w:lineRule="auto"/>
              <w:jc w:val="center"/>
              <w:rPr>
                <w:rFonts w:cs="Times New Roman"/>
                <w:b/>
                <w:bCs/>
                <w:szCs w:val="28"/>
                <w:lang w:val="sv-SE"/>
              </w:rPr>
            </w:pPr>
            <w:r w:rsidRPr="00880B5B">
              <w:rPr>
                <w:rFonts w:cs="Times New Roman"/>
                <w:b/>
                <w:bCs/>
                <w:szCs w:val="28"/>
                <w:lang w:val="sv-SE"/>
              </w:rPr>
              <w:t>BCH ĐOÀN TỈNH BÌNH ĐỊNH</w:t>
            </w:r>
          </w:p>
          <w:p w:rsidR="005E78A2" w:rsidRPr="00880B5B" w:rsidRDefault="005E78A2" w:rsidP="00CA6ABB">
            <w:pPr>
              <w:spacing w:after="0" w:line="240" w:lineRule="auto"/>
              <w:jc w:val="center"/>
              <w:rPr>
                <w:rFonts w:cs="Times New Roman"/>
                <w:b/>
                <w:bCs/>
                <w:szCs w:val="28"/>
                <w:lang w:val="sv-SE"/>
              </w:rPr>
            </w:pPr>
            <w:r w:rsidRPr="00880B5B">
              <w:rPr>
                <w:rFonts w:cs="Times New Roman"/>
                <w:b/>
                <w:bCs/>
                <w:szCs w:val="28"/>
                <w:lang w:val="sv-SE"/>
              </w:rPr>
              <w:t>***</w:t>
            </w:r>
          </w:p>
          <w:p w:rsidR="005E78A2" w:rsidRPr="00880B5B" w:rsidRDefault="005E78A2" w:rsidP="001E2F61">
            <w:pPr>
              <w:spacing w:after="0" w:line="240" w:lineRule="auto"/>
              <w:jc w:val="center"/>
              <w:rPr>
                <w:rFonts w:cs="Times New Roman"/>
                <w:bCs/>
                <w:szCs w:val="28"/>
                <w:lang w:val="sv-SE"/>
              </w:rPr>
            </w:pPr>
            <w:r w:rsidRPr="00880B5B">
              <w:rPr>
                <w:rFonts w:cs="Times New Roman"/>
                <w:bCs/>
                <w:szCs w:val="28"/>
                <w:lang w:val="sv-SE"/>
              </w:rPr>
              <w:t>Số</w:t>
            </w:r>
            <w:r w:rsidR="00B74E5C">
              <w:rPr>
                <w:rFonts w:cs="Times New Roman"/>
                <w:bCs/>
                <w:szCs w:val="28"/>
                <w:lang w:val="sv-SE"/>
              </w:rPr>
              <w:t>:</w:t>
            </w:r>
            <w:r w:rsidR="001E2F61">
              <w:rPr>
                <w:rFonts w:cs="Times New Roman"/>
                <w:bCs/>
                <w:szCs w:val="28"/>
                <w:lang w:val="sv-SE"/>
              </w:rPr>
              <w:t xml:space="preserve"> 393</w:t>
            </w:r>
            <w:r w:rsidR="00CA6ABB" w:rsidRPr="00880B5B">
              <w:rPr>
                <w:rFonts w:cs="Times New Roman"/>
                <w:bCs/>
                <w:szCs w:val="28"/>
                <w:lang w:val="sv-SE"/>
              </w:rPr>
              <w:t>-KH/TĐTN-TG</w:t>
            </w:r>
          </w:p>
        </w:tc>
        <w:tc>
          <w:tcPr>
            <w:tcW w:w="5245" w:type="dxa"/>
            <w:shd w:val="clear" w:color="auto" w:fill="auto"/>
          </w:tcPr>
          <w:p w:rsidR="005E78A2" w:rsidRPr="00880B5B" w:rsidRDefault="00CA6ABB" w:rsidP="00CA6ABB">
            <w:pPr>
              <w:spacing w:after="0" w:line="240" w:lineRule="auto"/>
              <w:jc w:val="right"/>
              <w:rPr>
                <w:rFonts w:cs="Times New Roman"/>
                <w:b/>
                <w:bCs/>
                <w:sz w:val="30"/>
                <w:szCs w:val="30"/>
                <w:lang w:val="sv-SE"/>
              </w:rPr>
            </w:pPr>
            <w:r w:rsidRPr="00880B5B">
              <w:rPr>
                <w:rFonts w:cs="Times New Roman"/>
                <w:b/>
                <w:bCs/>
                <w:noProof/>
                <w:sz w:val="30"/>
                <w:szCs w:val="30"/>
              </w:rPr>
              <mc:AlternateContent>
                <mc:Choice Requires="wps">
                  <w:drawing>
                    <wp:anchor distT="0" distB="0" distL="114300" distR="114300" simplePos="0" relativeHeight="251659264" behindDoc="0" locked="0" layoutInCell="1" allowOverlap="1">
                      <wp:simplePos x="0" y="0"/>
                      <wp:positionH relativeFrom="column">
                        <wp:posOffset>756920</wp:posOffset>
                      </wp:positionH>
                      <wp:positionV relativeFrom="paragraph">
                        <wp:posOffset>207645</wp:posOffset>
                      </wp:positionV>
                      <wp:extent cx="24257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242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BA7B5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6pt,16.35pt" to="250.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" strokecolor="black [3200]" strokeweight=".5pt">
                      <v:stroke joinstyle="miter"/>
                    </v:line>
                  </w:pict>
                </mc:Fallback>
              </mc:AlternateContent>
            </w:r>
            <w:r w:rsidR="005E78A2" w:rsidRPr="00880B5B">
              <w:rPr>
                <w:rFonts w:cs="Times New Roman"/>
                <w:b/>
                <w:bCs/>
                <w:sz w:val="30"/>
                <w:szCs w:val="30"/>
                <w:lang w:val="sv-SE"/>
              </w:rPr>
              <w:t xml:space="preserve">     ĐOÀN TNCS HỒ CHÍ MINH</w:t>
            </w:r>
          </w:p>
          <w:p w:rsidR="005E78A2" w:rsidRPr="00880B5B" w:rsidRDefault="005E78A2" w:rsidP="00CA6ABB">
            <w:pPr>
              <w:spacing w:after="0" w:line="240" w:lineRule="auto"/>
              <w:jc w:val="right"/>
              <w:rPr>
                <w:rFonts w:cs="Times New Roman"/>
                <w:b/>
                <w:bCs/>
                <w:szCs w:val="28"/>
                <w:lang w:val="sv-SE"/>
              </w:rPr>
            </w:pPr>
          </w:p>
          <w:p w:rsidR="005E78A2" w:rsidRPr="00880B5B" w:rsidRDefault="005E78A2" w:rsidP="001E2F61">
            <w:pPr>
              <w:spacing w:after="0" w:line="240" w:lineRule="auto"/>
              <w:jc w:val="right"/>
              <w:rPr>
                <w:rFonts w:cs="Times New Roman"/>
                <w:bCs/>
                <w:i/>
                <w:sz w:val="26"/>
                <w:szCs w:val="26"/>
                <w:lang w:val="sv-SE"/>
              </w:rPr>
            </w:pPr>
            <w:r w:rsidRPr="00880B5B">
              <w:rPr>
                <w:rFonts w:cs="Times New Roman"/>
                <w:bCs/>
                <w:i/>
                <w:sz w:val="26"/>
                <w:szCs w:val="26"/>
                <w:lang w:val="sv-SE"/>
              </w:rPr>
              <w:t>Bình Đị</w:t>
            </w:r>
            <w:r w:rsidR="00FB32FC" w:rsidRPr="00880B5B">
              <w:rPr>
                <w:rFonts w:cs="Times New Roman"/>
                <w:bCs/>
                <w:i/>
                <w:sz w:val="26"/>
                <w:szCs w:val="26"/>
                <w:lang w:val="sv-SE"/>
              </w:rPr>
              <w:t>nh, ngày</w:t>
            </w:r>
            <w:r w:rsidR="001E2F61">
              <w:rPr>
                <w:rFonts w:cs="Times New Roman"/>
                <w:bCs/>
                <w:i/>
                <w:sz w:val="26"/>
                <w:szCs w:val="26"/>
                <w:lang w:val="sv-SE"/>
              </w:rPr>
              <w:t xml:space="preserve"> </w:t>
            </w:r>
            <w:bookmarkStart w:id="0" w:name="_GoBack"/>
            <w:bookmarkEnd w:id="0"/>
            <w:r w:rsidR="001E2F61">
              <w:rPr>
                <w:rFonts w:cs="Times New Roman"/>
                <w:bCs/>
                <w:i/>
                <w:sz w:val="26"/>
                <w:szCs w:val="26"/>
                <w:lang w:val="sv-SE"/>
              </w:rPr>
              <w:t xml:space="preserve">24 </w:t>
            </w:r>
            <w:r w:rsidR="00FB32FC" w:rsidRPr="00880B5B">
              <w:rPr>
                <w:rFonts w:cs="Times New Roman"/>
                <w:bCs/>
                <w:i/>
                <w:sz w:val="26"/>
                <w:szCs w:val="26"/>
                <w:lang w:val="sv-SE"/>
              </w:rPr>
              <w:t>tháng 6</w:t>
            </w:r>
            <w:r w:rsidR="00B74E5C">
              <w:rPr>
                <w:rFonts w:cs="Times New Roman"/>
                <w:bCs/>
                <w:i/>
                <w:sz w:val="26"/>
                <w:szCs w:val="26"/>
                <w:lang w:val="sv-SE"/>
              </w:rPr>
              <w:t xml:space="preserve"> năm 2021</w:t>
            </w:r>
          </w:p>
        </w:tc>
      </w:tr>
    </w:tbl>
    <w:p w:rsidR="00CA6ABB" w:rsidRPr="00880B5B" w:rsidRDefault="00CA6ABB" w:rsidP="005E78A2">
      <w:pPr>
        <w:spacing w:after="0" w:line="240" w:lineRule="auto"/>
        <w:jc w:val="center"/>
        <w:rPr>
          <w:rFonts w:cs="Times New Roman"/>
          <w:b/>
          <w:bCs/>
          <w:sz w:val="32"/>
          <w:szCs w:val="28"/>
        </w:rPr>
      </w:pPr>
    </w:p>
    <w:p w:rsidR="0027581E" w:rsidRPr="0055618A" w:rsidRDefault="0027581E" w:rsidP="005E78A2">
      <w:pPr>
        <w:spacing w:after="0" w:line="240" w:lineRule="auto"/>
        <w:jc w:val="center"/>
        <w:rPr>
          <w:rFonts w:cs="Times New Roman"/>
          <w:b/>
          <w:bCs/>
          <w:sz w:val="16"/>
          <w:szCs w:val="28"/>
        </w:rPr>
      </w:pPr>
    </w:p>
    <w:p w:rsidR="005E78A2" w:rsidRPr="00880B5B" w:rsidRDefault="005E78A2" w:rsidP="005E78A2">
      <w:pPr>
        <w:spacing w:after="0" w:line="240" w:lineRule="auto"/>
        <w:jc w:val="center"/>
        <w:rPr>
          <w:rFonts w:cs="Times New Roman"/>
          <w:sz w:val="32"/>
          <w:szCs w:val="28"/>
        </w:rPr>
      </w:pPr>
      <w:r w:rsidRPr="00880B5B">
        <w:rPr>
          <w:rFonts w:cs="Times New Roman"/>
          <w:b/>
          <w:bCs/>
          <w:sz w:val="32"/>
          <w:szCs w:val="28"/>
        </w:rPr>
        <w:t>KẾ HOẠCH</w:t>
      </w:r>
    </w:p>
    <w:p w:rsidR="005E78A2" w:rsidRPr="00880B5B" w:rsidRDefault="005E78A2" w:rsidP="005E78A2">
      <w:pPr>
        <w:spacing w:after="0" w:line="240" w:lineRule="auto"/>
        <w:jc w:val="center"/>
        <w:rPr>
          <w:rFonts w:cs="Times New Roman"/>
          <w:b/>
          <w:bCs/>
          <w:spacing w:val="-4"/>
          <w:szCs w:val="28"/>
        </w:rPr>
      </w:pPr>
      <w:r w:rsidRPr="00880B5B">
        <w:rPr>
          <w:rFonts w:cs="Times New Roman"/>
          <w:b/>
          <w:bCs/>
          <w:spacing w:val="-4"/>
          <w:szCs w:val="28"/>
        </w:rPr>
        <w:t>Tổ chức các hoạt động kỷ niệm 7</w:t>
      </w:r>
      <w:r w:rsidR="00B74E5C">
        <w:rPr>
          <w:rFonts w:cs="Times New Roman"/>
          <w:b/>
          <w:bCs/>
          <w:spacing w:val="-4"/>
          <w:szCs w:val="28"/>
        </w:rPr>
        <w:t>4</w:t>
      </w:r>
      <w:r w:rsidRPr="00880B5B">
        <w:rPr>
          <w:rFonts w:cs="Times New Roman"/>
          <w:b/>
          <w:bCs/>
          <w:spacing w:val="-4"/>
          <w:szCs w:val="28"/>
        </w:rPr>
        <w:t xml:space="preserve"> năm Ngày Thương binh - Liệt sỹ</w:t>
      </w:r>
    </w:p>
    <w:p w:rsidR="005E78A2" w:rsidRPr="00880B5B" w:rsidRDefault="005E78A2" w:rsidP="005E78A2">
      <w:pPr>
        <w:spacing w:after="0" w:line="240" w:lineRule="auto"/>
        <w:jc w:val="center"/>
        <w:rPr>
          <w:rFonts w:cs="Times New Roman"/>
          <w:b/>
          <w:bCs/>
          <w:szCs w:val="28"/>
        </w:rPr>
      </w:pPr>
      <w:r w:rsidRPr="00880B5B">
        <w:rPr>
          <w:rFonts w:cs="Times New Roman"/>
          <w:b/>
          <w:bCs/>
          <w:szCs w:val="28"/>
        </w:rPr>
        <w:t>(27/7/1947 - 27/7/20</w:t>
      </w:r>
      <w:r w:rsidR="00B74E5C">
        <w:rPr>
          <w:rFonts w:cs="Times New Roman"/>
          <w:b/>
          <w:bCs/>
          <w:szCs w:val="28"/>
        </w:rPr>
        <w:t>21</w:t>
      </w:r>
      <w:r w:rsidRPr="00880B5B">
        <w:rPr>
          <w:rFonts w:cs="Times New Roman"/>
          <w:b/>
          <w:bCs/>
          <w:szCs w:val="28"/>
        </w:rPr>
        <w:t>)</w:t>
      </w:r>
    </w:p>
    <w:p w:rsidR="005E78A2" w:rsidRPr="00880B5B" w:rsidRDefault="005E78A2" w:rsidP="005E78A2">
      <w:pPr>
        <w:spacing w:after="0" w:line="240" w:lineRule="auto"/>
        <w:jc w:val="center"/>
        <w:rPr>
          <w:rFonts w:cs="Times New Roman"/>
          <w:bCs/>
          <w:szCs w:val="28"/>
        </w:rPr>
      </w:pPr>
      <w:r w:rsidRPr="00880B5B">
        <w:rPr>
          <w:rFonts w:cs="Times New Roman"/>
          <w:bCs/>
          <w:szCs w:val="28"/>
        </w:rPr>
        <w:t>______</w:t>
      </w:r>
    </w:p>
    <w:p w:rsidR="005E78A2" w:rsidRPr="00880B5B" w:rsidRDefault="005E78A2" w:rsidP="005E78A2">
      <w:pPr>
        <w:spacing w:after="0" w:line="240" w:lineRule="auto"/>
        <w:jc w:val="center"/>
        <w:rPr>
          <w:rFonts w:cs="Times New Roman"/>
          <w:bCs/>
          <w:sz w:val="18"/>
          <w:szCs w:val="28"/>
        </w:rPr>
      </w:pPr>
    </w:p>
    <w:p w:rsidR="005E78A2" w:rsidRPr="00B32939" w:rsidRDefault="005E78A2" w:rsidP="008F6B63">
      <w:pPr>
        <w:spacing w:before="120" w:after="120" w:line="240" w:lineRule="auto"/>
        <w:ind w:firstLine="567"/>
        <w:jc w:val="both"/>
        <w:rPr>
          <w:rFonts w:cs="Times New Roman"/>
          <w:spacing w:val="-4"/>
          <w:szCs w:val="28"/>
        </w:rPr>
      </w:pPr>
      <w:r w:rsidRPr="00B32939">
        <w:rPr>
          <w:rFonts w:cs="Times New Roman"/>
          <w:spacing w:val="-4"/>
          <w:szCs w:val="28"/>
        </w:rPr>
        <w:t>Thực hiện Chương trình công tác Đoàn và phong trào thanh thiếu nhi tỉnh Bình Định năm 20</w:t>
      </w:r>
      <w:r w:rsidR="00B74E5C" w:rsidRPr="00B32939">
        <w:rPr>
          <w:rFonts w:cs="Times New Roman"/>
          <w:spacing w:val="-4"/>
          <w:szCs w:val="28"/>
        </w:rPr>
        <w:t>21</w:t>
      </w:r>
      <w:r w:rsidRPr="00B32939">
        <w:rPr>
          <w:rFonts w:cs="Times New Roman"/>
          <w:spacing w:val="-4"/>
          <w:szCs w:val="28"/>
        </w:rPr>
        <w:t xml:space="preserve">, Ban Thường vụ Tỉnh đoàn xây dựng </w:t>
      </w:r>
      <w:r w:rsidR="001C4764" w:rsidRPr="00B32939">
        <w:rPr>
          <w:rFonts w:cs="Times New Roman"/>
          <w:spacing w:val="-4"/>
          <w:szCs w:val="28"/>
        </w:rPr>
        <w:t>k</w:t>
      </w:r>
      <w:r w:rsidRPr="00B32939">
        <w:rPr>
          <w:rFonts w:cs="Times New Roman"/>
          <w:spacing w:val="-4"/>
          <w:szCs w:val="28"/>
        </w:rPr>
        <w:t>ế hoạch tổ chức các hoạt động kỷ niệm 7</w:t>
      </w:r>
      <w:r w:rsidR="00B74E5C" w:rsidRPr="00B32939">
        <w:rPr>
          <w:rFonts w:cs="Times New Roman"/>
          <w:spacing w:val="-4"/>
          <w:szCs w:val="28"/>
        </w:rPr>
        <w:t>4</w:t>
      </w:r>
      <w:r w:rsidRPr="00B32939">
        <w:rPr>
          <w:rFonts w:cs="Times New Roman"/>
          <w:spacing w:val="-4"/>
          <w:szCs w:val="28"/>
        </w:rPr>
        <w:t xml:space="preserve"> năm ngày Thương binh - Liệt sỹ với các nội dung, cụ thể như sau:</w:t>
      </w:r>
    </w:p>
    <w:p w:rsidR="005E78A2" w:rsidRPr="00880B5B" w:rsidRDefault="005E78A2" w:rsidP="008F6B63">
      <w:pPr>
        <w:spacing w:before="120" w:after="120" w:line="240" w:lineRule="auto"/>
        <w:ind w:firstLine="567"/>
        <w:jc w:val="both"/>
        <w:rPr>
          <w:rFonts w:cs="Times New Roman"/>
          <w:b/>
          <w:szCs w:val="28"/>
        </w:rPr>
      </w:pPr>
      <w:r w:rsidRPr="00880B5B">
        <w:rPr>
          <w:rFonts w:cs="Times New Roman"/>
          <w:b/>
          <w:szCs w:val="28"/>
        </w:rPr>
        <w:t>I. MỤC ĐÍCH, YÊU CẦU</w:t>
      </w:r>
    </w:p>
    <w:p w:rsidR="005E78A2" w:rsidRPr="00880B5B" w:rsidRDefault="005E78A2" w:rsidP="008F6B63">
      <w:pPr>
        <w:spacing w:before="120" w:after="120" w:line="240" w:lineRule="auto"/>
        <w:ind w:firstLine="567"/>
        <w:jc w:val="both"/>
        <w:rPr>
          <w:rFonts w:cs="Times New Roman"/>
          <w:bCs/>
          <w:szCs w:val="28"/>
        </w:rPr>
      </w:pPr>
      <w:r w:rsidRPr="00880B5B">
        <w:rPr>
          <w:rFonts w:cs="Times New Roman"/>
          <w:b/>
          <w:bCs/>
          <w:szCs w:val="28"/>
        </w:rPr>
        <w:t>1.</w:t>
      </w:r>
      <w:r w:rsidRPr="00880B5B">
        <w:rPr>
          <w:rFonts w:cs="Times New Roman"/>
          <w:bCs/>
          <w:szCs w:val="28"/>
        </w:rPr>
        <w:t xml:space="preserve"> Tuyên truyền về mục đích, ý nghĩa của Ngày Thương binh - Liệt sỹ và đạo lý </w:t>
      </w:r>
      <w:r w:rsidRPr="00AA2C52">
        <w:rPr>
          <w:rFonts w:cs="Times New Roman"/>
          <w:bCs/>
          <w:szCs w:val="28"/>
        </w:rPr>
        <w:t>“Uống nước nhớ nguồn”, “Đền ơn đáp nghĩa”</w:t>
      </w:r>
      <w:r w:rsidRPr="00880B5B">
        <w:rPr>
          <w:rFonts w:cs="Times New Roman"/>
          <w:bCs/>
          <w:szCs w:val="28"/>
        </w:rPr>
        <w:t xml:space="preserve"> trong đoàn viên, thanh thiếu nhi. Thông qua các hoạt động, giáo dục lòng yêu nước, truyền thống cách mạng, tinh thần tự hào dân tộc cho đoàn viên, thanh thiếu </w:t>
      </w:r>
      <w:proofErr w:type="gramStart"/>
      <w:r w:rsidRPr="00880B5B">
        <w:rPr>
          <w:rFonts w:cs="Times New Roman"/>
          <w:bCs/>
          <w:szCs w:val="28"/>
        </w:rPr>
        <w:t>nhi</w:t>
      </w:r>
      <w:proofErr w:type="gramEnd"/>
      <w:r w:rsidRPr="00880B5B">
        <w:rPr>
          <w:rFonts w:cs="Times New Roman"/>
          <w:bCs/>
          <w:szCs w:val="28"/>
        </w:rPr>
        <w:t>.</w:t>
      </w:r>
    </w:p>
    <w:p w:rsidR="005E78A2" w:rsidRPr="00880B5B" w:rsidRDefault="005E78A2" w:rsidP="008F6B63">
      <w:pPr>
        <w:spacing w:before="120" w:after="120" w:line="240" w:lineRule="auto"/>
        <w:ind w:firstLine="567"/>
        <w:jc w:val="both"/>
        <w:rPr>
          <w:rFonts w:cs="Times New Roman"/>
          <w:bCs/>
          <w:szCs w:val="28"/>
        </w:rPr>
      </w:pPr>
      <w:r w:rsidRPr="00880B5B">
        <w:rPr>
          <w:rFonts w:cs="Times New Roman"/>
          <w:b/>
          <w:bCs/>
          <w:szCs w:val="28"/>
        </w:rPr>
        <w:t>2.</w:t>
      </w:r>
      <w:r w:rsidRPr="00880B5B">
        <w:rPr>
          <w:rFonts w:cs="Times New Roman"/>
          <w:bCs/>
          <w:szCs w:val="28"/>
        </w:rPr>
        <w:t xml:space="preserve"> Thể hiện sự tri ân, </w:t>
      </w:r>
      <w:r w:rsidRPr="00880B5B">
        <w:rPr>
          <w:rFonts w:cs="Times New Roman"/>
          <w:bCs/>
          <w:iCs/>
          <w:szCs w:val="28"/>
        </w:rPr>
        <w:t>nâng cao trách nhiệm và vai trò của tuổi trẻ trong</w:t>
      </w:r>
      <w:r w:rsidRPr="00880B5B">
        <w:rPr>
          <w:rFonts w:cs="Times New Roman"/>
          <w:bCs/>
          <w:szCs w:val="28"/>
        </w:rPr>
        <w:t xml:space="preserve"> chăm sóc người có công với cách mạng, gia đình chính sách, thương bệnh binh, gia đình liệt sỹ.</w:t>
      </w:r>
    </w:p>
    <w:p w:rsidR="00490B5D" w:rsidRDefault="005E78A2" w:rsidP="00150B41">
      <w:pPr>
        <w:spacing w:before="120" w:after="120" w:line="240" w:lineRule="auto"/>
        <w:ind w:firstLine="567"/>
        <w:jc w:val="both"/>
        <w:rPr>
          <w:rFonts w:cs="Times New Roman"/>
          <w:bCs/>
          <w:szCs w:val="28"/>
        </w:rPr>
      </w:pPr>
      <w:r w:rsidRPr="00880B5B">
        <w:rPr>
          <w:rFonts w:cs="Times New Roman"/>
          <w:b/>
          <w:bCs/>
          <w:szCs w:val="28"/>
        </w:rPr>
        <w:t>3.</w:t>
      </w:r>
      <w:r w:rsidRPr="00880B5B">
        <w:rPr>
          <w:rFonts w:cs="Times New Roman"/>
          <w:bCs/>
          <w:szCs w:val="28"/>
        </w:rPr>
        <w:t xml:space="preserve"> Các hoạt độ</w:t>
      </w:r>
      <w:r w:rsidR="009315C0">
        <w:rPr>
          <w:rFonts w:cs="Times New Roman"/>
          <w:bCs/>
          <w:szCs w:val="28"/>
        </w:rPr>
        <w:t xml:space="preserve">ng phải </w:t>
      </w:r>
      <w:r w:rsidRPr="00880B5B">
        <w:rPr>
          <w:rFonts w:cs="Times New Roman"/>
          <w:bCs/>
          <w:szCs w:val="28"/>
        </w:rPr>
        <w:t>được tổ chức trong toàn Đoàn, đảm bả</w:t>
      </w:r>
      <w:r w:rsidR="0055386E">
        <w:rPr>
          <w:rFonts w:cs="Times New Roman"/>
          <w:bCs/>
          <w:szCs w:val="28"/>
        </w:rPr>
        <w:t>o tính hiệu quả cũng như các điều kiện phòng chống dịch Covid-19.</w:t>
      </w:r>
    </w:p>
    <w:p w:rsidR="005E78A2" w:rsidRPr="00880B5B" w:rsidRDefault="005E78A2" w:rsidP="008F6B63">
      <w:pPr>
        <w:spacing w:before="120" w:after="120" w:line="240" w:lineRule="auto"/>
        <w:ind w:firstLine="567"/>
        <w:jc w:val="both"/>
        <w:rPr>
          <w:rFonts w:cs="Times New Roman"/>
          <w:b/>
          <w:bCs/>
          <w:szCs w:val="28"/>
        </w:rPr>
      </w:pPr>
      <w:r w:rsidRPr="00880B5B">
        <w:rPr>
          <w:rFonts w:cs="Times New Roman"/>
          <w:b/>
          <w:bCs/>
          <w:szCs w:val="28"/>
        </w:rPr>
        <w:t>II. NỘI DUNG, HÌNH THỨC</w:t>
      </w:r>
    </w:p>
    <w:p w:rsidR="005E78A2" w:rsidRPr="00880B5B" w:rsidRDefault="005E78A2" w:rsidP="008F6B63">
      <w:pPr>
        <w:spacing w:before="120" w:after="120" w:line="240" w:lineRule="auto"/>
        <w:ind w:firstLine="567"/>
        <w:jc w:val="both"/>
        <w:rPr>
          <w:rFonts w:cs="Times New Roman"/>
          <w:b/>
          <w:bCs/>
          <w:szCs w:val="28"/>
        </w:rPr>
      </w:pPr>
      <w:r w:rsidRPr="00880B5B">
        <w:rPr>
          <w:rFonts w:cs="Times New Roman"/>
          <w:b/>
          <w:bCs/>
          <w:szCs w:val="28"/>
        </w:rPr>
        <w:t xml:space="preserve">1. </w:t>
      </w:r>
      <w:r w:rsidRPr="00880B5B">
        <w:rPr>
          <w:rFonts w:cs="Times New Roman"/>
          <w:b/>
          <w:bCs/>
          <w:iCs/>
          <w:szCs w:val="28"/>
        </w:rPr>
        <w:t>Tuyên truyền, giáo dục truyền thống cho đoàn viên, thanh thiế</w:t>
      </w:r>
      <w:r w:rsidR="00FA337A">
        <w:rPr>
          <w:rFonts w:cs="Times New Roman"/>
          <w:b/>
          <w:bCs/>
          <w:iCs/>
          <w:szCs w:val="28"/>
        </w:rPr>
        <w:t xml:space="preserve">u </w:t>
      </w:r>
      <w:proofErr w:type="gramStart"/>
      <w:r w:rsidR="00FA337A">
        <w:rPr>
          <w:rFonts w:cs="Times New Roman"/>
          <w:b/>
          <w:bCs/>
          <w:iCs/>
          <w:szCs w:val="28"/>
        </w:rPr>
        <w:t>nhi</w:t>
      </w:r>
      <w:proofErr w:type="gramEnd"/>
    </w:p>
    <w:p w:rsidR="005E78A2" w:rsidRPr="00880B5B" w:rsidRDefault="005E78A2" w:rsidP="008F6B63">
      <w:pPr>
        <w:pStyle w:val="NormalWeb"/>
        <w:spacing w:before="120" w:beforeAutospacing="0" w:after="120" w:afterAutospacing="0"/>
        <w:ind w:firstLine="567"/>
        <w:jc w:val="both"/>
        <w:rPr>
          <w:sz w:val="28"/>
          <w:szCs w:val="28"/>
        </w:rPr>
      </w:pPr>
      <w:r w:rsidRPr="00880B5B">
        <w:rPr>
          <w:color w:val="000000"/>
          <w:sz w:val="28"/>
          <w:szCs w:val="28"/>
        </w:rPr>
        <w:t xml:space="preserve">- Tuyên truyền các chủ trương của Đảng, chính sách, pháp luật của Nhà nước, chính sách của tỉnh về ưu đãi người có công với cách mạng; </w:t>
      </w:r>
      <w:r w:rsidR="001C4764" w:rsidRPr="00880B5B">
        <w:rPr>
          <w:color w:val="000000"/>
          <w:sz w:val="28"/>
          <w:szCs w:val="28"/>
        </w:rPr>
        <w:t>s</w:t>
      </w:r>
      <w:r w:rsidRPr="00880B5B">
        <w:rPr>
          <w:color w:val="000000"/>
          <w:sz w:val="28"/>
          <w:szCs w:val="28"/>
        </w:rPr>
        <w:t>ự quan tâm của Đảng, Nhà nước, của tỉnh trong phong trào “Đền ơn đáp nghĩa”; quyết liệt đấu tranh phản bác những thông tin, quan điểm sai t</w:t>
      </w:r>
      <w:r w:rsidR="00E5321B">
        <w:rPr>
          <w:color w:val="000000"/>
          <w:sz w:val="28"/>
          <w:szCs w:val="28"/>
        </w:rPr>
        <w:t>rái, xuyên tạc lịch sử, phủ nhận</w:t>
      </w:r>
      <w:r w:rsidRPr="00880B5B">
        <w:rPr>
          <w:color w:val="000000"/>
          <w:sz w:val="28"/>
          <w:szCs w:val="28"/>
        </w:rPr>
        <w:t xml:space="preserve"> vai trò lãnh đạo của Đảng, Chủ tịch Hồ Chí Minh và các tầng lớp nhân dân trong sự nghiệp đấu tranh giành độc lập dân tộc, thống nhất đất nước.</w:t>
      </w:r>
    </w:p>
    <w:p w:rsidR="005E78A2" w:rsidRPr="00880B5B" w:rsidRDefault="005E78A2" w:rsidP="008F6B63">
      <w:pPr>
        <w:pStyle w:val="NormalWeb"/>
        <w:spacing w:before="120" w:beforeAutospacing="0" w:after="120" w:afterAutospacing="0"/>
        <w:ind w:firstLine="567"/>
        <w:jc w:val="both"/>
        <w:rPr>
          <w:sz w:val="28"/>
          <w:szCs w:val="28"/>
        </w:rPr>
      </w:pPr>
      <w:r w:rsidRPr="00880B5B">
        <w:rPr>
          <w:color w:val="000000"/>
          <w:sz w:val="28"/>
          <w:szCs w:val="28"/>
        </w:rPr>
        <w:t>- Tuyên truyền về sự ra đời, ý nghĩa của Ngày Thương binh - Liệt sỹ, truyền thốn</w:t>
      </w:r>
      <w:r w:rsidR="00884FCD">
        <w:rPr>
          <w:color w:val="000000"/>
          <w:sz w:val="28"/>
          <w:szCs w:val="28"/>
        </w:rPr>
        <w:t>g “Đề</w:t>
      </w:r>
      <w:r w:rsidRPr="00880B5B">
        <w:rPr>
          <w:color w:val="000000"/>
          <w:sz w:val="28"/>
          <w:szCs w:val="28"/>
        </w:rPr>
        <w:t>n ơn đáp nghĩa</w:t>
      </w:r>
      <w:r w:rsidR="00AA2C52">
        <w:rPr>
          <w:color w:val="000000"/>
          <w:sz w:val="28"/>
          <w:szCs w:val="28"/>
        </w:rPr>
        <w:t>”,</w:t>
      </w:r>
      <w:r w:rsidRPr="00880B5B">
        <w:rPr>
          <w:color w:val="000000"/>
          <w:sz w:val="28"/>
          <w:szCs w:val="28"/>
        </w:rPr>
        <w:t xml:space="preserve"> </w:t>
      </w:r>
      <w:r w:rsidR="00AA2C52">
        <w:rPr>
          <w:color w:val="000000"/>
          <w:sz w:val="28"/>
          <w:szCs w:val="28"/>
        </w:rPr>
        <w:t>“</w:t>
      </w:r>
      <w:r w:rsidRPr="00880B5B">
        <w:rPr>
          <w:color w:val="000000"/>
          <w:sz w:val="28"/>
          <w:szCs w:val="28"/>
        </w:rPr>
        <w:t>Uống nước nhớ ngu</w:t>
      </w:r>
      <w:r w:rsidR="00FA15DD">
        <w:rPr>
          <w:color w:val="000000"/>
          <w:sz w:val="28"/>
          <w:szCs w:val="28"/>
        </w:rPr>
        <w:t>ồn” gắn với lịch sử</w:t>
      </w:r>
      <w:r w:rsidRPr="00880B5B">
        <w:rPr>
          <w:color w:val="000000"/>
          <w:sz w:val="28"/>
          <w:szCs w:val="28"/>
        </w:rPr>
        <w:t xml:space="preserve"> đấu tranh dựng nước và giữ nước của dân tộc; tôn vinh, tri ân những công lao và </w:t>
      </w:r>
      <w:r w:rsidR="001A36EF">
        <w:rPr>
          <w:color w:val="000000"/>
          <w:sz w:val="28"/>
          <w:szCs w:val="28"/>
        </w:rPr>
        <w:t>sự</w:t>
      </w:r>
      <w:r w:rsidR="005252A8">
        <w:rPr>
          <w:color w:val="000000"/>
          <w:sz w:val="28"/>
          <w:szCs w:val="28"/>
        </w:rPr>
        <w:t xml:space="preserve"> hy sinh anh dũng,</w:t>
      </w:r>
      <w:r w:rsidRPr="00880B5B">
        <w:rPr>
          <w:color w:val="000000"/>
          <w:sz w:val="28"/>
          <w:szCs w:val="28"/>
        </w:rPr>
        <w:t xml:space="preserve"> chiến công của các anh hùng liệt sỹ, lực lượng thanh niên xung phong, th</w:t>
      </w:r>
      <w:r w:rsidR="00DB52B4">
        <w:rPr>
          <w:color w:val="000000"/>
          <w:sz w:val="28"/>
          <w:szCs w:val="28"/>
        </w:rPr>
        <w:t>ương bệnh binh</w:t>
      </w:r>
      <w:r w:rsidRPr="00880B5B">
        <w:rPr>
          <w:color w:val="000000"/>
          <w:sz w:val="28"/>
          <w:szCs w:val="28"/>
        </w:rPr>
        <w:t>. Tuyên truyền về những tấm gương anh hùng liệt sỹ trẻ tuổi đã hy sinh anh dũng trong sự nghiệp giải phóng dân tộc, thống nhất đất nước.</w:t>
      </w:r>
    </w:p>
    <w:p w:rsidR="005E78A2" w:rsidRPr="00880B5B" w:rsidRDefault="00880B5B" w:rsidP="008F6B63">
      <w:pPr>
        <w:pStyle w:val="NormalWeb"/>
        <w:spacing w:before="120" w:beforeAutospacing="0" w:after="120" w:afterAutospacing="0"/>
        <w:ind w:firstLine="567"/>
        <w:jc w:val="both"/>
        <w:rPr>
          <w:sz w:val="28"/>
          <w:szCs w:val="28"/>
        </w:rPr>
      </w:pPr>
      <w:r>
        <w:rPr>
          <w:color w:val="000000"/>
          <w:sz w:val="28"/>
          <w:szCs w:val="28"/>
        </w:rPr>
        <w:t>-</w:t>
      </w:r>
      <w:r w:rsidR="005E78A2" w:rsidRPr="00880B5B">
        <w:rPr>
          <w:color w:val="000000"/>
          <w:sz w:val="28"/>
          <w:szCs w:val="28"/>
        </w:rPr>
        <w:t xml:space="preserve"> </w:t>
      </w:r>
      <w:r w:rsidR="00DA07B9" w:rsidRPr="00880B5B">
        <w:rPr>
          <w:color w:val="000000"/>
          <w:sz w:val="28"/>
          <w:szCs w:val="28"/>
        </w:rPr>
        <w:t xml:space="preserve">Đa </w:t>
      </w:r>
      <w:r w:rsidR="005E78A2" w:rsidRPr="00880B5B">
        <w:rPr>
          <w:color w:val="000000"/>
          <w:sz w:val="28"/>
          <w:szCs w:val="28"/>
        </w:rPr>
        <w:t>dạng hóa các hình thức tuyên truyền</w:t>
      </w:r>
      <w:r w:rsidR="00DA07B9" w:rsidRPr="00880B5B">
        <w:rPr>
          <w:color w:val="000000"/>
          <w:sz w:val="28"/>
          <w:szCs w:val="28"/>
        </w:rPr>
        <w:t>,</w:t>
      </w:r>
      <w:r w:rsidR="005E78A2" w:rsidRPr="00880B5B">
        <w:rPr>
          <w:color w:val="000000"/>
          <w:sz w:val="28"/>
          <w:szCs w:val="28"/>
        </w:rPr>
        <w:t xml:space="preserve"> tăng cường tuyên truyền trực quan</w:t>
      </w:r>
      <w:r w:rsidR="00DA07B9" w:rsidRPr="00880B5B">
        <w:rPr>
          <w:color w:val="000000"/>
          <w:sz w:val="28"/>
          <w:szCs w:val="28"/>
        </w:rPr>
        <w:t>,</w:t>
      </w:r>
      <w:r w:rsidR="005E78A2" w:rsidRPr="00880B5B">
        <w:rPr>
          <w:color w:val="000000"/>
          <w:sz w:val="28"/>
          <w:szCs w:val="28"/>
        </w:rPr>
        <w:t xml:space="preserve"> các kênh truyền thông</w:t>
      </w:r>
      <w:r w:rsidR="00DA07B9" w:rsidRPr="00880B5B">
        <w:rPr>
          <w:color w:val="000000"/>
          <w:sz w:val="28"/>
          <w:szCs w:val="28"/>
        </w:rPr>
        <w:t xml:space="preserve">, mạng xã hội </w:t>
      </w:r>
      <w:r w:rsidR="00DA07B9" w:rsidRPr="00B8372D">
        <w:rPr>
          <w:i/>
          <w:color w:val="000000"/>
          <w:sz w:val="28"/>
          <w:szCs w:val="28"/>
        </w:rPr>
        <w:t>(băng rôn, cờ phướn,</w:t>
      </w:r>
      <w:r w:rsidR="005E78A2" w:rsidRPr="00B8372D">
        <w:rPr>
          <w:i/>
          <w:color w:val="000000"/>
          <w:sz w:val="28"/>
          <w:szCs w:val="28"/>
        </w:rPr>
        <w:t xml:space="preserve"> các ấn </w:t>
      </w:r>
      <w:r w:rsidR="00DA07B9" w:rsidRPr="00B8372D">
        <w:rPr>
          <w:i/>
          <w:color w:val="000000"/>
          <w:sz w:val="28"/>
          <w:szCs w:val="28"/>
        </w:rPr>
        <w:t>phẩm</w:t>
      </w:r>
      <w:r w:rsidR="005E78A2" w:rsidRPr="00B8372D">
        <w:rPr>
          <w:i/>
          <w:color w:val="000000"/>
          <w:sz w:val="28"/>
          <w:szCs w:val="28"/>
        </w:rPr>
        <w:t xml:space="preserve"> </w:t>
      </w:r>
      <w:r w:rsidR="005E78A2" w:rsidRPr="00B8372D">
        <w:rPr>
          <w:i/>
          <w:color w:val="000000"/>
          <w:sz w:val="28"/>
          <w:szCs w:val="28"/>
        </w:rPr>
        <w:lastRenderedPageBreak/>
        <w:t>tuyên truyền</w:t>
      </w:r>
      <w:r w:rsidR="00DA07B9" w:rsidRPr="00B8372D">
        <w:rPr>
          <w:i/>
          <w:color w:val="000000"/>
          <w:sz w:val="28"/>
          <w:szCs w:val="28"/>
        </w:rPr>
        <w:t>,</w:t>
      </w:r>
      <w:r w:rsidR="005E78A2" w:rsidRPr="00B8372D">
        <w:rPr>
          <w:i/>
          <w:color w:val="000000"/>
          <w:sz w:val="28"/>
          <w:szCs w:val="28"/>
        </w:rPr>
        <w:t xml:space="preserve"> infographic</w:t>
      </w:r>
      <w:r w:rsidR="00DA07B9" w:rsidRPr="00B8372D">
        <w:rPr>
          <w:i/>
          <w:color w:val="000000"/>
          <w:sz w:val="28"/>
          <w:szCs w:val="28"/>
        </w:rPr>
        <w:t>,</w:t>
      </w:r>
      <w:r w:rsidR="005E78A2" w:rsidRPr="00B8372D">
        <w:rPr>
          <w:i/>
          <w:color w:val="000000"/>
          <w:sz w:val="28"/>
          <w:szCs w:val="28"/>
        </w:rPr>
        <w:t xml:space="preserve"> ảnh bìa và ảnh đại diện các trang cá nhân</w:t>
      </w:r>
      <w:r w:rsidR="003F7015">
        <w:rPr>
          <w:i/>
          <w:color w:val="000000"/>
          <w:sz w:val="28"/>
          <w:szCs w:val="28"/>
        </w:rPr>
        <w:t>, tạo thông điệp Thank you Việt Nam</w:t>
      </w:r>
      <w:r w:rsidR="00F14F29">
        <w:rPr>
          <w:i/>
          <w:color w:val="000000"/>
          <w:sz w:val="28"/>
          <w:szCs w:val="28"/>
        </w:rPr>
        <w:t>,…</w:t>
      </w:r>
      <w:r w:rsidR="005E78A2" w:rsidRPr="00B8372D">
        <w:rPr>
          <w:i/>
          <w:color w:val="000000"/>
          <w:sz w:val="28"/>
          <w:szCs w:val="28"/>
        </w:rPr>
        <w:t>)</w:t>
      </w:r>
      <w:r w:rsidR="00DA07B9" w:rsidRPr="00880B5B">
        <w:rPr>
          <w:color w:val="000000"/>
          <w:sz w:val="28"/>
          <w:szCs w:val="28"/>
        </w:rPr>
        <w:t>.</w:t>
      </w:r>
    </w:p>
    <w:p w:rsidR="005E78A2" w:rsidRPr="00880B5B" w:rsidRDefault="00880B5B" w:rsidP="008F6B63">
      <w:pPr>
        <w:pStyle w:val="NormalWeb"/>
        <w:spacing w:before="120" w:beforeAutospacing="0" w:after="120" w:afterAutospacing="0"/>
        <w:ind w:firstLine="567"/>
        <w:jc w:val="both"/>
        <w:rPr>
          <w:sz w:val="28"/>
          <w:szCs w:val="28"/>
        </w:rPr>
      </w:pPr>
      <w:r>
        <w:rPr>
          <w:color w:val="000000"/>
          <w:sz w:val="28"/>
          <w:szCs w:val="28"/>
        </w:rPr>
        <w:t>- </w:t>
      </w:r>
      <w:r w:rsidR="00DA07B9" w:rsidRPr="00880B5B">
        <w:rPr>
          <w:color w:val="000000"/>
          <w:sz w:val="28"/>
          <w:szCs w:val="28"/>
        </w:rPr>
        <w:t xml:space="preserve">Tổ chức </w:t>
      </w:r>
      <w:r w:rsidR="005E78A2" w:rsidRPr="00880B5B">
        <w:rPr>
          <w:color w:val="000000"/>
          <w:sz w:val="28"/>
          <w:szCs w:val="28"/>
        </w:rPr>
        <w:t>sin</w:t>
      </w:r>
      <w:r w:rsidR="00DA07B9" w:rsidRPr="00880B5B">
        <w:rPr>
          <w:color w:val="000000"/>
          <w:sz w:val="28"/>
          <w:szCs w:val="28"/>
        </w:rPr>
        <w:t>h hoạt chi đ</w:t>
      </w:r>
      <w:r w:rsidR="005E78A2" w:rsidRPr="00880B5B">
        <w:rPr>
          <w:color w:val="000000"/>
          <w:sz w:val="28"/>
          <w:szCs w:val="28"/>
        </w:rPr>
        <w:t>oàn</w:t>
      </w:r>
      <w:r w:rsidR="004150E4">
        <w:rPr>
          <w:color w:val="000000"/>
          <w:sz w:val="28"/>
          <w:szCs w:val="28"/>
        </w:rPr>
        <w:t>,</w:t>
      </w:r>
      <w:r w:rsidR="005E78A2" w:rsidRPr="00880B5B">
        <w:rPr>
          <w:color w:val="000000"/>
          <w:sz w:val="28"/>
          <w:szCs w:val="28"/>
        </w:rPr>
        <w:t xml:space="preserve"> </w:t>
      </w:r>
      <w:r w:rsidR="004150E4" w:rsidRPr="00880B5B">
        <w:rPr>
          <w:color w:val="000000"/>
          <w:sz w:val="28"/>
          <w:szCs w:val="28"/>
        </w:rPr>
        <w:t>chi hội</w:t>
      </w:r>
      <w:r w:rsidR="00A1274F" w:rsidRPr="00880B5B">
        <w:rPr>
          <w:color w:val="000000"/>
          <w:sz w:val="28"/>
          <w:szCs w:val="28"/>
        </w:rPr>
        <w:t>,</w:t>
      </w:r>
      <w:r w:rsidR="005E78A2" w:rsidRPr="00880B5B">
        <w:rPr>
          <w:color w:val="000000"/>
          <w:sz w:val="28"/>
          <w:szCs w:val="28"/>
        </w:rPr>
        <w:t xml:space="preserve"> nói chuyện</w:t>
      </w:r>
      <w:r w:rsidR="00B94539">
        <w:rPr>
          <w:color w:val="000000"/>
          <w:sz w:val="28"/>
          <w:szCs w:val="28"/>
        </w:rPr>
        <w:t xml:space="preserve"> chuyên đề về nội dung uống nước nhớ nguồn trong tuổi trẻ</w:t>
      </w:r>
      <w:r w:rsidR="00A1274F" w:rsidRPr="00880B5B">
        <w:rPr>
          <w:color w:val="000000"/>
          <w:sz w:val="28"/>
          <w:szCs w:val="28"/>
        </w:rPr>
        <w:t>, ca</w:t>
      </w:r>
      <w:r w:rsidR="005E78A2" w:rsidRPr="00880B5B">
        <w:rPr>
          <w:color w:val="000000"/>
          <w:sz w:val="28"/>
          <w:szCs w:val="28"/>
        </w:rPr>
        <w:t xml:space="preserve"> ngợi công lao đ</w:t>
      </w:r>
      <w:r w:rsidR="00A1274F" w:rsidRPr="00880B5B">
        <w:rPr>
          <w:color w:val="000000"/>
          <w:sz w:val="28"/>
          <w:szCs w:val="28"/>
        </w:rPr>
        <w:t>óng góp của các anh hùng liệt sỹ,</w:t>
      </w:r>
      <w:r w:rsidR="005E78A2" w:rsidRPr="00880B5B">
        <w:rPr>
          <w:color w:val="000000"/>
          <w:sz w:val="28"/>
          <w:szCs w:val="28"/>
        </w:rPr>
        <w:t xml:space="preserve"> lực lượng </w:t>
      </w:r>
      <w:r w:rsidR="001C4764" w:rsidRPr="00880B5B">
        <w:rPr>
          <w:color w:val="000000"/>
          <w:sz w:val="28"/>
          <w:szCs w:val="28"/>
        </w:rPr>
        <w:t>t</w:t>
      </w:r>
      <w:r w:rsidR="00A1274F" w:rsidRPr="00880B5B">
        <w:rPr>
          <w:color w:val="000000"/>
          <w:sz w:val="28"/>
          <w:szCs w:val="28"/>
        </w:rPr>
        <w:t xml:space="preserve">hanh </w:t>
      </w:r>
      <w:r w:rsidR="005E78A2" w:rsidRPr="00880B5B">
        <w:rPr>
          <w:color w:val="000000"/>
          <w:sz w:val="28"/>
          <w:szCs w:val="28"/>
        </w:rPr>
        <w:t>niên xung phong</w:t>
      </w:r>
      <w:r w:rsidR="00A1274F" w:rsidRPr="00880B5B">
        <w:rPr>
          <w:color w:val="000000"/>
          <w:sz w:val="28"/>
          <w:szCs w:val="28"/>
        </w:rPr>
        <w:t>, cựu chiến binh…</w:t>
      </w:r>
    </w:p>
    <w:p w:rsidR="005E78A2" w:rsidRPr="00C063D5" w:rsidRDefault="00880B5B" w:rsidP="008F6B63">
      <w:pPr>
        <w:pStyle w:val="NormalWeb"/>
        <w:spacing w:before="120" w:beforeAutospacing="0" w:after="120" w:afterAutospacing="0"/>
        <w:ind w:firstLine="567"/>
        <w:jc w:val="both"/>
        <w:rPr>
          <w:spacing w:val="-6"/>
        </w:rPr>
      </w:pPr>
      <w:r w:rsidRPr="00C063D5">
        <w:rPr>
          <w:color w:val="000000"/>
          <w:spacing w:val="-6"/>
          <w:sz w:val="28"/>
          <w:szCs w:val="28"/>
        </w:rPr>
        <w:t>- </w:t>
      </w:r>
      <w:r w:rsidR="00A1274F" w:rsidRPr="00C063D5">
        <w:rPr>
          <w:color w:val="000000"/>
          <w:spacing w:val="-6"/>
          <w:sz w:val="28"/>
          <w:szCs w:val="28"/>
        </w:rPr>
        <w:t xml:space="preserve">Tổ </w:t>
      </w:r>
      <w:r w:rsidR="005E78A2" w:rsidRPr="00C063D5">
        <w:rPr>
          <w:color w:val="000000"/>
          <w:spacing w:val="-6"/>
          <w:sz w:val="28"/>
          <w:szCs w:val="28"/>
        </w:rPr>
        <w:t>chức hành trình về nguồn</w:t>
      </w:r>
      <w:r w:rsidR="00A1274F" w:rsidRPr="00C063D5">
        <w:rPr>
          <w:color w:val="000000"/>
          <w:spacing w:val="-6"/>
          <w:sz w:val="28"/>
          <w:szCs w:val="28"/>
        </w:rPr>
        <w:t>,</w:t>
      </w:r>
      <w:r w:rsidR="005E78A2" w:rsidRPr="00C063D5">
        <w:rPr>
          <w:color w:val="000000"/>
          <w:spacing w:val="-6"/>
          <w:sz w:val="28"/>
          <w:szCs w:val="28"/>
        </w:rPr>
        <w:t xml:space="preserve"> hành trình đến với bảo tàng</w:t>
      </w:r>
      <w:r w:rsidR="00A1274F" w:rsidRPr="00C063D5">
        <w:rPr>
          <w:color w:val="000000"/>
          <w:spacing w:val="-6"/>
          <w:sz w:val="28"/>
          <w:szCs w:val="28"/>
        </w:rPr>
        <w:t>,</w:t>
      </w:r>
      <w:r w:rsidR="005E78A2" w:rsidRPr="00C063D5">
        <w:rPr>
          <w:color w:val="000000"/>
          <w:spacing w:val="-6"/>
          <w:sz w:val="28"/>
          <w:szCs w:val="28"/>
        </w:rPr>
        <w:t xml:space="preserve"> các địa danh lịch sử</w:t>
      </w:r>
      <w:r w:rsidR="00A1274F" w:rsidRPr="00C063D5">
        <w:rPr>
          <w:color w:val="000000"/>
          <w:spacing w:val="-6"/>
          <w:sz w:val="28"/>
          <w:szCs w:val="28"/>
        </w:rPr>
        <w:t>,</w:t>
      </w:r>
      <w:r w:rsidR="005E78A2" w:rsidRPr="00C063D5">
        <w:rPr>
          <w:color w:val="000000"/>
          <w:spacing w:val="-6"/>
          <w:sz w:val="28"/>
          <w:szCs w:val="28"/>
        </w:rPr>
        <w:t xml:space="preserve"> di tích truyền thống</w:t>
      </w:r>
      <w:r w:rsidR="00A1274F" w:rsidRPr="00C063D5">
        <w:rPr>
          <w:color w:val="000000"/>
          <w:spacing w:val="-6"/>
          <w:sz w:val="28"/>
          <w:szCs w:val="28"/>
        </w:rPr>
        <w:t>,</w:t>
      </w:r>
      <w:r w:rsidR="005E78A2" w:rsidRPr="00C063D5">
        <w:rPr>
          <w:color w:val="000000"/>
          <w:spacing w:val="-6"/>
          <w:sz w:val="28"/>
          <w:szCs w:val="28"/>
        </w:rPr>
        <w:t xml:space="preserve"> các địa chỉ đỏ để giáo dục</w:t>
      </w:r>
      <w:r w:rsidR="00A1274F" w:rsidRPr="00C063D5">
        <w:rPr>
          <w:color w:val="000000"/>
          <w:spacing w:val="-6"/>
          <w:sz w:val="28"/>
          <w:szCs w:val="28"/>
        </w:rPr>
        <w:t>,</w:t>
      </w:r>
      <w:r w:rsidR="005E78A2" w:rsidRPr="00C063D5">
        <w:rPr>
          <w:color w:val="000000"/>
          <w:spacing w:val="-6"/>
          <w:sz w:val="28"/>
          <w:szCs w:val="28"/>
        </w:rPr>
        <w:t xml:space="preserve"> bồi dưỡng lý</w:t>
      </w:r>
      <w:r w:rsidR="00A1274F" w:rsidRPr="00C063D5">
        <w:rPr>
          <w:color w:val="000000"/>
          <w:spacing w:val="-6"/>
          <w:sz w:val="28"/>
          <w:szCs w:val="28"/>
        </w:rPr>
        <w:t xml:space="preserve"> tưởng cách mạng,</w:t>
      </w:r>
      <w:r w:rsidR="005E78A2" w:rsidRPr="00C063D5">
        <w:rPr>
          <w:color w:val="000000"/>
          <w:spacing w:val="-6"/>
          <w:sz w:val="28"/>
          <w:szCs w:val="28"/>
        </w:rPr>
        <w:t xml:space="preserve"> phát huy lòng yêu nước</w:t>
      </w:r>
      <w:r w:rsidR="00A1274F" w:rsidRPr="00C063D5">
        <w:rPr>
          <w:color w:val="000000"/>
          <w:spacing w:val="-6"/>
          <w:sz w:val="28"/>
          <w:szCs w:val="28"/>
        </w:rPr>
        <w:t>,</w:t>
      </w:r>
      <w:r w:rsidR="005E78A2" w:rsidRPr="00C063D5">
        <w:rPr>
          <w:color w:val="000000"/>
          <w:spacing w:val="-6"/>
          <w:sz w:val="28"/>
          <w:szCs w:val="28"/>
        </w:rPr>
        <w:t xml:space="preserve"> tinh thần tự hào</w:t>
      </w:r>
      <w:r w:rsidR="00A1274F" w:rsidRPr="00C063D5">
        <w:rPr>
          <w:color w:val="000000"/>
          <w:spacing w:val="-6"/>
          <w:sz w:val="28"/>
          <w:szCs w:val="28"/>
        </w:rPr>
        <w:t>,</w:t>
      </w:r>
      <w:r w:rsidR="005E78A2" w:rsidRPr="00C063D5">
        <w:rPr>
          <w:color w:val="000000"/>
          <w:spacing w:val="-6"/>
          <w:sz w:val="28"/>
          <w:szCs w:val="28"/>
        </w:rPr>
        <w:t xml:space="preserve"> tự tôn dân tộc và trách nhiệm của thế hệ trẻ</w:t>
      </w:r>
      <w:r w:rsidR="00A1274F" w:rsidRPr="00C063D5">
        <w:rPr>
          <w:color w:val="000000"/>
          <w:spacing w:val="-6"/>
          <w:sz w:val="28"/>
          <w:szCs w:val="28"/>
        </w:rPr>
        <w:t>.</w:t>
      </w:r>
    </w:p>
    <w:p w:rsidR="005E78A2" w:rsidRPr="00880B5B" w:rsidRDefault="005E78A2" w:rsidP="008F6B63">
      <w:pPr>
        <w:spacing w:before="120" w:after="120" w:line="240" w:lineRule="auto"/>
        <w:ind w:firstLine="567"/>
        <w:jc w:val="both"/>
        <w:rPr>
          <w:rFonts w:cs="Times New Roman"/>
          <w:b/>
          <w:bCs/>
          <w:szCs w:val="28"/>
        </w:rPr>
      </w:pPr>
      <w:r w:rsidRPr="00880B5B">
        <w:rPr>
          <w:rFonts w:cs="Times New Roman"/>
          <w:b/>
          <w:bCs/>
          <w:szCs w:val="28"/>
        </w:rPr>
        <w:t>2. Tổ chức các hoạt động</w:t>
      </w:r>
      <w:r w:rsidR="00B7322B" w:rsidRPr="00880B5B">
        <w:rPr>
          <w:rFonts w:cs="Times New Roman"/>
          <w:b/>
          <w:bCs/>
          <w:szCs w:val="28"/>
        </w:rPr>
        <w:t xml:space="preserve"> “Đền ơn đáp nghĩa”, “Uống nước nhớ nguồn”:</w:t>
      </w:r>
    </w:p>
    <w:p w:rsidR="00A839BF" w:rsidRPr="00880B5B" w:rsidRDefault="00A839BF" w:rsidP="008F6B63">
      <w:pPr>
        <w:pStyle w:val="NormalWeb"/>
        <w:spacing w:before="120" w:beforeAutospacing="0" w:after="120" w:afterAutospacing="0"/>
        <w:ind w:firstLine="567"/>
        <w:jc w:val="both"/>
        <w:rPr>
          <w:sz w:val="28"/>
          <w:szCs w:val="28"/>
        </w:rPr>
      </w:pPr>
      <w:r w:rsidRPr="00880B5B">
        <w:rPr>
          <w:color w:val="000000"/>
          <w:sz w:val="28"/>
          <w:szCs w:val="28"/>
        </w:rPr>
        <w:t xml:space="preserve">- Hướng dẫn các cơ sở </w:t>
      </w:r>
      <w:r w:rsidR="00655B12" w:rsidRPr="00880B5B">
        <w:rPr>
          <w:color w:val="000000"/>
          <w:sz w:val="28"/>
          <w:szCs w:val="28"/>
        </w:rPr>
        <w:t>Đoàn, Hội và đ</w:t>
      </w:r>
      <w:r w:rsidRPr="00880B5B">
        <w:rPr>
          <w:color w:val="000000"/>
          <w:sz w:val="28"/>
          <w:szCs w:val="28"/>
        </w:rPr>
        <w:t>oàn viên</w:t>
      </w:r>
      <w:r w:rsidR="00655B12" w:rsidRPr="00880B5B">
        <w:rPr>
          <w:color w:val="000000"/>
          <w:sz w:val="28"/>
          <w:szCs w:val="28"/>
        </w:rPr>
        <w:t>,</w:t>
      </w:r>
      <w:r w:rsidRPr="00880B5B">
        <w:rPr>
          <w:color w:val="000000"/>
          <w:sz w:val="28"/>
          <w:szCs w:val="28"/>
        </w:rPr>
        <w:t xml:space="preserve"> thanh thiếu niên tích cực tha</w:t>
      </w:r>
      <w:r w:rsidR="00240AB7">
        <w:rPr>
          <w:color w:val="000000"/>
          <w:sz w:val="28"/>
          <w:szCs w:val="28"/>
        </w:rPr>
        <w:t>m gia có hiệu quả các hoạt động</w:t>
      </w:r>
      <w:r w:rsidRPr="00880B5B">
        <w:rPr>
          <w:color w:val="000000"/>
          <w:sz w:val="28"/>
          <w:szCs w:val="28"/>
        </w:rPr>
        <w:t xml:space="preserve"> như</w:t>
      </w:r>
      <w:r w:rsidR="00655B12" w:rsidRPr="00880B5B">
        <w:rPr>
          <w:color w:val="000000"/>
          <w:sz w:val="28"/>
          <w:szCs w:val="28"/>
        </w:rPr>
        <w:t>:</w:t>
      </w:r>
      <w:r w:rsidR="00240AB7">
        <w:rPr>
          <w:color w:val="000000"/>
          <w:sz w:val="28"/>
          <w:szCs w:val="28"/>
        </w:rPr>
        <w:t xml:space="preserve"> </w:t>
      </w:r>
      <w:r w:rsidRPr="00880B5B">
        <w:rPr>
          <w:color w:val="000000"/>
          <w:sz w:val="28"/>
          <w:szCs w:val="28"/>
        </w:rPr>
        <w:t>chăm sóc</w:t>
      </w:r>
      <w:r w:rsidR="00655B12" w:rsidRPr="00880B5B">
        <w:rPr>
          <w:color w:val="000000"/>
          <w:sz w:val="28"/>
          <w:szCs w:val="28"/>
        </w:rPr>
        <w:t>,</w:t>
      </w:r>
      <w:r w:rsidRPr="00880B5B">
        <w:rPr>
          <w:color w:val="000000"/>
          <w:sz w:val="28"/>
          <w:szCs w:val="28"/>
        </w:rPr>
        <w:t xml:space="preserve"> phụng dưỡng mẹ Việt Nam anh hùng</w:t>
      </w:r>
      <w:r w:rsidR="009C4E14" w:rsidRPr="00880B5B">
        <w:rPr>
          <w:color w:val="000000"/>
          <w:sz w:val="28"/>
          <w:szCs w:val="28"/>
        </w:rPr>
        <w:t>;</w:t>
      </w:r>
      <w:r w:rsidRPr="00880B5B">
        <w:rPr>
          <w:color w:val="000000"/>
          <w:sz w:val="28"/>
          <w:szCs w:val="28"/>
        </w:rPr>
        <w:t xml:space="preserve"> động viên</w:t>
      </w:r>
      <w:r w:rsidR="009C4E14" w:rsidRPr="00880B5B">
        <w:rPr>
          <w:color w:val="000000"/>
          <w:sz w:val="28"/>
          <w:szCs w:val="28"/>
        </w:rPr>
        <w:t>,</w:t>
      </w:r>
      <w:r w:rsidRPr="00880B5B">
        <w:rPr>
          <w:color w:val="000000"/>
          <w:sz w:val="28"/>
          <w:szCs w:val="28"/>
        </w:rPr>
        <w:t xml:space="preserve"> thăm hỏi</w:t>
      </w:r>
      <w:r w:rsidR="009C4E14" w:rsidRPr="00880B5B">
        <w:rPr>
          <w:color w:val="000000"/>
          <w:sz w:val="28"/>
          <w:szCs w:val="28"/>
        </w:rPr>
        <w:t>,</w:t>
      </w:r>
      <w:r w:rsidRPr="00880B5B">
        <w:rPr>
          <w:color w:val="000000"/>
          <w:sz w:val="28"/>
          <w:szCs w:val="28"/>
        </w:rPr>
        <w:t xml:space="preserve"> tặng quà các thương binh</w:t>
      </w:r>
      <w:r w:rsidR="009C4E14" w:rsidRPr="00880B5B">
        <w:rPr>
          <w:color w:val="000000"/>
          <w:sz w:val="28"/>
          <w:szCs w:val="28"/>
        </w:rPr>
        <w:t>,</w:t>
      </w:r>
      <w:r w:rsidRPr="00880B5B">
        <w:rPr>
          <w:color w:val="000000"/>
          <w:sz w:val="28"/>
          <w:szCs w:val="28"/>
        </w:rPr>
        <w:t xml:space="preserve"> bệnh binh</w:t>
      </w:r>
      <w:r w:rsidR="009C4E14" w:rsidRPr="00880B5B">
        <w:rPr>
          <w:color w:val="000000"/>
          <w:sz w:val="28"/>
          <w:szCs w:val="28"/>
        </w:rPr>
        <w:t>, thân nhân gia đình liệt sỹ,</w:t>
      </w:r>
      <w:r w:rsidRPr="00880B5B">
        <w:rPr>
          <w:color w:val="000000"/>
          <w:sz w:val="28"/>
          <w:szCs w:val="28"/>
        </w:rPr>
        <w:t xml:space="preserve"> các </w:t>
      </w:r>
      <w:r w:rsidR="009C4E14" w:rsidRPr="00880B5B">
        <w:rPr>
          <w:color w:val="000000"/>
          <w:sz w:val="28"/>
          <w:szCs w:val="28"/>
        </w:rPr>
        <w:t>cựu</w:t>
      </w:r>
      <w:r w:rsidRPr="00880B5B">
        <w:rPr>
          <w:color w:val="000000"/>
          <w:sz w:val="28"/>
          <w:szCs w:val="28"/>
        </w:rPr>
        <w:t xml:space="preserve"> thanh niên xung phong</w:t>
      </w:r>
      <w:r w:rsidR="009C4E14" w:rsidRPr="00880B5B">
        <w:rPr>
          <w:color w:val="000000"/>
          <w:sz w:val="28"/>
          <w:szCs w:val="28"/>
        </w:rPr>
        <w:t>,</w:t>
      </w:r>
      <w:r w:rsidRPr="00880B5B">
        <w:rPr>
          <w:color w:val="000000"/>
          <w:sz w:val="28"/>
          <w:szCs w:val="28"/>
        </w:rPr>
        <w:t xml:space="preserve"> cựu chiến binh</w:t>
      </w:r>
      <w:r w:rsidR="009C4E14" w:rsidRPr="00880B5B">
        <w:rPr>
          <w:color w:val="000000"/>
          <w:sz w:val="28"/>
          <w:szCs w:val="28"/>
        </w:rPr>
        <w:t>,</w:t>
      </w:r>
      <w:r w:rsidRPr="00880B5B">
        <w:rPr>
          <w:color w:val="000000"/>
          <w:sz w:val="28"/>
          <w:szCs w:val="28"/>
        </w:rPr>
        <w:t xml:space="preserve"> người có công với cách mạng</w:t>
      </w:r>
      <w:r w:rsidR="009C4E14" w:rsidRPr="00880B5B">
        <w:rPr>
          <w:color w:val="000000"/>
          <w:sz w:val="28"/>
          <w:szCs w:val="28"/>
        </w:rPr>
        <w:t>,</w:t>
      </w:r>
      <w:r w:rsidRPr="00880B5B">
        <w:rPr>
          <w:color w:val="000000"/>
          <w:sz w:val="28"/>
          <w:szCs w:val="28"/>
        </w:rPr>
        <w:t xml:space="preserve"> người nhiễm chất </w:t>
      </w:r>
      <w:r w:rsidR="005252A8">
        <w:rPr>
          <w:color w:val="000000"/>
          <w:sz w:val="28"/>
          <w:szCs w:val="28"/>
        </w:rPr>
        <w:t>độc da cam</w:t>
      </w:r>
      <w:r w:rsidR="009C4E14" w:rsidRPr="00880B5B">
        <w:rPr>
          <w:color w:val="000000"/>
          <w:sz w:val="28"/>
          <w:szCs w:val="28"/>
        </w:rPr>
        <w:t>.</w:t>
      </w:r>
    </w:p>
    <w:p w:rsidR="00A839BF" w:rsidRPr="00880B5B" w:rsidRDefault="00A839BF" w:rsidP="008F6B63">
      <w:pPr>
        <w:pStyle w:val="NormalWeb"/>
        <w:spacing w:before="120" w:beforeAutospacing="0" w:after="120" w:afterAutospacing="0"/>
        <w:ind w:firstLine="567"/>
        <w:jc w:val="both"/>
        <w:rPr>
          <w:sz w:val="28"/>
          <w:szCs w:val="28"/>
        </w:rPr>
      </w:pPr>
      <w:r w:rsidRPr="00880B5B">
        <w:rPr>
          <w:color w:val="000000"/>
          <w:sz w:val="28"/>
          <w:szCs w:val="28"/>
        </w:rPr>
        <w:t xml:space="preserve"> - </w:t>
      </w:r>
      <w:r w:rsidR="004A5659" w:rsidRPr="00880B5B">
        <w:rPr>
          <w:color w:val="000000"/>
          <w:sz w:val="28"/>
          <w:szCs w:val="28"/>
        </w:rPr>
        <w:t xml:space="preserve">Tổ </w:t>
      </w:r>
      <w:r w:rsidRPr="00880B5B">
        <w:rPr>
          <w:color w:val="000000"/>
          <w:sz w:val="28"/>
          <w:szCs w:val="28"/>
        </w:rPr>
        <w:t>chức các hoạt động giao lưu</w:t>
      </w:r>
      <w:r w:rsidR="004A5659" w:rsidRPr="00880B5B">
        <w:rPr>
          <w:color w:val="000000"/>
          <w:sz w:val="28"/>
          <w:szCs w:val="28"/>
        </w:rPr>
        <w:t>,</w:t>
      </w:r>
      <w:r w:rsidRPr="00880B5B">
        <w:rPr>
          <w:color w:val="000000"/>
          <w:sz w:val="28"/>
          <w:szCs w:val="28"/>
        </w:rPr>
        <w:t xml:space="preserve"> thăm hỏi</w:t>
      </w:r>
      <w:r w:rsidR="004A5659" w:rsidRPr="00880B5B">
        <w:rPr>
          <w:color w:val="000000"/>
          <w:sz w:val="28"/>
          <w:szCs w:val="28"/>
        </w:rPr>
        <w:t>,</w:t>
      </w:r>
      <w:r w:rsidRPr="00880B5B">
        <w:rPr>
          <w:color w:val="000000"/>
          <w:sz w:val="28"/>
          <w:szCs w:val="28"/>
        </w:rPr>
        <w:t xml:space="preserve"> tặng quà tại trung tâm chăm sóc người có công</w:t>
      </w:r>
      <w:r w:rsidR="004A5659" w:rsidRPr="00880B5B">
        <w:rPr>
          <w:color w:val="000000"/>
          <w:sz w:val="28"/>
          <w:szCs w:val="28"/>
        </w:rPr>
        <w:t>,</w:t>
      </w:r>
      <w:r w:rsidRPr="00880B5B">
        <w:rPr>
          <w:color w:val="000000"/>
          <w:sz w:val="28"/>
          <w:szCs w:val="28"/>
        </w:rPr>
        <w:t xml:space="preserve"> các hoạt động tình nguyện chăm sóc sức khỏe</w:t>
      </w:r>
      <w:r w:rsidR="004A5659" w:rsidRPr="00880B5B">
        <w:rPr>
          <w:color w:val="000000"/>
          <w:sz w:val="28"/>
          <w:szCs w:val="28"/>
        </w:rPr>
        <w:t>,</w:t>
      </w:r>
      <w:r w:rsidRPr="00880B5B">
        <w:rPr>
          <w:color w:val="000000"/>
          <w:sz w:val="28"/>
          <w:szCs w:val="28"/>
        </w:rPr>
        <w:t xml:space="preserve"> khám chữa bệnh</w:t>
      </w:r>
      <w:r w:rsidR="004A5659" w:rsidRPr="00880B5B">
        <w:rPr>
          <w:color w:val="000000"/>
          <w:sz w:val="28"/>
          <w:szCs w:val="28"/>
        </w:rPr>
        <w:t>,</w:t>
      </w:r>
      <w:r w:rsidRPr="00880B5B">
        <w:rPr>
          <w:color w:val="000000"/>
          <w:sz w:val="28"/>
          <w:szCs w:val="28"/>
        </w:rPr>
        <w:t xml:space="preserve"> cấp phát thuốc miễn phí cho các gia đình chính sách và các gia đình vùng sâu</w:t>
      </w:r>
      <w:r w:rsidR="004A5659" w:rsidRPr="00880B5B">
        <w:rPr>
          <w:color w:val="000000"/>
          <w:sz w:val="28"/>
          <w:szCs w:val="28"/>
        </w:rPr>
        <w:t>,</w:t>
      </w:r>
      <w:r w:rsidRPr="00880B5B">
        <w:rPr>
          <w:color w:val="000000"/>
          <w:sz w:val="28"/>
          <w:szCs w:val="28"/>
        </w:rPr>
        <w:t xml:space="preserve"> vùng xa</w:t>
      </w:r>
      <w:r w:rsidR="004A5659" w:rsidRPr="00880B5B">
        <w:rPr>
          <w:color w:val="000000"/>
          <w:sz w:val="28"/>
          <w:szCs w:val="28"/>
        </w:rPr>
        <w:t>,</w:t>
      </w:r>
      <w:r w:rsidRPr="00880B5B">
        <w:rPr>
          <w:color w:val="000000"/>
          <w:sz w:val="28"/>
          <w:szCs w:val="28"/>
        </w:rPr>
        <w:t xml:space="preserve"> v</w:t>
      </w:r>
      <w:r w:rsidR="004A5659" w:rsidRPr="00880B5B">
        <w:rPr>
          <w:color w:val="000000"/>
          <w:sz w:val="28"/>
          <w:szCs w:val="28"/>
        </w:rPr>
        <w:t xml:space="preserve">ùng khó khăn, </w:t>
      </w:r>
      <w:r w:rsidRPr="00880B5B">
        <w:rPr>
          <w:color w:val="000000"/>
          <w:sz w:val="28"/>
          <w:szCs w:val="28"/>
        </w:rPr>
        <w:t>hải đảo</w:t>
      </w:r>
      <w:r w:rsidR="004A5659" w:rsidRPr="00880B5B">
        <w:rPr>
          <w:color w:val="000000"/>
          <w:sz w:val="28"/>
          <w:szCs w:val="28"/>
        </w:rPr>
        <w:t>.</w:t>
      </w:r>
    </w:p>
    <w:p w:rsidR="00A839BF" w:rsidRPr="00880B5B" w:rsidRDefault="00A839BF" w:rsidP="008F6B63">
      <w:pPr>
        <w:pStyle w:val="NormalWeb"/>
        <w:spacing w:before="120" w:beforeAutospacing="0" w:after="120" w:afterAutospacing="0"/>
        <w:ind w:firstLine="567"/>
        <w:jc w:val="both"/>
        <w:rPr>
          <w:sz w:val="28"/>
          <w:szCs w:val="28"/>
        </w:rPr>
      </w:pPr>
      <w:r w:rsidRPr="00880B5B">
        <w:rPr>
          <w:color w:val="000000"/>
          <w:sz w:val="28"/>
          <w:szCs w:val="28"/>
        </w:rPr>
        <w:t>- Tổ chức các hoạt động tình nguyện tu sửa</w:t>
      </w:r>
      <w:r w:rsidR="001C4764" w:rsidRPr="00880B5B">
        <w:rPr>
          <w:color w:val="000000"/>
          <w:sz w:val="28"/>
          <w:szCs w:val="28"/>
        </w:rPr>
        <w:t>,</w:t>
      </w:r>
      <w:r w:rsidR="006F2819">
        <w:rPr>
          <w:color w:val="000000"/>
          <w:sz w:val="28"/>
          <w:szCs w:val="28"/>
        </w:rPr>
        <w:t xml:space="preserve"> chỉnh trang nghĩa trang liệt sỹ</w:t>
      </w:r>
      <w:r w:rsidR="00050258">
        <w:rPr>
          <w:color w:val="000000"/>
          <w:sz w:val="28"/>
          <w:szCs w:val="28"/>
        </w:rPr>
        <w:t xml:space="preserve">, </w:t>
      </w:r>
      <w:r w:rsidR="004A5659" w:rsidRPr="00880B5B">
        <w:rPr>
          <w:color w:val="000000"/>
          <w:sz w:val="28"/>
          <w:szCs w:val="28"/>
        </w:rPr>
        <w:t>các công trình ghi công liệt sỹ,</w:t>
      </w:r>
      <w:r w:rsidRPr="00880B5B">
        <w:rPr>
          <w:color w:val="000000"/>
          <w:sz w:val="28"/>
          <w:szCs w:val="28"/>
        </w:rPr>
        <w:t xml:space="preserve"> phần mộ </w:t>
      </w:r>
      <w:r w:rsidR="004A5659" w:rsidRPr="00880B5B">
        <w:rPr>
          <w:color w:val="000000"/>
          <w:sz w:val="28"/>
          <w:szCs w:val="28"/>
        </w:rPr>
        <w:t xml:space="preserve">các liệt sỹ, </w:t>
      </w:r>
      <w:r w:rsidRPr="00880B5B">
        <w:rPr>
          <w:color w:val="000000"/>
          <w:sz w:val="28"/>
          <w:szCs w:val="28"/>
        </w:rPr>
        <w:t>đền thờ</w:t>
      </w:r>
      <w:r w:rsidR="004A5659" w:rsidRPr="00880B5B">
        <w:rPr>
          <w:color w:val="000000"/>
          <w:sz w:val="28"/>
          <w:szCs w:val="28"/>
        </w:rPr>
        <w:t>,</w:t>
      </w:r>
      <w:r w:rsidRPr="00880B5B">
        <w:rPr>
          <w:color w:val="000000"/>
          <w:sz w:val="28"/>
          <w:szCs w:val="28"/>
        </w:rPr>
        <w:t xml:space="preserve"> tạo cảnh quan môi trường sạch</w:t>
      </w:r>
      <w:r w:rsidR="004A5659" w:rsidRPr="00880B5B">
        <w:rPr>
          <w:color w:val="000000"/>
          <w:sz w:val="28"/>
          <w:szCs w:val="28"/>
        </w:rPr>
        <w:t xml:space="preserve">, </w:t>
      </w:r>
      <w:r w:rsidRPr="00880B5B">
        <w:rPr>
          <w:color w:val="000000"/>
          <w:sz w:val="28"/>
          <w:szCs w:val="28"/>
        </w:rPr>
        <w:t>đẹp tại các nghĩa trang</w:t>
      </w:r>
      <w:r w:rsidR="004A5659" w:rsidRPr="00880B5B">
        <w:rPr>
          <w:color w:val="000000"/>
          <w:sz w:val="28"/>
          <w:szCs w:val="28"/>
        </w:rPr>
        <w:t>, tượng đài liệt sỹ,</w:t>
      </w:r>
      <w:r w:rsidRPr="00880B5B">
        <w:rPr>
          <w:color w:val="000000"/>
          <w:sz w:val="28"/>
          <w:szCs w:val="28"/>
        </w:rPr>
        <w:t xml:space="preserve"> các di tích lịch sử văn hóa</w:t>
      </w:r>
      <w:r w:rsidR="004A5659" w:rsidRPr="00880B5B">
        <w:rPr>
          <w:color w:val="000000"/>
          <w:sz w:val="28"/>
          <w:szCs w:val="28"/>
        </w:rPr>
        <w:t>.</w:t>
      </w:r>
    </w:p>
    <w:p w:rsidR="00A839BF" w:rsidRPr="00880B5B" w:rsidRDefault="00A839BF" w:rsidP="008F6B63">
      <w:pPr>
        <w:pStyle w:val="NormalWeb"/>
        <w:spacing w:before="120" w:beforeAutospacing="0" w:after="120" w:afterAutospacing="0"/>
        <w:ind w:firstLine="567"/>
        <w:jc w:val="both"/>
        <w:rPr>
          <w:sz w:val="28"/>
          <w:szCs w:val="28"/>
        </w:rPr>
      </w:pPr>
      <w:r w:rsidRPr="00880B5B">
        <w:rPr>
          <w:sz w:val="28"/>
          <w:szCs w:val="28"/>
        </w:rPr>
        <w:t xml:space="preserve">- </w:t>
      </w:r>
      <w:r w:rsidR="004A5659" w:rsidRPr="00880B5B">
        <w:rPr>
          <w:color w:val="000000"/>
          <w:sz w:val="28"/>
          <w:szCs w:val="28"/>
        </w:rPr>
        <w:t>Khảo sát, v</w:t>
      </w:r>
      <w:r w:rsidRPr="00880B5B">
        <w:rPr>
          <w:color w:val="000000"/>
          <w:sz w:val="28"/>
          <w:szCs w:val="28"/>
        </w:rPr>
        <w:t>ận động hỗ trợ</w:t>
      </w:r>
      <w:r w:rsidR="004A5659" w:rsidRPr="00880B5B">
        <w:rPr>
          <w:color w:val="000000"/>
          <w:sz w:val="28"/>
          <w:szCs w:val="28"/>
        </w:rPr>
        <w:t>,</w:t>
      </w:r>
      <w:r w:rsidRPr="00880B5B">
        <w:rPr>
          <w:color w:val="000000"/>
          <w:sz w:val="28"/>
          <w:szCs w:val="28"/>
        </w:rPr>
        <w:t xml:space="preserve"> đóng góp ngày công xây mới và sửa chữa nhà tình nghĩa</w:t>
      </w:r>
      <w:r w:rsidR="004A5659" w:rsidRPr="00880B5B">
        <w:rPr>
          <w:color w:val="000000"/>
          <w:sz w:val="28"/>
          <w:szCs w:val="28"/>
        </w:rPr>
        <w:t>,</w:t>
      </w:r>
      <w:r w:rsidRPr="00880B5B">
        <w:rPr>
          <w:color w:val="000000"/>
          <w:sz w:val="28"/>
          <w:szCs w:val="28"/>
        </w:rPr>
        <w:t xml:space="preserve"> các công trình phục vụ đời sống</w:t>
      </w:r>
      <w:r w:rsidR="004A5659" w:rsidRPr="00880B5B">
        <w:rPr>
          <w:color w:val="000000"/>
          <w:sz w:val="28"/>
          <w:szCs w:val="28"/>
        </w:rPr>
        <w:t>,</w:t>
      </w:r>
      <w:r w:rsidRPr="00880B5B">
        <w:rPr>
          <w:color w:val="000000"/>
          <w:sz w:val="28"/>
          <w:szCs w:val="28"/>
        </w:rPr>
        <w:t xml:space="preserve"> sinh hoạt cho các gia đình chính sách</w:t>
      </w:r>
      <w:r w:rsidR="004A5659" w:rsidRPr="00880B5B">
        <w:rPr>
          <w:color w:val="000000"/>
          <w:sz w:val="28"/>
          <w:szCs w:val="28"/>
        </w:rPr>
        <w:t>, gia đình thương binh liệt sỹ</w:t>
      </w:r>
      <w:r w:rsidR="001C4764" w:rsidRPr="00880B5B">
        <w:rPr>
          <w:color w:val="000000"/>
          <w:sz w:val="28"/>
          <w:szCs w:val="28"/>
        </w:rPr>
        <w:t>,</w:t>
      </w:r>
      <w:r w:rsidRPr="00880B5B">
        <w:rPr>
          <w:color w:val="000000"/>
          <w:sz w:val="28"/>
          <w:szCs w:val="28"/>
        </w:rPr>
        <w:t xml:space="preserve"> gia đình có công với cách mạng</w:t>
      </w:r>
      <w:r w:rsidR="004A5659" w:rsidRPr="00880B5B">
        <w:rPr>
          <w:color w:val="000000"/>
          <w:sz w:val="28"/>
          <w:szCs w:val="28"/>
        </w:rPr>
        <w:t>, thương </w:t>
      </w:r>
      <w:r w:rsidRPr="00880B5B">
        <w:rPr>
          <w:color w:val="000000"/>
          <w:sz w:val="28"/>
          <w:szCs w:val="28"/>
        </w:rPr>
        <w:t>bệnh binh có hoàn cảnh khó khăn</w:t>
      </w:r>
      <w:r w:rsidR="004A5659" w:rsidRPr="00880B5B">
        <w:rPr>
          <w:color w:val="000000"/>
          <w:sz w:val="28"/>
          <w:szCs w:val="28"/>
        </w:rPr>
        <w:t>.</w:t>
      </w:r>
    </w:p>
    <w:p w:rsidR="00B7322B" w:rsidRDefault="00A839BF" w:rsidP="008F6B63">
      <w:pPr>
        <w:pStyle w:val="NormalWeb"/>
        <w:spacing w:before="120" w:beforeAutospacing="0" w:after="120" w:afterAutospacing="0"/>
        <w:ind w:firstLine="567"/>
        <w:jc w:val="both"/>
        <w:rPr>
          <w:color w:val="000000"/>
          <w:sz w:val="28"/>
          <w:szCs w:val="28"/>
        </w:rPr>
      </w:pPr>
      <w:r w:rsidRPr="00880B5B">
        <w:rPr>
          <w:color w:val="000000"/>
          <w:sz w:val="28"/>
          <w:szCs w:val="28"/>
        </w:rPr>
        <w:t xml:space="preserve"> - </w:t>
      </w:r>
      <w:r w:rsidR="004A5659" w:rsidRPr="00880B5B">
        <w:rPr>
          <w:color w:val="000000"/>
          <w:sz w:val="28"/>
          <w:szCs w:val="28"/>
        </w:rPr>
        <w:t xml:space="preserve">Chăm </w:t>
      </w:r>
      <w:r w:rsidRPr="00880B5B">
        <w:rPr>
          <w:color w:val="000000"/>
          <w:sz w:val="28"/>
          <w:szCs w:val="28"/>
        </w:rPr>
        <w:t>lo</w:t>
      </w:r>
      <w:r w:rsidR="004A5659" w:rsidRPr="00880B5B">
        <w:rPr>
          <w:color w:val="000000"/>
          <w:sz w:val="28"/>
          <w:szCs w:val="28"/>
        </w:rPr>
        <w:t>,</w:t>
      </w:r>
      <w:r w:rsidRPr="00880B5B">
        <w:rPr>
          <w:color w:val="000000"/>
          <w:sz w:val="28"/>
          <w:szCs w:val="28"/>
        </w:rPr>
        <w:t xml:space="preserve"> biểu dương</w:t>
      </w:r>
      <w:r w:rsidR="004A5659" w:rsidRPr="00880B5B">
        <w:rPr>
          <w:color w:val="000000"/>
          <w:sz w:val="28"/>
          <w:szCs w:val="28"/>
        </w:rPr>
        <w:t>,</w:t>
      </w:r>
      <w:r w:rsidRPr="00880B5B">
        <w:rPr>
          <w:color w:val="000000"/>
          <w:sz w:val="28"/>
          <w:szCs w:val="28"/>
        </w:rPr>
        <w:t xml:space="preserve"> khen thưởng</w:t>
      </w:r>
      <w:r w:rsidR="004A5659" w:rsidRPr="00880B5B">
        <w:rPr>
          <w:color w:val="000000"/>
          <w:sz w:val="28"/>
          <w:szCs w:val="28"/>
        </w:rPr>
        <w:t>,</w:t>
      </w:r>
      <w:r w:rsidRPr="00880B5B">
        <w:rPr>
          <w:color w:val="000000"/>
          <w:sz w:val="28"/>
          <w:szCs w:val="28"/>
        </w:rPr>
        <w:t xml:space="preserve"> tặng học bổn</w:t>
      </w:r>
      <w:r w:rsidR="004A5659" w:rsidRPr="00880B5B">
        <w:rPr>
          <w:color w:val="000000"/>
          <w:sz w:val="28"/>
          <w:szCs w:val="28"/>
        </w:rPr>
        <w:t>g cho con em thương binh, liệt sỹ</w:t>
      </w:r>
      <w:r w:rsidRPr="00880B5B">
        <w:rPr>
          <w:color w:val="000000"/>
          <w:sz w:val="28"/>
          <w:szCs w:val="28"/>
        </w:rPr>
        <w:t xml:space="preserve"> có thành tích học tập tốt</w:t>
      </w:r>
      <w:r w:rsidR="004A5659" w:rsidRPr="00880B5B">
        <w:rPr>
          <w:color w:val="000000"/>
          <w:sz w:val="28"/>
          <w:szCs w:val="28"/>
        </w:rPr>
        <w:t>.</w:t>
      </w:r>
      <w:r w:rsidRPr="00880B5B">
        <w:rPr>
          <w:color w:val="000000"/>
          <w:sz w:val="28"/>
          <w:szCs w:val="28"/>
        </w:rPr>
        <w:t xml:space="preserve"> </w:t>
      </w:r>
    </w:p>
    <w:p w:rsidR="005E78A2" w:rsidRPr="00880B5B" w:rsidRDefault="005E78A2" w:rsidP="008F6B63">
      <w:pPr>
        <w:spacing w:before="120" w:after="120" w:line="240" w:lineRule="auto"/>
        <w:ind w:firstLine="567"/>
        <w:jc w:val="both"/>
        <w:rPr>
          <w:rFonts w:cs="Times New Roman"/>
          <w:b/>
          <w:bCs/>
          <w:spacing w:val="-4"/>
          <w:szCs w:val="28"/>
        </w:rPr>
      </w:pPr>
      <w:r w:rsidRPr="00880B5B">
        <w:rPr>
          <w:rFonts w:cs="Times New Roman"/>
          <w:b/>
          <w:bCs/>
          <w:spacing w:val="-4"/>
          <w:szCs w:val="28"/>
        </w:rPr>
        <w:t xml:space="preserve">3. Các hoạt động </w:t>
      </w:r>
      <w:r w:rsidR="001C4764" w:rsidRPr="00880B5B">
        <w:rPr>
          <w:rFonts w:cs="Times New Roman"/>
          <w:b/>
          <w:bCs/>
          <w:spacing w:val="-4"/>
          <w:szCs w:val="28"/>
        </w:rPr>
        <w:t xml:space="preserve">yêu cầu </w:t>
      </w:r>
      <w:r w:rsidRPr="00880B5B">
        <w:rPr>
          <w:rFonts w:cs="Times New Roman"/>
          <w:b/>
          <w:bCs/>
          <w:spacing w:val="-4"/>
          <w:szCs w:val="28"/>
        </w:rPr>
        <w:t>tổ chức đồng loạt</w:t>
      </w:r>
      <w:r w:rsidR="001C4764" w:rsidRPr="00880B5B">
        <w:rPr>
          <w:rFonts w:cs="Times New Roman"/>
          <w:b/>
          <w:bCs/>
          <w:spacing w:val="-4"/>
          <w:szCs w:val="28"/>
        </w:rPr>
        <w:t xml:space="preserve"> toàn tỉnh</w:t>
      </w:r>
      <w:r w:rsidR="004A5659" w:rsidRPr="00880B5B">
        <w:rPr>
          <w:rFonts w:cs="Times New Roman"/>
          <w:b/>
          <w:bCs/>
          <w:spacing w:val="-4"/>
          <w:szCs w:val="28"/>
        </w:rPr>
        <w:t>:</w:t>
      </w:r>
    </w:p>
    <w:p w:rsidR="00CF6BF4" w:rsidRDefault="00DE5BBD" w:rsidP="00CF6BF4">
      <w:pPr>
        <w:pStyle w:val="NormalWeb"/>
        <w:spacing w:before="120" w:beforeAutospacing="0" w:after="120" w:afterAutospacing="0"/>
        <w:ind w:firstLine="567"/>
        <w:jc w:val="both"/>
        <w:rPr>
          <w:color w:val="000000"/>
          <w:sz w:val="28"/>
          <w:szCs w:val="28"/>
        </w:rPr>
      </w:pPr>
      <w:r w:rsidRPr="00880B5B">
        <w:rPr>
          <w:color w:val="000000"/>
          <w:sz w:val="28"/>
          <w:szCs w:val="28"/>
        </w:rPr>
        <w:t xml:space="preserve">- </w:t>
      </w:r>
      <w:r w:rsidR="00A839BF" w:rsidRPr="00880B5B">
        <w:rPr>
          <w:color w:val="000000"/>
          <w:sz w:val="28"/>
          <w:szCs w:val="28"/>
        </w:rPr>
        <w:t xml:space="preserve">Các </w:t>
      </w:r>
      <w:r w:rsidR="001C4764" w:rsidRPr="00880B5B">
        <w:rPr>
          <w:color w:val="000000"/>
          <w:sz w:val="28"/>
          <w:szCs w:val="28"/>
        </w:rPr>
        <w:t>cơ sở</w:t>
      </w:r>
      <w:r w:rsidR="004A5659" w:rsidRPr="00880B5B">
        <w:rPr>
          <w:color w:val="000000"/>
          <w:sz w:val="28"/>
          <w:szCs w:val="28"/>
        </w:rPr>
        <w:t xml:space="preserve"> đ</w:t>
      </w:r>
      <w:r w:rsidR="00A839BF" w:rsidRPr="00880B5B">
        <w:rPr>
          <w:color w:val="000000"/>
          <w:sz w:val="28"/>
          <w:szCs w:val="28"/>
        </w:rPr>
        <w:t xml:space="preserve">oàn đồng loạt </w:t>
      </w:r>
      <w:r w:rsidR="001C4764" w:rsidRPr="00880B5B">
        <w:rPr>
          <w:color w:val="000000"/>
          <w:sz w:val="28"/>
          <w:szCs w:val="28"/>
        </w:rPr>
        <w:t>tổ chức</w:t>
      </w:r>
      <w:r w:rsidR="00A839BF" w:rsidRPr="00880B5B">
        <w:rPr>
          <w:color w:val="000000"/>
          <w:sz w:val="28"/>
          <w:szCs w:val="28"/>
        </w:rPr>
        <w:t xml:space="preserve"> </w:t>
      </w:r>
      <w:r w:rsidR="004A5659" w:rsidRPr="00880B5B">
        <w:rPr>
          <w:color w:val="000000"/>
          <w:sz w:val="28"/>
          <w:szCs w:val="28"/>
        </w:rPr>
        <w:t xml:space="preserve">“Ngày Chủ </w:t>
      </w:r>
      <w:r w:rsidR="00A839BF" w:rsidRPr="00880B5B">
        <w:rPr>
          <w:color w:val="000000"/>
          <w:sz w:val="28"/>
          <w:szCs w:val="28"/>
        </w:rPr>
        <w:t>nhật xanh</w:t>
      </w:r>
      <w:r w:rsidR="004A5659" w:rsidRPr="00880B5B">
        <w:rPr>
          <w:color w:val="000000"/>
          <w:sz w:val="28"/>
          <w:szCs w:val="28"/>
        </w:rPr>
        <w:t>”</w:t>
      </w:r>
      <w:r w:rsidR="00A839BF" w:rsidRPr="00880B5B">
        <w:rPr>
          <w:color w:val="000000"/>
          <w:sz w:val="28"/>
          <w:szCs w:val="28"/>
        </w:rPr>
        <w:t xml:space="preserve"> và</w:t>
      </w:r>
      <w:r w:rsidR="004A5659" w:rsidRPr="00880B5B">
        <w:rPr>
          <w:color w:val="000000"/>
          <w:sz w:val="28"/>
          <w:szCs w:val="28"/>
        </w:rPr>
        <w:t xml:space="preserve">o ngày </w:t>
      </w:r>
      <w:r w:rsidR="007B6B71" w:rsidRPr="00FE7A7A">
        <w:rPr>
          <w:b/>
          <w:color w:val="000000"/>
          <w:sz w:val="28"/>
          <w:szCs w:val="28"/>
        </w:rPr>
        <w:t>25</w:t>
      </w:r>
      <w:r w:rsidR="004A5659" w:rsidRPr="00FE7A7A">
        <w:rPr>
          <w:b/>
          <w:color w:val="000000"/>
          <w:sz w:val="28"/>
          <w:szCs w:val="28"/>
        </w:rPr>
        <w:t>/7/</w:t>
      </w:r>
      <w:r w:rsidR="00A839BF" w:rsidRPr="00FE7A7A">
        <w:rPr>
          <w:b/>
          <w:color w:val="000000"/>
          <w:sz w:val="28"/>
          <w:szCs w:val="28"/>
        </w:rPr>
        <w:t>20</w:t>
      </w:r>
      <w:r w:rsidR="009F7E05" w:rsidRPr="00FE7A7A">
        <w:rPr>
          <w:b/>
          <w:color w:val="000000"/>
          <w:sz w:val="28"/>
          <w:szCs w:val="28"/>
        </w:rPr>
        <w:t>21</w:t>
      </w:r>
      <w:r w:rsidR="00A839BF" w:rsidRPr="00880B5B">
        <w:rPr>
          <w:color w:val="000000"/>
          <w:sz w:val="28"/>
          <w:szCs w:val="28"/>
        </w:rPr>
        <w:t xml:space="preserve"> với các hoạt động </w:t>
      </w:r>
      <w:r w:rsidR="005E78A2" w:rsidRPr="00880B5B">
        <w:rPr>
          <w:sz w:val="28"/>
          <w:szCs w:val="28"/>
          <w:lang w:val="nl-NL"/>
        </w:rPr>
        <w:t>r</w:t>
      </w:r>
      <w:r w:rsidR="005252A8">
        <w:rPr>
          <w:sz w:val="28"/>
          <w:szCs w:val="28"/>
          <w:lang w:val="nl-NL"/>
        </w:rPr>
        <w:t>a quân chỉnh trang</w:t>
      </w:r>
      <w:r w:rsidR="001C4764" w:rsidRPr="00880B5B">
        <w:rPr>
          <w:sz w:val="28"/>
          <w:szCs w:val="28"/>
          <w:lang w:val="nl-NL"/>
        </w:rPr>
        <w:t>, trồng cây xanh, tạo cảnh quan tại tất cả</w:t>
      </w:r>
      <w:r w:rsidR="005E78A2" w:rsidRPr="00880B5B">
        <w:rPr>
          <w:sz w:val="28"/>
          <w:szCs w:val="28"/>
          <w:lang w:val="nl-NL"/>
        </w:rPr>
        <w:t xml:space="preserve"> nghĩa trang, </w:t>
      </w:r>
      <w:r w:rsidR="005E78A2" w:rsidRPr="00880B5B">
        <w:rPr>
          <w:color w:val="000000"/>
          <w:sz w:val="28"/>
          <w:szCs w:val="28"/>
        </w:rPr>
        <w:t>đài t</w:t>
      </w:r>
      <w:r w:rsidR="001C4764" w:rsidRPr="00880B5B">
        <w:rPr>
          <w:color w:val="000000"/>
          <w:sz w:val="28"/>
          <w:szCs w:val="28"/>
        </w:rPr>
        <w:t>ưởng niệm các anh hùng, liệt sỹ.</w:t>
      </w:r>
      <w:r w:rsidR="00CF6BF4" w:rsidRPr="00CF6BF4">
        <w:rPr>
          <w:color w:val="000000"/>
          <w:sz w:val="28"/>
          <w:szCs w:val="28"/>
        </w:rPr>
        <w:t xml:space="preserve"> </w:t>
      </w:r>
    </w:p>
    <w:p w:rsidR="001C4764" w:rsidRPr="005F06D4" w:rsidRDefault="00CF6BF4" w:rsidP="00CF6BF4">
      <w:pPr>
        <w:pStyle w:val="NormalWeb"/>
        <w:spacing w:before="120" w:beforeAutospacing="0" w:after="120" w:afterAutospacing="0"/>
        <w:ind w:firstLine="567"/>
        <w:jc w:val="both"/>
        <w:rPr>
          <w:b/>
          <w:color w:val="000000"/>
          <w:sz w:val="28"/>
          <w:szCs w:val="28"/>
        </w:rPr>
      </w:pPr>
      <w:r>
        <w:rPr>
          <w:color w:val="000000"/>
          <w:sz w:val="28"/>
          <w:szCs w:val="28"/>
        </w:rPr>
        <w:t xml:space="preserve">- </w:t>
      </w:r>
      <w:r w:rsidR="006865FF">
        <w:rPr>
          <w:color w:val="000000"/>
          <w:sz w:val="28"/>
          <w:szCs w:val="28"/>
          <w:lang w:val="vi-VN"/>
        </w:rPr>
        <w:t>100%</w:t>
      </w:r>
      <w:r w:rsidR="007B64DD">
        <w:rPr>
          <w:color w:val="000000"/>
          <w:sz w:val="28"/>
          <w:szCs w:val="28"/>
          <w:lang w:val="vi-VN"/>
        </w:rPr>
        <w:t xml:space="preserve"> các huyện, thị, thành đoàn và đoàn trực thuộc </w:t>
      </w:r>
      <w:r w:rsidR="00F107F7">
        <w:rPr>
          <w:color w:val="000000"/>
          <w:sz w:val="28"/>
          <w:szCs w:val="28"/>
        </w:rPr>
        <w:t>t</w:t>
      </w:r>
      <w:r>
        <w:rPr>
          <w:color w:val="000000"/>
          <w:sz w:val="28"/>
          <w:szCs w:val="28"/>
        </w:rPr>
        <w:t xml:space="preserve">ổ chức ít nhất </w:t>
      </w:r>
      <w:r w:rsidRPr="002C455D">
        <w:rPr>
          <w:b/>
          <w:color w:val="000000"/>
          <w:sz w:val="28"/>
          <w:szCs w:val="28"/>
        </w:rPr>
        <w:t>01</w:t>
      </w:r>
      <w:r>
        <w:rPr>
          <w:color w:val="000000"/>
          <w:sz w:val="28"/>
          <w:szCs w:val="28"/>
        </w:rPr>
        <w:t xml:space="preserve"> </w:t>
      </w:r>
      <w:r w:rsidRPr="00175412">
        <w:rPr>
          <w:i/>
          <w:color w:val="000000"/>
          <w:sz w:val="28"/>
          <w:szCs w:val="28"/>
        </w:rPr>
        <w:t xml:space="preserve">“Bữa cơm yêu thương” </w:t>
      </w:r>
      <w:r>
        <w:rPr>
          <w:color w:val="000000"/>
          <w:sz w:val="28"/>
          <w:szCs w:val="28"/>
        </w:rPr>
        <w:t xml:space="preserve">tại nhà Mẹ Việt Nam anh hùng, gia đình </w:t>
      </w:r>
      <w:r w:rsidR="00D77913">
        <w:rPr>
          <w:color w:val="000000"/>
          <w:sz w:val="28"/>
          <w:szCs w:val="28"/>
        </w:rPr>
        <w:t>chính sách có hoàn cảnh neo đơn</w:t>
      </w:r>
      <w:r w:rsidR="00E33C52">
        <w:rPr>
          <w:color w:val="000000"/>
          <w:sz w:val="28"/>
          <w:szCs w:val="28"/>
          <w:lang w:val="vi-VN"/>
        </w:rPr>
        <w:t xml:space="preserve"> tại địa phương</w:t>
      </w:r>
      <w:r w:rsidR="00D77913">
        <w:rPr>
          <w:color w:val="000000"/>
          <w:sz w:val="28"/>
          <w:szCs w:val="28"/>
        </w:rPr>
        <w:t xml:space="preserve">; khuyến khích các cơ sở </w:t>
      </w:r>
      <w:r w:rsidR="00D77913">
        <w:rPr>
          <w:color w:val="000000"/>
          <w:sz w:val="28"/>
          <w:szCs w:val="28"/>
          <w:lang w:val="vi-VN"/>
        </w:rPr>
        <w:t xml:space="preserve">Đoàn </w:t>
      </w:r>
      <w:r w:rsidR="00175412">
        <w:rPr>
          <w:color w:val="000000"/>
          <w:sz w:val="28"/>
          <w:szCs w:val="28"/>
          <w:lang w:val="vi-VN"/>
        </w:rPr>
        <w:t>triển khai</w:t>
      </w:r>
      <w:r w:rsidR="00526A7E">
        <w:rPr>
          <w:color w:val="000000"/>
          <w:sz w:val="28"/>
          <w:szCs w:val="28"/>
          <w:lang w:val="vi-VN"/>
        </w:rPr>
        <w:t xml:space="preserve"> thực hiện. Thời gian: </w:t>
      </w:r>
      <w:r w:rsidRPr="005F06D4">
        <w:rPr>
          <w:color w:val="000000"/>
          <w:sz w:val="28"/>
          <w:szCs w:val="28"/>
        </w:rPr>
        <w:t xml:space="preserve">từ </w:t>
      </w:r>
      <w:r w:rsidR="00942581" w:rsidRPr="005F06D4">
        <w:rPr>
          <w:color w:val="000000"/>
          <w:sz w:val="28"/>
          <w:szCs w:val="28"/>
          <w:lang w:val="vi-VN"/>
        </w:rPr>
        <w:t>ngày</w:t>
      </w:r>
      <w:r w:rsidR="00942581" w:rsidRPr="005F06D4">
        <w:rPr>
          <w:b/>
          <w:color w:val="000000"/>
          <w:sz w:val="28"/>
          <w:szCs w:val="28"/>
          <w:lang w:val="vi-VN"/>
        </w:rPr>
        <w:t xml:space="preserve"> </w:t>
      </w:r>
      <w:r w:rsidRPr="005F06D4">
        <w:rPr>
          <w:b/>
          <w:color w:val="000000"/>
          <w:sz w:val="28"/>
          <w:szCs w:val="28"/>
        </w:rPr>
        <w:t xml:space="preserve">20 </w:t>
      </w:r>
      <w:r w:rsidR="005F06D4">
        <w:rPr>
          <w:b/>
          <w:color w:val="000000"/>
          <w:sz w:val="28"/>
          <w:szCs w:val="28"/>
          <w:lang w:val="vi-VN"/>
        </w:rPr>
        <w:t xml:space="preserve">- </w:t>
      </w:r>
      <w:r w:rsidR="00942581" w:rsidRPr="005F06D4">
        <w:rPr>
          <w:b/>
          <w:color w:val="000000"/>
          <w:sz w:val="28"/>
          <w:szCs w:val="28"/>
          <w:lang w:val="vi-VN"/>
        </w:rPr>
        <w:t>2</w:t>
      </w:r>
      <w:r w:rsidR="00A6088F" w:rsidRPr="005F06D4">
        <w:rPr>
          <w:b/>
          <w:color w:val="000000"/>
          <w:sz w:val="28"/>
          <w:szCs w:val="28"/>
        </w:rPr>
        <w:t>7/7/2021.</w:t>
      </w:r>
    </w:p>
    <w:p w:rsidR="005E78A2" w:rsidRDefault="001C4764" w:rsidP="008F6B63">
      <w:pPr>
        <w:pStyle w:val="NormalWeb"/>
        <w:spacing w:before="120" w:beforeAutospacing="0" w:after="120" w:afterAutospacing="0"/>
        <w:ind w:firstLine="567"/>
        <w:jc w:val="both"/>
        <w:rPr>
          <w:bCs/>
          <w:color w:val="000000"/>
          <w:sz w:val="28"/>
          <w:szCs w:val="28"/>
        </w:rPr>
      </w:pPr>
      <w:r w:rsidRPr="00880B5B">
        <w:rPr>
          <w:color w:val="000000"/>
          <w:sz w:val="28"/>
          <w:szCs w:val="28"/>
        </w:rPr>
        <w:t xml:space="preserve">- Các cấp bộ đoàn </w:t>
      </w:r>
      <w:r w:rsidR="005E78A2" w:rsidRPr="00880B5B">
        <w:rPr>
          <w:sz w:val="28"/>
          <w:szCs w:val="28"/>
          <w:lang w:val="nl-NL"/>
        </w:rPr>
        <w:t xml:space="preserve">đồng loạt tổ chức </w:t>
      </w:r>
      <w:r w:rsidR="005E78A2" w:rsidRPr="00880B5B">
        <w:rPr>
          <w:color w:val="000000"/>
          <w:sz w:val="28"/>
          <w:szCs w:val="28"/>
        </w:rPr>
        <w:t xml:space="preserve">Lễ thắp nến tri </w:t>
      </w:r>
      <w:proofErr w:type="gramStart"/>
      <w:r w:rsidR="005E78A2" w:rsidRPr="00880B5B">
        <w:rPr>
          <w:color w:val="000000"/>
          <w:sz w:val="28"/>
          <w:szCs w:val="28"/>
        </w:rPr>
        <w:t>ân</w:t>
      </w:r>
      <w:proofErr w:type="gramEnd"/>
      <w:r w:rsidR="005E78A2" w:rsidRPr="00880B5B">
        <w:rPr>
          <w:color w:val="000000"/>
          <w:sz w:val="28"/>
          <w:szCs w:val="28"/>
        </w:rPr>
        <w:t xml:space="preserve"> tại </w:t>
      </w:r>
      <w:r w:rsidR="005E78A2" w:rsidRPr="00880B5B">
        <w:rPr>
          <w:color w:val="000000"/>
          <w:sz w:val="28"/>
          <w:szCs w:val="28"/>
          <w:lang w:val="nl-NL"/>
        </w:rPr>
        <w:t xml:space="preserve">các </w:t>
      </w:r>
      <w:r w:rsidR="005E78A2" w:rsidRPr="00880B5B">
        <w:rPr>
          <w:color w:val="000000"/>
          <w:sz w:val="28"/>
          <w:szCs w:val="28"/>
        </w:rPr>
        <w:t>nghĩa trang liệt sỹ</w:t>
      </w:r>
      <w:r w:rsidR="005E78A2" w:rsidRPr="00880B5B">
        <w:rPr>
          <w:color w:val="000000"/>
          <w:sz w:val="28"/>
          <w:szCs w:val="28"/>
          <w:lang w:val="nl-NL"/>
        </w:rPr>
        <w:t xml:space="preserve"> trên địa bàn </w:t>
      </w:r>
      <w:r w:rsidRPr="00880B5B">
        <w:rPr>
          <w:color w:val="000000"/>
          <w:sz w:val="28"/>
          <w:szCs w:val="28"/>
          <w:lang w:val="nl-NL"/>
        </w:rPr>
        <w:t xml:space="preserve">tỉnh </w:t>
      </w:r>
      <w:r w:rsidR="005E78A2" w:rsidRPr="00880B5B">
        <w:rPr>
          <w:color w:val="000000"/>
          <w:sz w:val="28"/>
          <w:szCs w:val="28"/>
        </w:rPr>
        <w:t xml:space="preserve">vào lúc </w:t>
      </w:r>
      <w:r w:rsidR="0063556E" w:rsidRPr="00880B5B">
        <w:rPr>
          <w:b/>
          <w:color w:val="000000"/>
          <w:sz w:val="28"/>
          <w:szCs w:val="28"/>
        </w:rPr>
        <w:t>19h00</w:t>
      </w:r>
      <w:r w:rsidR="005E78A2" w:rsidRPr="00880B5B">
        <w:rPr>
          <w:color w:val="000000"/>
          <w:sz w:val="28"/>
          <w:szCs w:val="28"/>
        </w:rPr>
        <w:t xml:space="preserve"> ngày</w:t>
      </w:r>
      <w:r w:rsidR="005E78A2" w:rsidRPr="00880B5B">
        <w:rPr>
          <w:b/>
          <w:bCs/>
          <w:color w:val="000000"/>
          <w:sz w:val="28"/>
          <w:szCs w:val="28"/>
        </w:rPr>
        <w:t xml:space="preserve"> 26</w:t>
      </w:r>
      <w:r w:rsidR="00B74E5C">
        <w:rPr>
          <w:b/>
          <w:bCs/>
          <w:color w:val="000000"/>
          <w:sz w:val="28"/>
          <w:szCs w:val="28"/>
        </w:rPr>
        <w:t>/7/2021</w:t>
      </w:r>
      <w:r w:rsidR="005E78A2" w:rsidRPr="00880B5B">
        <w:rPr>
          <w:bCs/>
          <w:color w:val="000000"/>
          <w:sz w:val="28"/>
          <w:szCs w:val="28"/>
        </w:rPr>
        <w:t xml:space="preserve">. </w:t>
      </w:r>
    </w:p>
    <w:p w:rsidR="001C4764" w:rsidRPr="00880B5B" w:rsidRDefault="0063556E" w:rsidP="008F6B63">
      <w:pPr>
        <w:pStyle w:val="NormalWeb"/>
        <w:spacing w:before="120" w:beforeAutospacing="0" w:after="120" w:afterAutospacing="0"/>
        <w:ind w:firstLine="567"/>
        <w:jc w:val="both"/>
        <w:rPr>
          <w:b/>
          <w:bCs/>
          <w:color w:val="000000"/>
          <w:sz w:val="28"/>
          <w:szCs w:val="28"/>
        </w:rPr>
      </w:pPr>
      <w:r w:rsidRPr="00880B5B">
        <w:rPr>
          <w:b/>
          <w:bCs/>
          <w:color w:val="000000"/>
          <w:sz w:val="28"/>
          <w:szCs w:val="28"/>
        </w:rPr>
        <w:lastRenderedPageBreak/>
        <w:t xml:space="preserve">4. Hoạt động cấp tỉnh: </w:t>
      </w:r>
    </w:p>
    <w:p w:rsidR="00424571" w:rsidRDefault="001C4764" w:rsidP="008F6B63">
      <w:pPr>
        <w:pStyle w:val="NormalWeb"/>
        <w:spacing w:before="120" w:beforeAutospacing="0" w:after="120" w:afterAutospacing="0"/>
        <w:ind w:firstLine="567"/>
        <w:jc w:val="both"/>
        <w:rPr>
          <w:color w:val="000000"/>
          <w:sz w:val="28"/>
          <w:szCs w:val="28"/>
        </w:rPr>
      </w:pPr>
      <w:r w:rsidRPr="00880B5B">
        <w:rPr>
          <w:b/>
          <w:bCs/>
          <w:color w:val="000000"/>
          <w:sz w:val="28"/>
          <w:szCs w:val="28"/>
        </w:rPr>
        <w:t xml:space="preserve">- </w:t>
      </w:r>
      <w:r w:rsidR="0063556E" w:rsidRPr="00880B5B">
        <w:rPr>
          <w:bCs/>
          <w:sz w:val="28"/>
          <w:szCs w:val="28"/>
          <w:lang w:val="nl-NL"/>
        </w:rPr>
        <w:t>T</w:t>
      </w:r>
      <w:r w:rsidR="0063556E" w:rsidRPr="00880B5B">
        <w:rPr>
          <w:color w:val="000000"/>
          <w:sz w:val="28"/>
          <w:szCs w:val="28"/>
          <w:lang w:val="pt-BR"/>
        </w:rPr>
        <w:t>ổ chức</w:t>
      </w:r>
      <w:r w:rsidR="00F64960">
        <w:rPr>
          <w:color w:val="000000"/>
          <w:sz w:val="28"/>
          <w:szCs w:val="28"/>
          <w:lang w:val="pt-BR"/>
        </w:rPr>
        <w:t xml:space="preserve"> </w:t>
      </w:r>
      <w:r w:rsidR="00F64960">
        <w:rPr>
          <w:color w:val="000000"/>
          <w:sz w:val="28"/>
          <w:szCs w:val="28"/>
        </w:rPr>
        <w:t>“Bữa cơm yêu thương” tại nhà Mẹ Việt Nam anh hùng có hoàn cảnh neo đơn tại thành phố Quy Nhơn.</w:t>
      </w:r>
    </w:p>
    <w:p w:rsidR="00F64960" w:rsidRDefault="00F64960" w:rsidP="008F6B63">
      <w:pPr>
        <w:pStyle w:val="NormalWeb"/>
        <w:spacing w:before="120" w:beforeAutospacing="0" w:after="120" w:afterAutospacing="0"/>
        <w:ind w:firstLine="567"/>
        <w:jc w:val="both"/>
        <w:rPr>
          <w:color w:val="000000"/>
          <w:sz w:val="28"/>
          <w:szCs w:val="28"/>
          <w:lang w:val="pt-BR"/>
        </w:rPr>
      </w:pPr>
      <w:r>
        <w:rPr>
          <w:color w:val="000000"/>
          <w:sz w:val="28"/>
          <w:szCs w:val="28"/>
        </w:rPr>
        <w:t>- Thăm tặng quà cho các cựu tù chính trị cách mạng, cựu thanh niên xung phonbg có hoàn cảnh khó khăn.</w:t>
      </w:r>
    </w:p>
    <w:p w:rsidR="0063556E" w:rsidRPr="00880B5B" w:rsidRDefault="001C4764" w:rsidP="008F6B63">
      <w:pPr>
        <w:pStyle w:val="NormalWeb"/>
        <w:spacing w:before="120" w:beforeAutospacing="0" w:after="120" w:afterAutospacing="0"/>
        <w:ind w:firstLine="567"/>
        <w:jc w:val="both"/>
        <w:rPr>
          <w:b/>
          <w:bCs/>
          <w:color w:val="000000"/>
          <w:sz w:val="28"/>
          <w:szCs w:val="28"/>
        </w:rPr>
      </w:pPr>
      <w:r w:rsidRPr="00880B5B">
        <w:rPr>
          <w:color w:val="000000"/>
          <w:sz w:val="28"/>
          <w:szCs w:val="28"/>
          <w:lang w:val="pt-BR"/>
        </w:rPr>
        <w:t xml:space="preserve">- </w:t>
      </w:r>
      <w:r w:rsidR="0063556E" w:rsidRPr="00880B5B">
        <w:rPr>
          <w:color w:val="000000"/>
          <w:sz w:val="28"/>
          <w:szCs w:val="28"/>
          <w:lang w:val="pt-BR"/>
        </w:rPr>
        <w:t xml:space="preserve">Tổ chức Lễ thắp nến tri ân tại </w:t>
      </w:r>
      <w:r w:rsidR="00AA2C52">
        <w:rPr>
          <w:color w:val="000000"/>
          <w:sz w:val="28"/>
          <w:szCs w:val="28"/>
          <w:lang w:val="pt-BR"/>
        </w:rPr>
        <w:t>N</w:t>
      </w:r>
      <w:r w:rsidR="0063556E" w:rsidRPr="00880B5B">
        <w:rPr>
          <w:color w:val="000000"/>
          <w:sz w:val="28"/>
          <w:szCs w:val="28"/>
          <w:lang w:val="pt-BR"/>
        </w:rPr>
        <w:t>ghĩa trang liệt sỹ thành phố Quy Nhơn.</w:t>
      </w:r>
    </w:p>
    <w:p w:rsidR="005E78A2" w:rsidRPr="00880B5B" w:rsidRDefault="005E78A2" w:rsidP="008F6B63">
      <w:pPr>
        <w:widowControl w:val="0"/>
        <w:autoSpaceDE w:val="0"/>
        <w:autoSpaceDN w:val="0"/>
        <w:adjustRightInd w:val="0"/>
        <w:spacing w:before="120" w:after="120" w:line="240" w:lineRule="auto"/>
        <w:ind w:firstLine="567"/>
        <w:jc w:val="both"/>
        <w:rPr>
          <w:rFonts w:cs="Times New Roman"/>
          <w:bCs/>
          <w:color w:val="000000"/>
          <w:szCs w:val="28"/>
          <w:lang w:val="nl-NL"/>
        </w:rPr>
      </w:pPr>
      <w:r w:rsidRPr="00880B5B">
        <w:rPr>
          <w:rFonts w:cs="Times New Roman"/>
          <w:b/>
          <w:bCs/>
          <w:color w:val="000000"/>
          <w:szCs w:val="28"/>
        </w:rPr>
        <w:t>III. TỔ CHỨC THỰC HIỆN</w:t>
      </w:r>
    </w:p>
    <w:p w:rsidR="0063556E" w:rsidRPr="00880B5B" w:rsidRDefault="0063556E" w:rsidP="008F6B63">
      <w:pPr>
        <w:tabs>
          <w:tab w:val="left" w:pos="6581"/>
        </w:tabs>
        <w:spacing w:before="120" w:after="120" w:line="240" w:lineRule="auto"/>
        <w:ind w:firstLine="567"/>
        <w:jc w:val="both"/>
        <w:rPr>
          <w:rFonts w:cs="Times New Roman"/>
          <w:szCs w:val="28"/>
        </w:rPr>
      </w:pPr>
      <w:r w:rsidRPr="00880B5B">
        <w:rPr>
          <w:rFonts w:cs="Times New Roman"/>
          <w:b/>
          <w:szCs w:val="28"/>
        </w:rPr>
        <w:t>1. Cấp tỉnh</w:t>
      </w:r>
      <w:r w:rsidRPr="00880B5B">
        <w:rPr>
          <w:rFonts w:cs="Times New Roman"/>
          <w:szCs w:val="28"/>
        </w:rPr>
        <w:t xml:space="preserve">: </w:t>
      </w:r>
    </w:p>
    <w:p w:rsidR="0063556E" w:rsidRPr="00880B5B" w:rsidRDefault="0063556E" w:rsidP="008F6B63">
      <w:pPr>
        <w:tabs>
          <w:tab w:val="left" w:pos="6581"/>
        </w:tabs>
        <w:spacing w:before="120" w:after="120" w:line="240" w:lineRule="auto"/>
        <w:ind w:firstLine="567"/>
        <w:jc w:val="both"/>
        <w:rPr>
          <w:rFonts w:cs="Times New Roman"/>
          <w:bCs/>
          <w:iCs/>
          <w:szCs w:val="28"/>
          <w:lang w:val="nl-NL"/>
        </w:rPr>
      </w:pPr>
      <w:r w:rsidRPr="00880B5B">
        <w:rPr>
          <w:rFonts w:cs="Times New Roman"/>
          <w:szCs w:val="28"/>
        </w:rPr>
        <w:t xml:space="preserve">- </w:t>
      </w:r>
      <w:r w:rsidR="00DB52B4">
        <w:rPr>
          <w:rFonts w:cs="Times New Roman"/>
          <w:szCs w:val="28"/>
          <w:lang w:val="pt-BR"/>
        </w:rPr>
        <w:t>Giao B</w:t>
      </w:r>
      <w:r w:rsidRPr="00880B5B">
        <w:rPr>
          <w:rFonts w:cs="Times New Roman"/>
          <w:szCs w:val="28"/>
          <w:lang w:val="pt-BR"/>
        </w:rPr>
        <w:t xml:space="preserve">an Tuyên giáo Tỉnh đoàn là bộ phận thường trực </w:t>
      </w:r>
      <w:proofErr w:type="gramStart"/>
      <w:r w:rsidRPr="00880B5B">
        <w:rPr>
          <w:rFonts w:cs="Times New Roman"/>
          <w:szCs w:val="28"/>
          <w:lang w:val="pt-BR"/>
        </w:rPr>
        <w:t>theo</w:t>
      </w:r>
      <w:proofErr w:type="gramEnd"/>
      <w:r w:rsidRPr="00880B5B">
        <w:rPr>
          <w:rFonts w:cs="Times New Roman"/>
          <w:szCs w:val="28"/>
          <w:lang w:val="pt-BR"/>
        </w:rPr>
        <w:t xml:space="preserve"> dõi, đôn đốc, kiểm tra việc triển khai thực hiện kế hoạ</w:t>
      </w:r>
      <w:r w:rsidR="00FC083D">
        <w:rPr>
          <w:rFonts w:cs="Times New Roman"/>
          <w:szCs w:val="28"/>
          <w:lang w:val="pt-BR"/>
        </w:rPr>
        <w:t>ch</w:t>
      </w:r>
      <w:r w:rsidRPr="00880B5B">
        <w:rPr>
          <w:rFonts w:cs="Times New Roman"/>
          <w:szCs w:val="28"/>
          <w:lang w:val="pt-BR"/>
        </w:rPr>
        <w:t>.</w:t>
      </w:r>
    </w:p>
    <w:p w:rsidR="0063556E" w:rsidRPr="00880B5B" w:rsidRDefault="0063556E" w:rsidP="008F6B63">
      <w:pPr>
        <w:overflowPunct w:val="0"/>
        <w:autoSpaceDE w:val="0"/>
        <w:autoSpaceDN w:val="0"/>
        <w:adjustRightInd w:val="0"/>
        <w:spacing w:before="120" w:after="120" w:line="240" w:lineRule="auto"/>
        <w:ind w:firstLine="567"/>
        <w:jc w:val="both"/>
        <w:textAlignment w:val="baseline"/>
        <w:rPr>
          <w:rFonts w:cs="Times New Roman"/>
          <w:color w:val="000000"/>
          <w:szCs w:val="28"/>
          <w:lang w:val="pt-BR"/>
        </w:rPr>
      </w:pPr>
      <w:r w:rsidRPr="00880B5B">
        <w:rPr>
          <w:rFonts w:cs="Times New Roman"/>
          <w:bCs/>
          <w:szCs w:val="28"/>
          <w:lang w:val="pt-BR"/>
        </w:rPr>
        <w:t>- Đẩy mạnh tuyên truyền trên các kênh truyền thông của Đoàn; phối hợp với các cơ quan thông tấn</w:t>
      </w:r>
      <w:r w:rsidR="00AA2C52">
        <w:rPr>
          <w:rFonts w:cs="Times New Roman"/>
          <w:bCs/>
          <w:szCs w:val="28"/>
          <w:lang w:val="pt-BR"/>
        </w:rPr>
        <w:t>,</w:t>
      </w:r>
      <w:r w:rsidRPr="00880B5B">
        <w:rPr>
          <w:rFonts w:cs="Times New Roman"/>
          <w:bCs/>
          <w:szCs w:val="28"/>
          <w:lang w:val="pt-BR"/>
        </w:rPr>
        <w:t xml:space="preserve"> báo chí </w:t>
      </w:r>
      <w:r w:rsidR="00374F4B">
        <w:rPr>
          <w:rFonts w:cs="Times New Roman"/>
          <w:bCs/>
          <w:szCs w:val="28"/>
          <w:lang w:val="pt-BR"/>
        </w:rPr>
        <w:t xml:space="preserve">Trung ương, địa phương </w:t>
      </w:r>
      <w:r w:rsidRPr="00880B5B">
        <w:rPr>
          <w:rFonts w:cs="Times New Roman"/>
          <w:bCs/>
          <w:szCs w:val="28"/>
          <w:lang w:val="pt-BR"/>
        </w:rPr>
        <w:t xml:space="preserve">tăng cường tuyên truyền các hoạt động </w:t>
      </w:r>
      <w:r w:rsidRPr="00AA2C52">
        <w:rPr>
          <w:rFonts w:cs="Times New Roman"/>
          <w:bCs/>
          <w:szCs w:val="28"/>
          <w:lang w:val="pt-BR"/>
        </w:rPr>
        <w:t>“Đền ơn đáp nghĩa”, “Uống nước nhớ nguồn”</w:t>
      </w:r>
      <w:r w:rsidRPr="00880B5B">
        <w:rPr>
          <w:rFonts w:cs="Times New Roman"/>
          <w:bCs/>
          <w:szCs w:val="28"/>
          <w:lang w:val="pt-BR"/>
        </w:rPr>
        <w:t xml:space="preserve"> của tuổi trẻ toàn tỉnh.</w:t>
      </w:r>
      <w:r w:rsidRPr="00880B5B">
        <w:rPr>
          <w:rFonts w:cs="Times New Roman"/>
          <w:color w:val="000000"/>
          <w:szCs w:val="28"/>
          <w:lang w:val="pt-BR"/>
        </w:rPr>
        <w:t xml:space="preserve"> </w:t>
      </w:r>
    </w:p>
    <w:p w:rsidR="0063556E" w:rsidRPr="00880B5B" w:rsidRDefault="0063556E" w:rsidP="008F6B63">
      <w:pPr>
        <w:pStyle w:val="BodyText3"/>
        <w:spacing w:before="120" w:line="240" w:lineRule="auto"/>
        <w:ind w:firstLine="567"/>
        <w:jc w:val="both"/>
        <w:rPr>
          <w:rFonts w:cs="Times New Roman"/>
          <w:b/>
          <w:sz w:val="28"/>
          <w:szCs w:val="28"/>
          <w:lang w:val="pt-BR"/>
        </w:rPr>
      </w:pPr>
      <w:r w:rsidRPr="00880B5B">
        <w:rPr>
          <w:rFonts w:cs="Times New Roman"/>
          <w:b/>
          <w:sz w:val="28"/>
          <w:szCs w:val="28"/>
          <w:lang w:val="pt-BR"/>
        </w:rPr>
        <w:t xml:space="preserve">2. </w:t>
      </w:r>
      <w:r w:rsidR="001C4764" w:rsidRPr="00880B5B">
        <w:rPr>
          <w:rFonts w:cs="Times New Roman"/>
          <w:b/>
          <w:sz w:val="28"/>
          <w:szCs w:val="28"/>
          <w:lang w:val="pt-BR"/>
        </w:rPr>
        <w:t>Các huyện, thị, thành đoàn, đoàn trực thuộc</w:t>
      </w:r>
      <w:r w:rsidR="00AA2C52">
        <w:rPr>
          <w:rFonts w:cs="Times New Roman"/>
          <w:b/>
          <w:sz w:val="28"/>
          <w:szCs w:val="28"/>
          <w:lang w:val="pt-BR"/>
        </w:rPr>
        <w:t>:</w:t>
      </w:r>
    </w:p>
    <w:p w:rsidR="0063556E" w:rsidRPr="00880B5B" w:rsidRDefault="00310527" w:rsidP="008F6B63">
      <w:pPr>
        <w:spacing w:before="120" w:after="120" w:line="240" w:lineRule="auto"/>
        <w:ind w:firstLine="567"/>
        <w:jc w:val="both"/>
        <w:rPr>
          <w:rFonts w:cs="Times New Roman"/>
          <w:szCs w:val="28"/>
          <w:lang w:val="pt-BR"/>
        </w:rPr>
      </w:pPr>
      <w:r>
        <w:rPr>
          <w:rFonts w:cs="Times New Roman"/>
          <w:szCs w:val="28"/>
          <w:lang w:val="vi-VN"/>
        </w:rPr>
        <w:t xml:space="preserve">- </w:t>
      </w:r>
      <w:r w:rsidRPr="00880B5B">
        <w:rPr>
          <w:rFonts w:cs="Times New Roman"/>
          <w:szCs w:val="28"/>
          <w:lang w:val="pt-BR"/>
        </w:rPr>
        <w:t xml:space="preserve">Xây </w:t>
      </w:r>
      <w:r w:rsidR="0063556E" w:rsidRPr="00880B5B">
        <w:rPr>
          <w:rFonts w:cs="Times New Roman"/>
          <w:szCs w:val="28"/>
          <w:lang w:val="pt-BR"/>
        </w:rPr>
        <w:t xml:space="preserve">dựng kế hoạch </w:t>
      </w:r>
      <w:r w:rsidR="001C4764" w:rsidRPr="00880B5B">
        <w:rPr>
          <w:rFonts w:cs="Times New Roman"/>
          <w:szCs w:val="28"/>
          <w:lang w:val="pt-BR"/>
        </w:rPr>
        <w:t>thực hiệ</w:t>
      </w:r>
      <w:r w:rsidR="00752313">
        <w:rPr>
          <w:rFonts w:cs="Times New Roman"/>
          <w:szCs w:val="28"/>
          <w:lang w:val="pt-BR"/>
        </w:rPr>
        <w:t>n;</w:t>
      </w:r>
      <w:r w:rsidR="001C4764" w:rsidRPr="00880B5B">
        <w:rPr>
          <w:rFonts w:cs="Times New Roman"/>
          <w:szCs w:val="28"/>
          <w:lang w:val="pt-BR"/>
        </w:rPr>
        <w:t xml:space="preserve"> hướng dẫn </w:t>
      </w:r>
      <w:r w:rsidR="0063556E" w:rsidRPr="00880B5B">
        <w:rPr>
          <w:rFonts w:cs="Times New Roman"/>
          <w:szCs w:val="28"/>
          <w:lang w:val="pt-BR"/>
        </w:rPr>
        <w:t xml:space="preserve">và chỉ đạo các cơ sở </w:t>
      </w:r>
      <w:r w:rsidR="001C4764" w:rsidRPr="00880B5B">
        <w:rPr>
          <w:rFonts w:cs="Times New Roman"/>
          <w:szCs w:val="28"/>
          <w:lang w:val="pt-BR"/>
        </w:rPr>
        <w:t>đ</w:t>
      </w:r>
      <w:r w:rsidR="0063556E" w:rsidRPr="00880B5B">
        <w:rPr>
          <w:rFonts w:cs="Times New Roman"/>
          <w:szCs w:val="28"/>
          <w:lang w:val="pt-BR"/>
        </w:rPr>
        <w:t xml:space="preserve">oàn tổ chức các hoạt động </w:t>
      </w:r>
      <w:r w:rsidR="0063556E" w:rsidRPr="006F07CA">
        <w:rPr>
          <w:rFonts w:cs="Times New Roman"/>
          <w:szCs w:val="28"/>
          <w:lang w:val="pt-BR"/>
        </w:rPr>
        <w:t>“Đền ơn đáp nghĩa”, “Uống nước nhớ nguồ</w:t>
      </w:r>
      <w:r w:rsidR="001C4764" w:rsidRPr="006F07CA">
        <w:rPr>
          <w:rFonts w:cs="Times New Roman"/>
          <w:szCs w:val="28"/>
          <w:lang w:val="pt-BR"/>
        </w:rPr>
        <w:t>n”</w:t>
      </w:r>
      <w:r w:rsidR="00F02D4F">
        <w:rPr>
          <w:rFonts w:cs="Times New Roman"/>
          <w:szCs w:val="28"/>
          <w:lang w:val="pt-BR"/>
        </w:rPr>
        <w:t>;</w:t>
      </w:r>
      <w:r w:rsidR="005252A8">
        <w:rPr>
          <w:rFonts w:cs="Times New Roman"/>
          <w:szCs w:val="28"/>
          <w:lang w:val="pt-BR"/>
        </w:rPr>
        <w:t xml:space="preserve"> các huyện, thị đoàn </w:t>
      </w:r>
      <w:r w:rsidR="001C4764" w:rsidRPr="00880B5B">
        <w:rPr>
          <w:rFonts w:cs="Times New Roman"/>
          <w:szCs w:val="28"/>
          <w:lang w:val="pt-BR"/>
        </w:rPr>
        <w:t>tổ chức Lễ thắp nến tri ân tại nghĩa trang liệt sỹ trên đị</w:t>
      </w:r>
      <w:r w:rsidR="00A1424F">
        <w:rPr>
          <w:rFonts w:cs="Times New Roman"/>
          <w:szCs w:val="28"/>
          <w:lang w:val="pt-BR"/>
        </w:rPr>
        <w:t>a bàn; thà</w:t>
      </w:r>
      <w:r w:rsidR="005252A8">
        <w:rPr>
          <w:rFonts w:cs="Times New Roman"/>
          <w:szCs w:val="28"/>
          <w:lang w:val="pt-BR"/>
        </w:rPr>
        <w:t>nh đoàn, đoàn trực thuộc</w:t>
      </w:r>
      <w:r w:rsidR="00A85551">
        <w:rPr>
          <w:rFonts w:cs="Times New Roman"/>
          <w:szCs w:val="28"/>
          <w:lang w:val="pt-BR"/>
        </w:rPr>
        <w:t xml:space="preserve"> phối hợp</w:t>
      </w:r>
      <w:r w:rsidR="005252A8">
        <w:rPr>
          <w:rFonts w:cs="Times New Roman"/>
          <w:szCs w:val="28"/>
          <w:lang w:val="pt-BR"/>
        </w:rPr>
        <w:t xml:space="preserve"> tổ chức hoạt động phù hợp.</w:t>
      </w:r>
    </w:p>
    <w:p w:rsidR="001C4764" w:rsidRPr="00880B5B" w:rsidRDefault="001C4764" w:rsidP="008F6B63">
      <w:pPr>
        <w:spacing w:before="120" w:after="120" w:line="240" w:lineRule="auto"/>
        <w:ind w:firstLine="567"/>
        <w:jc w:val="both"/>
        <w:rPr>
          <w:rFonts w:cs="Times New Roman"/>
          <w:szCs w:val="28"/>
        </w:rPr>
      </w:pPr>
      <w:r w:rsidRPr="00880B5B">
        <w:rPr>
          <w:rFonts w:cs="Times New Roman"/>
          <w:szCs w:val="28"/>
        </w:rPr>
        <w:t xml:space="preserve">- Báo cáo kết quả hoạt động về Tỉnh đoàn </w:t>
      </w:r>
      <w:r w:rsidRPr="005F4C33">
        <w:rPr>
          <w:rFonts w:cs="Times New Roman"/>
          <w:i/>
          <w:szCs w:val="28"/>
        </w:rPr>
        <w:t>(qua</w:t>
      </w:r>
      <w:r w:rsidR="005F4C33">
        <w:rPr>
          <w:rFonts w:cs="Times New Roman"/>
          <w:i/>
          <w:szCs w:val="28"/>
        </w:rPr>
        <w:t xml:space="preserve"> email</w:t>
      </w:r>
      <w:r w:rsidRPr="005F4C33">
        <w:rPr>
          <w:rFonts w:cs="Times New Roman"/>
          <w:i/>
          <w:szCs w:val="28"/>
        </w:rPr>
        <w:t xml:space="preserve"> Ban Tuyên giáo</w:t>
      </w:r>
      <w:r w:rsidR="009C5D8D">
        <w:rPr>
          <w:rFonts w:cs="Times New Roman"/>
          <w:i/>
          <w:szCs w:val="28"/>
        </w:rPr>
        <w:t xml:space="preserve"> Tỉnh đoàn: bantuyengiaobd@gmail.com</w:t>
      </w:r>
      <w:r w:rsidRPr="005F4C33">
        <w:rPr>
          <w:rFonts w:cs="Times New Roman"/>
          <w:i/>
          <w:szCs w:val="28"/>
        </w:rPr>
        <w:t>)</w:t>
      </w:r>
      <w:r w:rsidRPr="00880B5B">
        <w:rPr>
          <w:rFonts w:cs="Times New Roman"/>
          <w:szCs w:val="28"/>
        </w:rPr>
        <w:t xml:space="preserve"> </w:t>
      </w:r>
      <w:r w:rsidRPr="00752313">
        <w:rPr>
          <w:rFonts w:cs="Times New Roman"/>
          <w:szCs w:val="28"/>
        </w:rPr>
        <w:t>trước ngày</w:t>
      </w:r>
      <w:r w:rsidRPr="00880B5B">
        <w:rPr>
          <w:rFonts w:cs="Times New Roman"/>
          <w:b/>
          <w:szCs w:val="28"/>
        </w:rPr>
        <w:t xml:space="preserve"> 3</w:t>
      </w:r>
      <w:r w:rsidR="00C44227">
        <w:rPr>
          <w:rFonts w:cs="Times New Roman"/>
          <w:b/>
          <w:szCs w:val="28"/>
        </w:rPr>
        <w:t>1</w:t>
      </w:r>
      <w:r w:rsidRPr="00880B5B">
        <w:rPr>
          <w:rFonts w:cs="Times New Roman"/>
          <w:b/>
          <w:szCs w:val="28"/>
        </w:rPr>
        <w:t>/7/20</w:t>
      </w:r>
      <w:r w:rsidR="00136557">
        <w:rPr>
          <w:rFonts w:cs="Times New Roman"/>
          <w:b/>
          <w:szCs w:val="28"/>
        </w:rPr>
        <w:t>21</w:t>
      </w:r>
      <w:r w:rsidRPr="00880B5B">
        <w:rPr>
          <w:rFonts w:cs="Times New Roman"/>
          <w:szCs w:val="28"/>
        </w:rPr>
        <w:t>.</w:t>
      </w:r>
    </w:p>
    <w:p w:rsidR="005E78A2" w:rsidRDefault="0063556E" w:rsidP="008F6B63">
      <w:pPr>
        <w:spacing w:before="120" w:after="120" w:line="240" w:lineRule="auto"/>
        <w:ind w:firstLine="567"/>
        <w:jc w:val="both"/>
        <w:rPr>
          <w:rFonts w:cs="Times New Roman"/>
          <w:szCs w:val="28"/>
        </w:rPr>
      </w:pPr>
      <w:r w:rsidRPr="00880B5B">
        <w:rPr>
          <w:rFonts w:cs="Times New Roman"/>
          <w:szCs w:val="28"/>
        </w:rPr>
        <w:t xml:space="preserve">Trên đây là kế hoạch </w:t>
      </w:r>
      <w:r w:rsidRPr="00880B5B">
        <w:rPr>
          <w:rFonts w:cs="Times New Roman"/>
          <w:spacing w:val="-2"/>
          <w:szCs w:val="28"/>
        </w:rPr>
        <w:t>tổ chức các hoạt động kỷ niệm 7</w:t>
      </w:r>
      <w:r w:rsidR="004B5D5B">
        <w:rPr>
          <w:rFonts w:cs="Times New Roman"/>
          <w:spacing w:val="-2"/>
          <w:szCs w:val="28"/>
        </w:rPr>
        <w:t>4</w:t>
      </w:r>
      <w:r w:rsidRPr="00880B5B">
        <w:rPr>
          <w:rFonts w:cs="Times New Roman"/>
          <w:spacing w:val="-2"/>
          <w:szCs w:val="28"/>
        </w:rPr>
        <w:t xml:space="preserve"> năm ngày Thương binh - Liệt sỹ</w:t>
      </w:r>
      <w:r w:rsidRPr="00880B5B">
        <w:rPr>
          <w:rFonts w:cs="Times New Roman"/>
          <w:szCs w:val="28"/>
        </w:rPr>
        <w:t xml:space="preserve">, Ban Thường vụ Tỉnh đoàn đề nghị các </w:t>
      </w:r>
      <w:r w:rsidR="005961A8" w:rsidRPr="00880B5B">
        <w:rPr>
          <w:rFonts w:cs="Times New Roman"/>
          <w:szCs w:val="28"/>
        </w:rPr>
        <w:t>đơn vị</w:t>
      </w:r>
      <w:r w:rsidR="005252A8">
        <w:rPr>
          <w:rFonts w:cs="Times New Roman"/>
          <w:szCs w:val="28"/>
        </w:rPr>
        <w:t xml:space="preserve"> </w:t>
      </w:r>
      <w:r w:rsidRPr="00880B5B">
        <w:rPr>
          <w:rFonts w:cs="Times New Roman"/>
          <w:szCs w:val="28"/>
        </w:rPr>
        <w:t>triển khai thực hiệ</w:t>
      </w:r>
      <w:r w:rsidR="001C4764" w:rsidRPr="00880B5B">
        <w:rPr>
          <w:rFonts w:cs="Times New Roman"/>
          <w:szCs w:val="28"/>
        </w:rPr>
        <w:t>n.</w:t>
      </w:r>
    </w:p>
    <w:p w:rsidR="005252A8" w:rsidRPr="00D37FA2" w:rsidRDefault="005252A8" w:rsidP="001C4764">
      <w:pPr>
        <w:spacing w:after="120" w:line="276" w:lineRule="auto"/>
        <w:ind w:firstLine="567"/>
        <w:jc w:val="both"/>
        <w:rPr>
          <w:rFonts w:cs="Times New Roman"/>
          <w:i/>
          <w:sz w:val="10"/>
          <w:szCs w:val="10"/>
        </w:rPr>
      </w:pPr>
    </w:p>
    <w:tbl>
      <w:tblPr>
        <w:tblW w:w="0" w:type="auto"/>
        <w:tblLook w:val="04A0" w:firstRow="1" w:lastRow="0" w:firstColumn="1" w:lastColumn="0" w:noHBand="0" w:noVBand="1"/>
      </w:tblPr>
      <w:tblGrid>
        <w:gridCol w:w="4361"/>
        <w:gridCol w:w="4927"/>
      </w:tblGrid>
      <w:tr w:rsidR="005E78A2" w:rsidRPr="00880B5B" w:rsidTr="002B1479">
        <w:tc>
          <w:tcPr>
            <w:tcW w:w="4361" w:type="dxa"/>
            <w:shd w:val="clear" w:color="auto" w:fill="auto"/>
          </w:tcPr>
          <w:p w:rsidR="005E78A2" w:rsidRPr="00880B5B" w:rsidRDefault="005E78A2" w:rsidP="008948CB">
            <w:pPr>
              <w:overflowPunct w:val="0"/>
              <w:autoSpaceDE w:val="0"/>
              <w:autoSpaceDN w:val="0"/>
              <w:adjustRightInd w:val="0"/>
              <w:spacing w:after="0" w:line="240" w:lineRule="auto"/>
              <w:jc w:val="both"/>
              <w:textAlignment w:val="baseline"/>
              <w:rPr>
                <w:rFonts w:cs="Times New Roman"/>
                <w:b/>
                <w:szCs w:val="28"/>
                <w:lang w:val="nl-NL"/>
              </w:rPr>
            </w:pPr>
          </w:p>
          <w:p w:rsidR="005E78A2" w:rsidRPr="00880B5B" w:rsidRDefault="005E78A2" w:rsidP="008948CB">
            <w:pPr>
              <w:overflowPunct w:val="0"/>
              <w:autoSpaceDE w:val="0"/>
              <w:autoSpaceDN w:val="0"/>
              <w:adjustRightInd w:val="0"/>
              <w:spacing w:after="0" w:line="240" w:lineRule="auto"/>
              <w:jc w:val="both"/>
              <w:textAlignment w:val="baseline"/>
              <w:rPr>
                <w:rFonts w:cs="Times New Roman"/>
                <w:b/>
                <w:sz w:val="24"/>
                <w:szCs w:val="28"/>
                <w:lang w:val="nl-NL"/>
              </w:rPr>
            </w:pPr>
            <w:r w:rsidRPr="00880B5B">
              <w:rPr>
                <w:rFonts w:cs="Times New Roman"/>
                <w:b/>
                <w:sz w:val="24"/>
                <w:szCs w:val="28"/>
                <w:lang w:val="nl-NL"/>
              </w:rPr>
              <w:t>Nơi nhận:</w:t>
            </w:r>
          </w:p>
          <w:p w:rsidR="005E78A2" w:rsidRPr="00880B5B" w:rsidRDefault="005E78A2" w:rsidP="008948CB">
            <w:pPr>
              <w:spacing w:after="0" w:line="240" w:lineRule="auto"/>
              <w:jc w:val="both"/>
              <w:rPr>
                <w:rFonts w:cs="Times New Roman"/>
                <w:bCs/>
                <w:iCs/>
                <w:sz w:val="22"/>
                <w:szCs w:val="28"/>
                <w:lang w:val="nl-NL"/>
              </w:rPr>
            </w:pPr>
            <w:r w:rsidRPr="00880B5B">
              <w:rPr>
                <w:rFonts w:cs="Times New Roman"/>
                <w:bCs/>
                <w:iCs/>
                <w:sz w:val="22"/>
                <w:szCs w:val="28"/>
                <w:lang w:val="nl-NL"/>
              </w:rPr>
              <w:t xml:space="preserve">- </w:t>
            </w:r>
            <w:r w:rsidR="00DE5BBD" w:rsidRPr="00880B5B">
              <w:rPr>
                <w:rFonts w:cs="Times New Roman"/>
                <w:bCs/>
                <w:iCs/>
                <w:sz w:val="22"/>
                <w:szCs w:val="28"/>
                <w:lang w:val="nl-NL"/>
              </w:rPr>
              <w:t xml:space="preserve">Ban TG </w:t>
            </w:r>
            <w:r w:rsidR="001C4764" w:rsidRPr="00880B5B">
              <w:rPr>
                <w:rFonts w:cs="Times New Roman"/>
                <w:bCs/>
                <w:iCs/>
                <w:sz w:val="22"/>
                <w:szCs w:val="28"/>
                <w:lang w:val="nl-NL"/>
              </w:rPr>
              <w:t>Trung ương Đoàn</w:t>
            </w:r>
            <w:r w:rsidRPr="00880B5B">
              <w:rPr>
                <w:rFonts w:cs="Times New Roman"/>
                <w:bCs/>
                <w:iCs/>
                <w:sz w:val="22"/>
                <w:szCs w:val="28"/>
                <w:lang w:val="nl-NL"/>
              </w:rPr>
              <w:t xml:space="preserve">; </w:t>
            </w:r>
          </w:p>
          <w:p w:rsidR="001C4764" w:rsidRPr="00880B5B" w:rsidRDefault="001C4764" w:rsidP="008948CB">
            <w:pPr>
              <w:overflowPunct w:val="0"/>
              <w:autoSpaceDE w:val="0"/>
              <w:autoSpaceDN w:val="0"/>
              <w:adjustRightInd w:val="0"/>
              <w:spacing w:after="0" w:line="240" w:lineRule="auto"/>
              <w:jc w:val="both"/>
              <w:textAlignment w:val="baseline"/>
              <w:rPr>
                <w:rFonts w:cs="Times New Roman"/>
                <w:sz w:val="22"/>
                <w:szCs w:val="28"/>
                <w:lang w:val="nl-NL"/>
              </w:rPr>
            </w:pPr>
            <w:r w:rsidRPr="00880B5B">
              <w:rPr>
                <w:rFonts w:cs="Times New Roman"/>
                <w:bCs/>
                <w:iCs/>
                <w:sz w:val="22"/>
                <w:szCs w:val="28"/>
              </w:rPr>
              <w:t xml:space="preserve">- Ban TG, DV Tỉnh ủy; </w:t>
            </w:r>
          </w:p>
          <w:p w:rsidR="005E78A2" w:rsidRPr="00880B5B" w:rsidRDefault="005E78A2" w:rsidP="008948CB">
            <w:pPr>
              <w:overflowPunct w:val="0"/>
              <w:autoSpaceDE w:val="0"/>
              <w:autoSpaceDN w:val="0"/>
              <w:adjustRightInd w:val="0"/>
              <w:spacing w:after="0" w:line="240" w:lineRule="auto"/>
              <w:jc w:val="both"/>
              <w:textAlignment w:val="baseline"/>
              <w:rPr>
                <w:rFonts w:cs="Times New Roman"/>
                <w:sz w:val="22"/>
                <w:szCs w:val="28"/>
                <w:lang w:val="nl-NL"/>
              </w:rPr>
            </w:pPr>
            <w:r w:rsidRPr="00880B5B">
              <w:rPr>
                <w:rFonts w:cs="Times New Roman"/>
                <w:sz w:val="22"/>
                <w:szCs w:val="28"/>
                <w:lang w:val="nl-NL"/>
              </w:rPr>
              <w:t>- VP</w:t>
            </w:r>
            <w:r w:rsidR="005252A8">
              <w:rPr>
                <w:rFonts w:cs="Times New Roman"/>
                <w:sz w:val="22"/>
                <w:szCs w:val="28"/>
                <w:lang w:val="nl-NL"/>
              </w:rPr>
              <w:t>:</w:t>
            </w:r>
            <w:r w:rsidRPr="00880B5B">
              <w:rPr>
                <w:rFonts w:cs="Times New Roman"/>
                <w:sz w:val="22"/>
                <w:szCs w:val="28"/>
                <w:lang w:val="nl-NL"/>
              </w:rPr>
              <w:t xml:space="preserve"> TU, UBND tỉnh;</w:t>
            </w:r>
            <w:r w:rsidRPr="00880B5B">
              <w:rPr>
                <w:rFonts w:cs="Times New Roman"/>
                <w:bCs/>
                <w:iCs/>
                <w:sz w:val="22"/>
                <w:szCs w:val="28"/>
                <w:lang w:val="nl-NL"/>
              </w:rPr>
              <w:tab/>
            </w:r>
          </w:p>
          <w:p w:rsidR="005E78A2" w:rsidRPr="00880B5B" w:rsidRDefault="005E78A2" w:rsidP="008948CB">
            <w:pPr>
              <w:spacing w:after="0" w:line="240" w:lineRule="auto"/>
              <w:jc w:val="both"/>
              <w:rPr>
                <w:rFonts w:cs="Times New Roman"/>
                <w:bCs/>
                <w:iCs/>
                <w:sz w:val="22"/>
                <w:szCs w:val="28"/>
                <w:lang w:val="nl-NL"/>
              </w:rPr>
            </w:pPr>
            <w:r w:rsidRPr="00880B5B">
              <w:rPr>
                <w:rFonts w:cs="Times New Roman"/>
                <w:bCs/>
                <w:iCs/>
                <w:sz w:val="22"/>
                <w:szCs w:val="28"/>
              </w:rPr>
              <w:t>- Ủy ban MTTQ</w:t>
            </w:r>
            <w:r w:rsidR="00AA2C52">
              <w:rPr>
                <w:rFonts w:cs="Times New Roman"/>
                <w:bCs/>
                <w:iCs/>
                <w:sz w:val="22"/>
                <w:szCs w:val="28"/>
              </w:rPr>
              <w:t xml:space="preserve"> VN</w:t>
            </w:r>
            <w:r w:rsidRPr="00880B5B">
              <w:rPr>
                <w:rFonts w:cs="Times New Roman"/>
                <w:bCs/>
                <w:iCs/>
                <w:sz w:val="22"/>
                <w:szCs w:val="28"/>
              </w:rPr>
              <w:t xml:space="preserve"> tỉnh;</w:t>
            </w:r>
            <w:r w:rsidRPr="00880B5B">
              <w:rPr>
                <w:rFonts w:cs="Times New Roman"/>
                <w:bCs/>
                <w:iCs/>
                <w:sz w:val="22"/>
                <w:szCs w:val="28"/>
                <w:lang w:val="nl-NL"/>
              </w:rPr>
              <w:tab/>
              <w:t xml:space="preserve">                                </w:t>
            </w:r>
          </w:p>
          <w:p w:rsidR="005E78A2" w:rsidRPr="00880B5B" w:rsidRDefault="005E78A2" w:rsidP="008948CB">
            <w:pPr>
              <w:tabs>
                <w:tab w:val="left" w:pos="7380"/>
              </w:tabs>
              <w:spacing w:after="0" w:line="240" w:lineRule="auto"/>
              <w:jc w:val="both"/>
              <w:rPr>
                <w:rFonts w:cs="Times New Roman"/>
                <w:bCs/>
                <w:iCs/>
                <w:sz w:val="22"/>
                <w:szCs w:val="28"/>
              </w:rPr>
            </w:pPr>
            <w:r w:rsidRPr="00880B5B">
              <w:rPr>
                <w:rFonts w:cs="Times New Roman"/>
                <w:bCs/>
                <w:iCs/>
                <w:sz w:val="22"/>
                <w:szCs w:val="28"/>
              </w:rPr>
              <w:t>- Sở LĐ,</w:t>
            </w:r>
            <w:r w:rsidR="00AA2C52">
              <w:rPr>
                <w:rFonts w:cs="Times New Roman"/>
                <w:bCs/>
                <w:iCs/>
                <w:sz w:val="22"/>
                <w:szCs w:val="28"/>
              </w:rPr>
              <w:t xml:space="preserve"> </w:t>
            </w:r>
            <w:r w:rsidRPr="00880B5B">
              <w:rPr>
                <w:rFonts w:cs="Times New Roman"/>
                <w:bCs/>
                <w:iCs/>
                <w:sz w:val="22"/>
                <w:szCs w:val="28"/>
              </w:rPr>
              <w:t>TB&amp;XH;</w:t>
            </w:r>
          </w:p>
          <w:p w:rsidR="008948CB" w:rsidRPr="00880B5B" w:rsidRDefault="005E78A2" w:rsidP="008948CB">
            <w:pPr>
              <w:spacing w:after="0" w:line="240" w:lineRule="auto"/>
              <w:jc w:val="both"/>
              <w:rPr>
                <w:rFonts w:cs="Times New Roman"/>
                <w:bCs/>
                <w:iCs/>
                <w:sz w:val="22"/>
                <w:szCs w:val="28"/>
              </w:rPr>
            </w:pPr>
            <w:r w:rsidRPr="00880B5B">
              <w:rPr>
                <w:rFonts w:cs="Times New Roman"/>
                <w:bCs/>
                <w:iCs/>
                <w:sz w:val="22"/>
                <w:szCs w:val="28"/>
              </w:rPr>
              <w:t>- Các huyện, thị</w:t>
            </w:r>
            <w:r w:rsidR="008948CB" w:rsidRPr="00880B5B">
              <w:rPr>
                <w:rFonts w:cs="Times New Roman"/>
                <w:bCs/>
                <w:iCs/>
                <w:sz w:val="22"/>
                <w:szCs w:val="28"/>
              </w:rPr>
              <w:t>, thành đoàn,</w:t>
            </w:r>
          </w:p>
          <w:p w:rsidR="005E78A2" w:rsidRPr="00880B5B" w:rsidRDefault="008948CB" w:rsidP="008948CB">
            <w:pPr>
              <w:spacing w:after="0" w:line="240" w:lineRule="auto"/>
              <w:jc w:val="both"/>
              <w:rPr>
                <w:rFonts w:cs="Times New Roman"/>
                <w:bCs/>
                <w:iCs/>
                <w:sz w:val="22"/>
                <w:szCs w:val="28"/>
              </w:rPr>
            </w:pPr>
            <w:r w:rsidRPr="00880B5B">
              <w:rPr>
                <w:rFonts w:cs="Times New Roman"/>
                <w:bCs/>
                <w:iCs/>
                <w:sz w:val="22"/>
                <w:szCs w:val="28"/>
              </w:rPr>
              <w:t xml:space="preserve">  </w:t>
            </w:r>
            <w:r w:rsidR="005E78A2" w:rsidRPr="00880B5B">
              <w:rPr>
                <w:rFonts w:cs="Times New Roman"/>
                <w:bCs/>
                <w:iCs/>
                <w:sz w:val="22"/>
                <w:szCs w:val="28"/>
              </w:rPr>
              <w:t xml:space="preserve">đoàn trực thuộc;  </w:t>
            </w:r>
          </w:p>
          <w:p w:rsidR="005E78A2" w:rsidRPr="00880B5B" w:rsidRDefault="005E78A2" w:rsidP="008948CB">
            <w:pPr>
              <w:spacing w:after="0" w:line="240" w:lineRule="auto"/>
              <w:jc w:val="both"/>
              <w:rPr>
                <w:rFonts w:cs="Times New Roman"/>
                <w:sz w:val="22"/>
                <w:szCs w:val="28"/>
              </w:rPr>
            </w:pPr>
            <w:r w:rsidRPr="00880B5B">
              <w:rPr>
                <w:rFonts w:cs="Times New Roman"/>
                <w:bCs/>
                <w:iCs/>
                <w:sz w:val="22"/>
                <w:szCs w:val="28"/>
              </w:rPr>
              <w:t xml:space="preserve"> - Lưu VP, </w:t>
            </w:r>
            <w:proofErr w:type="gramStart"/>
            <w:r w:rsidRPr="00880B5B">
              <w:rPr>
                <w:rFonts w:cs="Times New Roman"/>
                <w:bCs/>
                <w:iCs/>
                <w:sz w:val="22"/>
                <w:szCs w:val="28"/>
              </w:rPr>
              <w:t>TG</w:t>
            </w:r>
            <w:r w:rsidR="00752313">
              <w:rPr>
                <w:rFonts w:cs="Times New Roman"/>
                <w:bCs/>
                <w:iCs/>
                <w:sz w:val="22"/>
                <w:szCs w:val="28"/>
                <w:vertAlign w:val="superscript"/>
              </w:rPr>
              <w:t>(</w:t>
            </w:r>
            <w:proofErr w:type="gramEnd"/>
            <w:r w:rsidR="00752313">
              <w:rPr>
                <w:rFonts w:cs="Times New Roman"/>
                <w:bCs/>
                <w:iCs/>
                <w:sz w:val="22"/>
                <w:szCs w:val="28"/>
                <w:vertAlign w:val="superscript"/>
              </w:rPr>
              <w:t>33</w:t>
            </w:r>
            <w:r w:rsidRPr="00880B5B">
              <w:rPr>
                <w:rFonts w:cs="Times New Roman"/>
                <w:bCs/>
                <w:iCs/>
                <w:sz w:val="22"/>
                <w:szCs w:val="28"/>
                <w:vertAlign w:val="superscript"/>
              </w:rPr>
              <w:t>b)</w:t>
            </w:r>
            <w:r w:rsidRPr="00880B5B">
              <w:rPr>
                <w:rFonts w:cs="Times New Roman"/>
                <w:bCs/>
                <w:iCs/>
                <w:sz w:val="22"/>
                <w:szCs w:val="28"/>
              </w:rPr>
              <w:t>.</w:t>
            </w:r>
            <w:r w:rsidRPr="00880B5B">
              <w:rPr>
                <w:rFonts w:cs="Times New Roman"/>
                <w:sz w:val="22"/>
                <w:szCs w:val="28"/>
              </w:rPr>
              <w:tab/>
            </w:r>
          </w:p>
          <w:p w:rsidR="005E78A2" w:rsidRPr="00880B5B" w:rsidRDefault="005E78A2" w:rsidP="008948CB">
            <w:pPr>
              <w:spacing w:after="0" w:line="240" w:lineRule="auto"/>
              <w:jc w:val="both"/>
              <w:rPr>
                <w:rFonts w:cs="Times New Roman"/>
                <w:bCs/>
                <w:szCs w:val="28"/>
                <w:lang w:val="nl-NL"/>
              </w:rPr>
            </w:pPr>
          </w:p>
        </w:tc>
        <w:tc>
          <w:tcPr>
            <w:tcW w:w="4927" w:type="dxa"/>
            <w:shd w:val="clear" w:color="auto" w:fill="auto"/>
          </w:tcPr>
          <w:p w:rsidR="005E78A2" w:rsidRPr="00880B5B" w:rsidRDefault="005E78A2" w:rsidP="008948CB">
            <w:pPr>
              <w:pStyle w:val="BodyTextIndent"/>
              <w:spacing w:after="0"/>
              <w:ind w:left="0"/>
              <w:rPr>
                <w:rFonts w:ascii="Times New Roman" w:hAnsi="Times New Roman" w:cs="Times New Roman"/>
                <w:sz w:val="4"/>
                <w:lang w:val="nl-NL"/>
              </w:rPr>
            </w:pPr>
          </w:p>
          <w:p w:rsidR="005E78A2" w:rsidRPr="00880B5B" w:rsidRDefault="005E78A2" w:rsidP="008948CB">
            <w:pPr>
              <w:pStyle w:val="BodyTextIndent"/>
              <w:spacing w:after="0"/>
              <w:ind w:left="0"/>
              <w:jc w:val="both"/>
              <w:rPr>
                <w:rFonts w:ascii="Times New Roman" w:hAnsi="Times New Roman" w:cs="Times New Roman"/>
                <w:b/>
                <w:bCs/>
                <w:lang w:val="nl-NL"/>
              </w:rPr>
            </w:pPr>
            <w:r w:rsidRPr="00880B5B">
              <w:rPr>
                <w:rFonts w:ascii="Times New Roman" w:hAnsi="Times New Roman" w:cs="Times New Roman"/>
                <w:b/>
                <w:bCs/>
                <w:lang w:val="nl-NL"/>
              </w:rPr>
              <w:t>TM. BAN THƯỜNG VỤ TỈNH ĐOÀN</w:t>
            </w:r>
          </w:p>
          <w:p w:rsidR="005E78A2" w:rsidRPr="00880B5B" w:rsidRDefault="00DE5BBD" w:rsidP="008948CB">
            <w:pPr>
              <w:pStyle w:val="BodyTextIndent"/>
              <w:spacing w:after="0"/>
              <w:ind w:left="0"/>
              <w:jc w:val="center"/>
              <w:rPr>
                <w:rFonts w:ascii="Times New Roman" w:hAnsi="Times New Roman" w:cs="Times New Roman"/>
                <w:b/>
                <w:bCs/>
                <w:lang w:val="nl-NL"/>
              </w:rPr>
            </w:pPr>
            <w:r w:rsidRPr="00880B5B">
              <w:rPr>
                <w:rFonts w:ascii="Times New Roman" w:hAnsi="Times New Roman" w:cs="Times New Roman"/>
                <w:lang w:val="nl-NL"/>
              </w:rPr>
              <w:t xml:space="preserve">PHÓ </w:t>
            </w:r>
            <w:r w:rsidR="005E78A2" w:rsidRPr="00880B5B">
              <w:rPr>
                <w:rFonts w:ascii="Times New Roman" w:hAnsi="Times New Roman" w:cs="Times New Roman"/>
                <w:lang w:val="nl-NL"/>
              </w:rPr>
              <w:t>BÍ THƯ</w:t>
            </w:r>
          </w:p>
          <w:p w:rsidR="005E78A2" w:rsidRPr="00880B5B" w:rsidRDefault="005E78A2" w:rsidP="008948CB">
            <w:pPr>
              <w:pStyle w:val="BodyTextIndent"/>
              <w:spacing w:after="0"/>
              <w:ind w:left="0"/>
              <w:rPr>
                <w:rFonts w:ascii="Times New Roman" w:hAnsi="Times New Roman" w:cs="Times New Roman"/>
                <w:lang w:val="nl-NL"/>
              </w:rPr>
            </w:pPr>
          </w:p>
          <w:p w:rsidR="008948CB" w:rsidRPr="001F0585" w:rsidRDefault="001C2876" w:rsidP="001C2876">
            <w:pPr>
              <w:pStyle w:val="BodyTextIndent"/>
              <w:spacing w:after="0"/>
              <w:ind w:left="0"/>
              <w:jc w:val="both"/>
              <w:rPr>
                <w:rFonts w:ascii="Times New Roman" w:hAnsi="Times New Roman" w:cs="Times New Roman"/>
                <w:b/>
                <w:bCs/>
                <w:lang w:val="vi-VN"/>
              </w:rPr>
            </w:pPr>
            <w:r>
              <w:rPr>
                <w:rFonts w:ascii="Times New Roman" w:hAnsi="Times New Roman" w:cs="Times New Roman"/>
                <w:b/>
                <w:bCs/>
                <w:lang w:val="nl-NL"/>
              </w:rPr>
              <w:t xml:space="preserve">                      </w:t>
            </w:r>
            <w:r w:rsidR="001F0585">
              <w:rPr>
                <w:rFonts w:ascii="Times New Roman" w:hAnsi="Times New Roman" w:cs="Times New Roman"/>
                <w:b/>
                <w:bCs/>
                <w:lang w:val="vi-VN"/>
              </w:rPr>
              <w:t xml:space="preserve">  </w:t>
            </w:r>
            <w:r>
              <w:rPr>
                <w:rFonts w:ascii="Times New Roman" w:hAnsi="Times New Roman" w:cs="Times New Roman"/>
                <w:b/>
                <w:bCs/>
                <w:lang w:val="nl-NL"/>
              </w:rPr>
              <w:t xml:space="preserve"> </w:t>
            </w:r>
            <w:r w:rsidR="001F0585">
              <w:rPr>
                <w:rFonts w:ascii="Times New Roman" w:hAnsi="Times New Roman" w:cs="Times New Roman"/>
                <w:b/>
                <w:bCs/>
                <w:lang w:val="vi-VN"/>
              </w:rPr>
              <w:t>(đã ký)</w:t>
            </w:r>
          </w:p>
          <w:p w:rsidR="005E78A2" w:rsidRDefault="005E78A2" w:rsidP="008948CB">
            <w:pPr>
              <w:pStyle w:val="BodyTextIndent"/>
              <w:spacing w:after="0"/>
              <w:ind w:left="0"/>
              <w:jc w:val="center"/>
              <w:rPr>
                <w:rFonts w:ascii="Times New Roman" w:hAnsi="Times New Roman" w:cs="Times New Roman"/>
                <w:b/>
                <w:bCs/>
                <w:lang w:val="nl-NL"/>
              </w:rPr>
            </w:pPr>
          </w:p>
          <w:p w:rsidR="005E78A2" w:rsidRPr="00880B5B" w:rsidRDefault="005E78A2" w:rsidP="008948CB">
            <w:pPr>
              <w:pStyle w:val="BodyTextIndent"/>
              <w:spacing w:after="0"/>
              <w:ind w:left="0"/>
              <w:rPr>
                <w:rFonts w:ascii="Times New Roman" w:hAnsi="Times New Roman" w:cs="Times New Roman"/>
                <w:b/>
                <w:bCs/>
                <w:lang w:val="nl-NL"/>
              </w:rPr>
            </w:pPr>
          </w:p>
          <w:p w:rsidR="005E78A2" w:rsidRPr="00880B5B" w:rsidRDefault="004B5D5B" w:rsidP="008948CB">
            <w:pPr>
              <w:spacing w:after="0" w:line="240" w:lineRule="auto"/>
              <w:jc w:val="center"/>
              <w:rPr>
                <w:rFonts w:cs="Times New Roman"/>
                <w:bCs/>
                <w:szCs w:val="28"/>
                <w:lang w:val="nl-NL"/>
              </w:rPr>
            </w:pPr>
            <w:r>
              <w:rPr>
                <w:rFonts w:cs="Times New Roman"/>
                <w:b/>
                <w:bCs/>
                <w:szCs w:val="28"/>
                <w:lang w:val="nl-NL"/>
              </w:rPr>
              <w:t xml:space="preserve">  Phạm Hồng Hiệp</w:t>
            </w:r>
          </w:p>
        </w:tc>
      </w:tr>
    </w:tbl>
    <w:p w:rsidR="005E78A2" w:rsidRPr="00880B5B" w:rsidRDefault="005E78A2" w:rsidP="005E78A2">
      <w:pPr>
        <w:ind w:firstLine="567"/>
        <w:jc w:val="both"/>
        <w:rPr>
          <w:rFonts w:cs="Times New Roman"/>
          <w:bCs/>
          <w:szCs w:val="28"/>
          <w:lang w:val="nl-NL"/>
        </w:rPr>
      </w:pPr>
    </w:p>
    <w:p w:rsidR="007D5E7E" w:rsidRPr="00880B5B" w:rsidRDefault="007D5E7E">
      <w:pPr>
        <w:rPr>
          <w:rFonts w:cs="Times New Roman"/>
        </w:rPr>
      </w:pPr>
    </w:p>
    <w:sectPr w:rsidR="007D5E7E" w:rsidRPr="00880B5B" w:rsidSect="008F6B63">
      <w:headerReference w:type="default" r:id="rId7"/>
      <w:footerReference w:type="default" r:id="rId8"/>
      <w:footerReference w:type="first" r:id="rId9"/>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6B" w:rsidRDefault="0061496B" w:rsidP="00CA6ABB">
      <w:pPr>
        <w:spacing w:after="0" w:line="240" w:lineRule="auto"/>
      </w:pPr>
      <w:r>
        <w:separator/>
      </w:r>
    </w:p>
  </w:endnote>
  <w:endnote w:type="continuationSeparator" w:id="0">
    <w:p w:rsidR="0061496B" w:rsidRDefault="0061496B" w:rsidP="00C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1B" w:rsidRPr="002C751B" w:rsidRDefault="002C751B">
    <w:pPr>
      <w:pStyle w:val="Footer"/>
      <w:rPr>
        <w:sz w:val="16"/>
        <w:lang w:val="en-US"/>
      </w:rPr>
    </w:pPr>
    <w:r w:rsidRPr="002C751B">
      <w:rPr>
        <w:sz w:val="16"/>
        <w:lang w:val="en-US"/>
      </w:rPr>
      <w:t>KH2021/TG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D3" w:rsidRPr="004555D3" w:rsidRDefault="004555D3">
    <w:pPr>
      <w:pStyle w:val="Footer"/>
      <w:rPr>
        <w:sz w:val="16"/>
        <w:lang w:val="en-US"/>
      </w:rPr>
    </w:pPr>
    <w:r w:rsidRPr="004555D3">
      <w:rPr>
        <w:sz w:val="16"/>
        <w:lang w:val="en-US"/>
      </w:rPr>
      <w:t>KH2021/TG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6B" w:rsidRDefault="0061496B" w:rsidP="00CA6ABB">
      <w:pPr>
        <w:spacing w:after="0" w:line="240" w:lineRule="auto"/>
      </w:pPr>
      <w:r>
        <w:separator/>
      </w:r>
    </w:p>
  </w:footnote>
  <w:footnote w:type="continuationSeparator" w:id="0">
    <w:p w:rsidR="0061496B" w:rsidRDefault="0061496B" w:rsidP="00CA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0B" w:rsidRDefault="00877C40">
    <w:pPr>
      <w:pStyle w:val="Header"/>
      <w:jc w:val="center"/>
    </w:pPr>
    <w:r>
      <w:fldChar w:fldCharType="begin"/>
    </w:r>
    <w:r>
      <w:instrText xml:space="preserve"> PAGE   \* MERGEFORMAT </w:instrText>
    </w:r>
    <w:r>
      <w:fldChar w:fldCharType="separate"/>
    </w:r>
    <w:r w:rsidR="001E2F61">
      <w:rPr>
        <w:noProof/>
      </w:rPr>
      <w:t>3</w:t>
    </w:r>
    <w:r>
      <w:rPr>
        <w:noProof/>
      </w:rPr>
      <w:fldChar w:fldCharType="end"/>
    </w:r>
  </w:p>
  <w:p w:rsidR="00A54A0B" w:rsidRDefault="00614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A2"/>
    <w:rsid w:val="00024CAF"/>
    <w:rsid w:val="00050258"/>
    <w:rsid w:val="000D4295"/>
    <w:rsid w:val="000F6065"/>
    <w:rsid w:val="001156BF"/>
    <w:rsid w:val="001341F8"/>
    <w:rsid w:val="00136557"/>
    <w:rsid w:val="001371DC"/>
    <w:rsid w:val="00143759"/>
    <w:rsid w:val="00150B41"/>
    <w:rsid w:val="0015106D"/>
    <w:rsid w:val="00175412"/>
    <w:rsid w:val="0019325B"/>
    <w:rsid w:val="001A36EF"/>
    <w:rsid w:val="001C2876"/>
    <w:rsid w:val="001C4764"/>
    <w:rsid w:val="001E2F61"/>
    <w:rsid w:val="001F0585"/>
    <w:rsid w:val="00240AB7"/>
    <w:rsid w:val="0027581E"/>
    <w:rsid w:val="002C455D"/>
    <w:rsid w:val="002C751B"/>
    <w:rsid w:val="002D6871"/>
    <w:rsid w:val="002E1258"/>
    <w:rsid w:val="00310527"/>
    <w:rsid w:val="00364CD0"/>
    <w:rsid w:val="00374F4B"/>
    <w:rsid w:val="003A371D"/>
    <w:rsid w:val="003C6D07"/>
    <w:rsid w:val="003E4DA8"/>
    <w:rsid w:val="003F7015"/>
    <w:rsid w:val="004150E4"/>
    <w:rsid w:val="0042392A"/>
    <w:rsid w:val="00424571"/>
    <w:rsid w:val="00424D21"/>
    <w:rsid w:val="004427A5"/>
    <w:rsid w:val="004555D3"/>
    <w:rsid w:val="00490B5D"/>
    <w:rsid w:val="004A3384"/>
    <w:rsid w:val="004A5659"/>
    <w:rsid w:val="004A6B25"/>
    <w:rsid w:val="004A6C6E"/>
    <w:rsid w:val="004B5D5B"/>
    <w:rsid w:val="004C0E06"/>
    <w:rsid w:val="004E3112"/>
    <w:rsid w:val="004F3A79"/>
    <w:rsid w:val="00511392"/>
    <w:rsid w:val="00523206"/>
    <w:rsid w:val="005252A8"/>
    <w:rsid w:val="00526A7E"/>
    <w:rsid w:val="0055386E"/>
    <w:rsid w:val="0055618A"/>
    <w:rsid w:val="005961A8"/>
    <w:rsid w:val="005E78A2"/>
    <w:rsid w:val="005F06D4"/>
    <w:rsid w:val="005F4C33"/>
    <w:rsid w:val="0061496B"/>
    <w:rsid w:val="00615CF4"/>
    <w:rsid w:val="00634691"/>
    <w:rsid w:val="0063556E"/>
    <w:rsid w:val="00655B12"/>
    <w:rsid w:val="00662E44"/>
    <w:rsid w:val="006865FF"/>
    <w:rsid w:val="006C6518"/>
    <w:rsid w:val="006F07CA"/>
    <w:rsid w:val="006F2819"/>
    <w:rsid w:val="00745E50"/>
    <w:rsid w:val="00752313"/>
    <w:rsid w:val="007976E7"/>
    <w:rsid w:val="007A714F"/>
    <w:rsid w:val="007B64DD"/>
    <w:rsid w:val="007B6B71"/>
    <w:rsid w:val="007D5E7E"/>
    <w:rsid w:val="007F5AA6"/>
    <w:rsid w:val="008019CC"/>
    <w:rsid w:val="00815026"/>
    <w:rsid w:val="00836FB3"/>
    <w:rsid w:val="00850BCF"/>
    <w:rsid w:val="00877C40"/>
    <w:rsid w:val="00880B5B"/>
    <w:rsid w:val="00880B7E"/>
    <w:rsid w:val="00884FCD"/>
    <w:rsid w:val="008948CB"/>
    <w:rsid w:val="008C24B0"/>
    <w:rsid w:val="008F64E4"/>
    <w:rsid w:val="008F6B63"/>
    <w:rsid w:val="009149AB"/>
    <w:rsid w:val="009315C0"/>
    <w:rsid w:val="00942581"/>
    <w:rsid w:val="009C4E14"/>
    <w:rsid w:val="009C5D8D"/>
    <w:rsid w:val="009F7E05"/>
    <w:rsid w:val="00A1274F"/>
    <w:rsid w:val="00A1424F"/>
    <w:rsid w:val="00A41DDB"/>
    <w:rsid w:val="00A6088F"/>
    <w:rsid w:val="00A70207"/>
    <w:rsid w:val="00A729B6"/>
    <w:rsid w:val="00A839BF"/>
    <w:rsid w:val="00A84EC3"/>
    <w:rsid w:val="00A85551"/>
    <w:rsid w:val="00A9469C"/>
    <w:rsid w:val="00AA2748"/>
    <w:rsid w:val="00AA2C52"/>
    <w:rsid w:val="00B265B6"/>
    <w:rsid w:val="00B32939"/>
    <w:rsid w:val="00B5611F"/>
    <w:rsid w:val="00B7322B"/>
    <w:rsid w:val="00B74E5C"/>
    <w:rsid w:val="00B8372D"/>
    <w:rsid w:val="00B94539"/>
    <w:rsid w:val="00BA17F3"/>
    <w:rsid w:val="00BE4493"/>
    <w:rsid w:val="00BE4ED4"/>
    <w:rsid w:val="00C063D5"/>
    <w:rsid w:val="00C13131"/>
    <w:rsid w:val="00C24C4B"/>
    <w:rsid w:val="00C44227"/>
    <w:rsid w:val="00CA6ABB"/>
    <w:rsid w:val="00CD227D"/>
    <w:rsid w:val="00CD3E24"/>
    <w:rsid w:val="00CF6BF4"/>
    <w:rsid w:val="00D0606E"/>
    <w:rsid w:val="00D37FA2"/>
    <w:rsid w:val="00D50ED3"/>
    <w:rsid w:val="00D77913"/>
    <w:rsid w:val="00DA07B9"/>
    <w:rsid w:val="00DB52B4"/>
    <w:rsid w:val="00DD5A63"/>
    <w:rsid w:val="00DE48A9"/>
    <w:rsid w:val="00DE5BBD"/>
    <w:rsid w:val="00E14510"/>
    <w:rsid w:val="00E33C52"/>
    <w:rsid w:val="00E5321B"/>
    <w:rsid w:val="00EE6EAF"/>
    <w:rsid w:val="00F02D4F"/>
    <w:rsid w:val="00F107F7"/>
    <w:rsid w:val="00F14F29"/>
    <w:rsid w:val="00F34DE3"/>
    <w:rsid w:val="00F368C5"/>
    <w:rsid w:val="00F46C41"/>
    <w:rsid w:val="00F64960"/>
    <w:rsid w:val="00FA15DD"/>
    <w:rsid w:val="00FA337A"/>
    <w:rsid w:val="00FB17C4"/>
    <w:rsid w:val="00FB32FC"/>
    <w:rsid w:val="00FC083D"/>
    <w:rsid w:val="00FC59B1"/>
    <w:rsid w:val="00FC6A10"/>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78A2"/>
    <w:rPr>
      <w:color w:val="0000FF"/>
      <w:u w:val="single"/>
    </w:rPr>
  </w:style>
  <w:style w:type="paragraph" w:styleId="BodyTextIndent">
    <w:name w:val="Body Text Indent"/>
    <w:basedOn w:val="Normal"/>
    <w:link w:val="BodyTextIndentChar"/>
    <w:uiPriority w:val="99"/>
    <w:rsid w:val="005E78A2"/>
    <w:pPr>
      <w:spacing w:after="120" w:line="240" w:lineRule="auto"/>
      <w:ind w:left="283"/>
    </w:pPr>
    <w:rPr>
      <w:rFonts w:ascii=".VnTime" w:eastAsia="Times New Roman" w:hAnsi=".VnTime" w:cs=".VnTime"/>
      <w:szCs w:val="28"/>
    </w:rPr>
  </w:style>
  <w:style w:type="character" w:customStyle="1" w:styleId="BodyTextIndentChar">
    <w:name w:val="Body Text Indent Char"/>
    <w:basedOn w:val="DefaultParagraphFont"/>
    <w:link w:val="BodyTextIndent"/>
    <w:uiPriority w:val="99"/>
    <w:rsid w:val="005E78A2"/>
    <w:rPr>
      <w:rFonts w:ascii=".VnTime" w:eastAsia="Times New Roman" w:hAnsi=".VnTime" w:cs=".VnTime"/>
      <w:szCs w:val="28"/>
    </w:rPr>
  </w:style>
  <w:style w:type="paragraph" w:styleId="Header">
    <w:name w:val="header"/>
    <w:basedOn w:val="Normal"/>
    <w:link w:val="HeaderChar"/>
    <w:uiPriority w:val="99"/>
    <w:unhideWhenUsed/>
    <w:rsid w:val="005E78A2"/>
    <w:pPr>
      <w:tabs>
        <w:tab w:val="center" w:pos="4513"/>
        <w:tab w:val="right" w:pos="9026"/>
      </w:tabs>
      <w:spacing w:after="0" w:line="240" w:lineRule="auto"/>
    </w:pPr>
    <w:rPr>
      <w:rFonts w:eastAsia="Arial" w:cs="Times New Roman"/>
      <w:spacing w:val="-6"/>
      <w:szCs w:val="24"/>
      <w:lang w:val="vi-VN"/>
    </w:rPr>
  </w:style>
  <w:style w:type="character" w:customStyle="1" w:styleId="HeaderChar">
    <w:name w:val="Header Char"/>
    <w:basedOn w:val="DefaultParagraphFont"/>
    <w:link w:val="Header"/>
    <w:uiPriority w:val="99"/>
    <w:rsid w:val="005E78A2"/>
    <w:rPr>
      <w:rFonts w:eastAsia="Arial" w:cs="Times New Roman"/>
      <w:spacing w:val="-6"/>
      <w:szCs w:val="24"/>
      <w:lang w:val="vi-VN"/>
    </w:rPr>
  </w:style>
  <w:style w:type="paragraph" w:styleId="Footer">
    <w:name w:val="footer"/>
    <w:basedOn w:val="Normal"/>
    <w:link w:val="FooterChar"/>
    <w:uiPriority w:val="99"/>
    <w:unhideWhenUsed/>
    <w:rsid w:val="005E78A2"/>
    <w:pPr>
      <w:tabs>
        <w:tab w:val="center" w:pos="4513"/>
        <w:tab w:val="right" w:pos="9026"/>
      </w:tabs>
      <w:spacing w:after="0" w:line="240" w:lineRule="auto"/>
    </w:pPr>
    <w:rPr>
      <w:rFonts w:eastAsia="Arial" w:cs="Times New Roman"/>
      <w:spacing w:val="-6"/>
      <w:szCs w:val="24"/>
      <w:lang w:val="vi-VN"/>
    </w:rPr>
  </w:style>
  <w:style w:type="character" w:customStyle="1" w:styleId="FooterChar">
    <w:name w:val="Footer Char"/>
    <w:basedOn w:val="DefaultParagraphFont"/>
    <w:link w:val="Footer"/>
    <w:uiPriority w:val="99"/>
    <w:rsid w:val="005E78A2"/>
    <w:rPr>
      <w:rFonts w:eastAsia="Arial" w:cs="Times New Roman"/>
      <w:spacing w:val="-6"/>
      <w:szCs w:val="24"/>
      <w:lang w:val="vi-VN"/>
    </w:rPr>
  </w:style>
  <w:style w:type="paragraph" w:styleId="NormalWeb">
    <w:name w:val="Normal (Web)"/>
    <w:basedOn w:val="Normal"/>
    <w:uiPriority w:val="99"/>
    <w:unhideWhenUsed/>
    <w:rsid w:val="005E78A2"/>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unhideWhenUsed/>
    <w:rsid w:val="0063556E"/>
    <w:pPr>
      <w:spacing w:after="120"/>
    </w:pPr>
    <w:rPr>
      <w:sz w:val="16"/>
      <w:szCs w:val="16"/>
    </w:rPr>
  </w:style>
  <w:style w:type="character" w:customStyle="1" w:styleId="BodyText3Char">
    <w:name w:val="Body Text 3 Char"/>
    <w:basedOn w:val="DefaultParagraphFont"/>
    <w:link w:val="BodyText3"/>
    <w:rsid w:val="0063556E"/>
    <w:rPr>
      <w:sz w:val="16"/>
      <w:szCs w:val="16"/>
    </w:rPr>
  </w:style>
  <w:style w:type="paragraph" w:styleId="BalloonText">
    <w:name w:val="Balloon Text"/>
    <w:basedOn w:val="Normal"/>
    <w:link w:val="BalloonTextChar"/>
    <w:uiPriority w:val="99"/>
    <w:semiHidden/>
    <w:unhideWhenUsed/>
    <w:rsid w:val="00596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78A2"/>
    <w:rPr>
      <w:color w:val="0000FF"/>
      <w:u w:val="single"/>
    </w:rPr>
  </w:style>
  <w:style w:type="paragraph" w:styleId="BodyTextIndent">
    <w:name w:val="Body Text Indent"/>
    <w:basedOn w:val="Normal"/>
    <w:link w:val="BodyTextIndentChar"/>
    <w:uiPriority w:val="99"/>
    <w:rsid w:val="005E78A2"/>
    <w:pPr>
      <w:spacing w:after="120" w:line="240" w:lineRule="auto"/>
      <w:ind w:left="283"/>
    </w:pPr>
    <w:rPr>
      <w:rFonts w:ascii=".VnTime" w:eastAsia="Times New Roman" w:hAnsi=".VnTime" w:cs=".VnTime"/>
      <w:szCs w:val="28"/>
    </w:rPr>
  </w:style>
  <w:style w:type="character" w:customStyle="1" w:styleId="BodyTextIndentChar">
    <w:name w:val="Body Text Indent Char"/>
    <w:basedOn w:val="DefaultParagraphFont"/>
    <w:link w:val="BodyTextIndent"/>
    <w:uiPriority w:val="99"/>
    <w:rsid w:val="005E78A2"/>
    <w:rPr>
      <w:rFonts w:ascii=".VnTime" w:eastAsia="Times New Roman" w:hAnsi=".VnTime" w:cs=".VnTime"/>
      <w:szCs w:val="28"/>
    </w:rPr>
  </w:style>
  <w:style w:type="paragraph" w:styleId="Header">
    <w:name w:val="header"/>
    <w:basedOn w:val="Normal"/>
    <w:link w:val="HeaderChar"/>
    <w:uiPriority w:val="99"/>
    <w:unhideWhenUsed/>
    <w:rsid w:val="005E78A2"/>
    <w:pPr>
      <w:tabs>
        <w:tab w:val="center" w:pos="4513"/>
        <w:tab w:val="right" w:pos="9026"/>
      </w:tabs>
      <w:spacing w:after="0" w:line="240" w:lineRule="auto"/>
    </w:pPr>
    <w:rPr>
      <w:rFonts w:eastAsia="Arial" w:cs="Times New Roman"/>
      <w:spacing w:val="-6"/>
      <w:szCs w:val="24"/>
      <w:lang w:val="vi-VN"/>
    </w:rPr>
  </w:style>
  <w:style w:type="character" w:customStyle="1" w:styleId="HeaderChar">
    <w:name w:val="Header Char"/>
    <w:basedOn w:val="DefaultParagraphFont"/>
    <w:link w:val="Header"/>
    <w:uiPriority w:val="99"/>
    <w:rsid w:val="005E78A2"/>
    <w:rPr>
      <w:rFonts w:eastAsia="Arial" w:cs="Times New Roman"/>
      <w:spacing w:val="-6"/>
      <w:szCs w:val="24"/>
      <w:lang w:val="vi-VN"/>
    </w:rPr>
  </w:style>
  <w:style w:type="paragraph" w:styleId="Footer">
    <w:name w:val="footer"/>
    <w:basedOn w:val="Normal"/>
    <w:link w:val="FooterChar"/>
    <w:uiPriority w:val="99"/>
    <w:unhideWhenUsed/>
    <w:rsid w:val="005E78A2"/>
    <w:pPr>
      <w:tabs>
        <w:tab w:val="center" w:pos="4513"/>
        <w:tab w:val="right" w:pos="9026"/>
      </w:tabs>
      <w:spacing w:after="0" w:line="240" w:lineRule="auto"/>
    </w:pPr>
    <w:rPr>
      <w:rFonts w:eastAsia="Arial" w:cs="Times New Roman"/>
      <w:spacing w:val="-6"/>
      <w:szCs w:val="24"/>
      <w:lang w:val="vi-VN"/>
    </w:rPr>
  </w:style>
  <w:style w:type="character" w:customStyle="1" w:styleId="FooterChar">
    <w:name w:val="Footer Char"/>
    <w:basedOn w:val="DefaultParagraphFont"/>
    <w:link w:val="Footer"/>
    <w:uiPriority w:val="99"/>
    <w:rsid w:val="005E78A2"/>
    <w:rPr>
      <w:rFonts w:eastAsia="Arial" w:cs="Times New Roman"/>
      <w:spacing w:val="-6"/>
      <w:szCs w:val="24"/>
      <w:lang w:val="vi-VN"/>
    </w:rPr>
  </w:style>
  <w:style w:type="paragraph" w:styleId="NormalWeb">
    <w:name w:val="Normal (Web)"/>
    <w:basedOn w:val="Normal"/>
    <w:uiPriority w:val="99"/>
    <w:unhideWhenUsed/>
    <w:rsid w:val="005E78A2"/>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unhideWhenUsed/>
    <w:rsid w:val="0063556E"/>
    <w:pPr>
      <w:spacing w:after="120"/>
    </w:pPr>
    <w:rPr>
      <w:sz w:val="16"/>
      <w:szCs w:val="16"/>
    </w:rPr>
  </w:style>
  <w:style w:type="character" w:customStyle="1" w:styleId="BodyText3Char">
    <w:name w:val="Body Text 3 Char"/>
    <w:basedOn w:val="DefaultParagraphFont"/>
    <w:link w:val="BodyText3"/>
    <w:rsid w:val="0063556E"/>
    <w:rPr>
      <w:sz w:val="16"/>
      <w:szCs w:val="16"/>
    </w:rPr>
  </w:style>
  <w:style w:type="paragraph" w:styleId="BalloonText">
    <w:name w:val="Balloon Text"/>
    <w:basedOn w:val="Normal"/>
    <w:link w:val="BalloonTextChar"/>
    <w:uiPriority w:val="99"/>
    <w:semiHidden/>
    <w:unhideWhenUsed/>
    <w:rsid w:val="00596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4704">
      <w:bodyDiv w:val="1"/>
      <w:marLeft w:val="0"/>
      <w:marRight w:val="0"/>
      <w:marTop w:val="0"/>
      <w:marBottom w:val="0"/>
      <w:divBdr>
        <w:top w:val="none" w:sz="0" w:space="0" w:color="auto"/>
        <w:left w:val="none" w:sz="0" w:space="0" w:color="auto"/>
        <w:bottom w:val="none" w:sz="0" w:space="0" w:color="auto"/>
        <w:right w:val="none" w:sz="0" w:space="0" w:color="auto"/>
      </w:divBdr>
    </w:div>
    <w:div w:id="202719651">
      <w:bodyDiv w:val="1"/>
      <w:marLeft w:val="0"/>
      <w:marRight w:val="0"/>
      <w:marTop w:val="0"/>
      <w:marBottom w:val="0"/>
      <w:divBdr>
        <w:top w:val="none" w:sz="0" w:space="0" w:color="auto"/>
        <w:left w:val="none" w:sz="0" w:space="0" w:color="auto"/>
        <w:bottom w:val="none" w:sz="0" w:space="0" w:color="auto"/>
        <w:right w:val="none" w:sz="0" w:space="0" w:color="auto"/>
      </w:divBdr>
    </w:div>
    <w:div w:id="811483930">
      <w:bodyDiv w:val="1"/>
      <w:marLeft w:val="0"/>
      <w:marRight w:val="0"/>
      <w:marTop w:val="0"/>
      <w:marBottom w:val="0"/>
      <w:divBdr>
        <w:top w:val="none" w:sz="0" w:space="0" w:color="auto"/>
        <w:left w:val="none" w:sz="0" w:space="0" w:color="auto"/>
        <w:bottom w:val="none" w:sz="0" w:space="0" w:color="auto"/>
        <w:right w:val="none" w:sz="0" w:space="0" w:color="auto"/>
      </w:divBdr>
    </w:div>
    <w:div w:id="1137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thienit.16mb.com</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Asus</cp:lastModifiedBy>
  <cp:revision>140</cp:revision>
  <cp:lastPrinted>2021-06-24T07:31:00Z</cp:lastPrinted>
  <dcterms:created xsi:type="dcterms:W3CDTF">2021-06-24T01:54:00Z</dcterms:created>
  <dcterms:modified xsi:type="dcterms:W3CDTF">2021-07-01T07:43:00Z</dcterms:modified>
</cp:coreProperties>
</file>