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67853" w:rsidRPr="00F019D0" w:rsidTr="00B67853">
        <w:tc>
          <w:tcPr>
            <w:tcW w:w="4644" w:type="dxa"/>
          </w:tcPr>
          <w:p w:rsidR="00B67853" w:rsidRPr="0095233D" w:rsidRDefault="00B67853" w:rsidP="00D07860">
            <w:pPr>
              <w:ind w:right="1167"/>
              <w:rPr>
                <w:rFonts w:ascii="Times New Roman" w:hAnsi="Times New Roman" w:cs="Times New Roman"/>
                <w:sz w:val="28"/>
                <w:szCs w:val="28"/>
                <w:lang w:val="vi-VN"/>
              </w:rPr>
            </w:pPr>
            <w:bookmarkStart w:id="0" w:name="_GoBack"/>
            <w:bookmarkEnd w:id="0"/>
            <w:r w:rsidRPr="0095233D">
              <w:rPr>
                <w:rFonts w:ascii="Times New Roman" w:hAnsi="Times New Roman" w:cs="Times New Roman"/>
                <w:sz w:val="28"/>
                <w:szCs w:val="28"/>
                <w:lang w:val="vi-VN"/>
              </w:rPr>
              <w:t>ĐỘI TNTP HỒ CHÍ MINH</w:t>
            </w:r>
          </w:p>
          <w:p w:rsidR="00B67853" w:rsidRPr="0095233D" w:rsidRDefault="00B67853" w:rsidP="00D07860">
            <w:pPr>
              <w:ind w:right="1167"/>
              <w:rPr>
                <w:rFonts w:ascii="Times New Roman" w:hAnsi="Times New Roman" w:cs="Times New Roman"/>
                <w:b/>
                <w:sz w:val="28"/>
                <w:szCs w:val="28"/>
                <w:lang w:val="vi-VN"/>
              </w:rPr>
            </w:pPr>
            <w:r w:rsidRPr="0095233D">
              <w:rPr>
                <w:rFonts w:ascii="Times New Roman" w:hAnsi="Times New Roman" w:cs="Times New Roman"/>
                <w:b/>
                <w:sz w:val="28"/>
                <w:szCs w:val="28"/>
                <w:lang w:val="vi-VN"/>
              </w:rPr>
              <w:t>HĐĐ TỈNH BÌNH ĐỊNH</w:t>
            </w:r>
          </w:p>
          <w:p w:rsidR="00B67853" w:rsidRPr="0095233D" w:rsidRDefault="00B67853" w:rsidP="00D07860">
            <w:pPr>
              <w:ind w:right="1167"/>
              <w:rPr>
                <w:rFonts w:ascii="Times New Roman" w:hAnsi="Times New Roman" w:cs="Times New Roman"/>
                <w:sz w:val="28"/>
                <w:szCs w:val="28"/>
                <w:lang w:val="vi-VN"/>
              </w:rPr>
            </w:pPr>
            <w:r w:rsidRPr="0095233D">
              <w:rPr>
                <w:rFonts w:ascii="Times New Roman" w:hAnsi="Times New Roman" w:cs="Times New Roman"/>
                <w:sz w:val="28"/>
                <w:szCs w:val="28"/>
                <w:lang w:val="vi-VN"/>
              </w:rPr>
              <w:t>***</w:t>
            </w:r>
          </w:p>
          <w:p w:rsidR="00B67853" w:rsidRPr="0095233D" w:rsidRDefault="00B67853" w:rsidP="00D07860">
            <w:pPr>
              <w:ind w:right="1167"/>
              <w:rPr>
                <w:rFonts w:ascii="Times New Roman" w:hAnsi="Times New Roman" w:cs="Times New Roman"/>
                <w:sz w:val="28"/>
                <w:szCs w:val="28"/>
                <w:lang w:val="vi-VN"/>
              </w:rPr>
            </w:pPr>
            <w:r w:rsidRPr="0095233D">
              <w:rPr>
                <w:rFonts w:ascii="Times New Roman" w:hAnsi="Times New Roman" w:cs="Times New Roman"/>
                <w:sz w:val="28"/>
                <w:szCs w:val="28"/>
                <w:lang w:val="vi-VN"/>
              </w:rPr>
              <w:t>Số</w:t>
            </w:r>
            <w:r w:rsidR="008A7267">
              <w:rPr>
                <w:rFonts w:ascii="Times New Roman" w:hAnsi="Times New Roman" w:cs="Times New Roman"/>
                <w:sz w:val="28"/>
                <w:szCs w:val="28"/>
                <w:lang w:val="vi-VN"/>
              </w:rPr>
              <w:t>: 06</w:t>
            </w:r>
            <w:r w:rsidRPr="0095233D">
              <w:rPr>
                <w:rFonts w:ascii="Times New Roman" w:hAnsi="Times New Roman" w:cs="Times New Roman"/>
                <w:sz w:val="28"/>
                <w:szCs w:val="28"/>
                <w:lang w:val="vi-VN"/>
              </w:rPr>
              <w:t>-KH/HĐĐ</w:t>
            </w:r>
          </w:p>
        </w:tc>
        <w:tc>
          <w:tcPr>
            <w:tcW w:w="4644" w:type="dxa"/>
          </w:tcPr>
          <w:p w:rsidR="00B67853" w:rsidRPr="0095233D" w:rsidRDefault="00B67853" w:rsidP="00D07860">
            <w:pPr>
              <w:jc w:val="right"/>
              <w:rPr>
                <w:rFonts w:ascii="Times New Roman" w:hAnsi="Times New Roman" w:cs="Times New Roman"/>
                <w:sz w:val="28"/>
                <w:szCs w:val="28"/>
                <w:lang w:val="vi-VN"/>
              </w:rPr>
            </w:pPr>
          </w:p>
          <w:p w:rsidR="00B67853" w:rsidRPr="0095233D" w:rsidRDefault="00B67853" w:rsidP="00D07860">
            <w:pPr>
              <w:jc w:val="right"/>
              <w:rPr>
                <w:rFonts w:ascii="Times New Roman" w:hAnsi="Times New Roman" w:cs="Times New Roman"/>
                <w:sz w:val="28"/>
                <w:szCs w:val="28"/>
                <w:lang w:val="vi-VN"/>
              </w:rPr>
            </w:pPr>
          </w:p>
          <w:p w:rsidR="00B67853" w:rsidRPr="0095233D" w:rsidRDefault="00917F2D" w:rsidP="00363FEA">
            <w:pPr>
              <w:jc w:val="right"/>
              <w:rPr>
                <w:rFonts w:ascii="Times New Roman" w:hAnsi="Times New Roman" w:cs="Times New Roman"/>
                <w:i/>
                <w:sz w:val="26"/>
                <w:szCs w:val="26"/>
                <w:lang w:val="vi-VN"/>
              </w:rPr>
            </w:pPr>
            <w:r w:rsidRPr="0095233D">
              <w:rPr>
                <w:rFonts w:ascii="Times New Roman" w:hAnsi="Times New Roman" w:cs="Times New Roman"/>
                <w:i/>
                <w:sz w:val="26"/>
                <w:szCs w:val="26"/>
                <w:lang w:val="vi-VN"/>
              </w:rPr>
              <w:t xml:space="preserve">Quy Nhơn, ngày </w:t>
            </w:r>
            <w:r w:rsidR="008A7267">
              <w:rPr>
                <w:rFonts w:ascii="Times New Roman" w:hAnsi="Times New Roman" w:cs="Times New Roman"/>
                <w:i/>
                <w:sz w:val="26"/>
                <w:szCs w:val="26"/>
                <w:lang w:val="vi-VN"/>
              </w:rPr>
              <w:t>0</w:t>
            </w:r>
            <w:r w:rsidR="00363FEA">
              <w:rPr>
                <w:rFonts w:ascii="Times New Roman" w:hAnsi="Times New Roman" w:cs="Times New Roman"/>
                <w:i/>
                <w:sz w:val="26"/>
                <w:szCs w:val="26"/>
                <w:lang w:val="vi-VN"/>
              </w:rPr>
              <w:t>2</w:t>
            </w:r>
            <w:r w:rsidRPr="0095233D">
              <w:rPr>
                <w:rFonts w:ascii="Times New Roman" w:hAnsi="Times New Roman" w:cs="Times New Roman"/>
                <w:i/>
                <w:sz w:val="26"/>
                <w:szCs w:val="26"/>
                <w:lang w:val="vi-VN"/>
              </w:rPr>
              <w:t xml:space="preserve"> </w:t>
            </w:r>
            <w:r w:rsidR="00B67853" w:rsidRPr="0095233D">
              <w:rPr>
                <w:rFonts w:ascii="Times New Roman" w:hAnsi="Times New Roman" w:cs="Times New Roman"/>
                <w:i/>
                <w:sz w:val="26"/>
                <w:szCs w:val="26"/>
                <w:lang w:val="vi-VN"/>
              </w:rPr>
              <w:t xml:space="preserve">tháng </w:t>
            </w:r>
            <w:r w:rsidR="007A533A" w:rsidRPr="0095233D">
              <w:rPr>
                <w:rFonts w:ascii="Times New Roman" w:hAnsi="Times New Roman" w:cs="Times New Roman"/>
                <w:i/>
                <w:sz w:val="26"/>
                <w:szCs w:val="26"/>
                <w:lang w:val="vi-VN"/>
              </w:rPr>
              <w:t>11</w:t>
            </w:r>
            <w:r w:rsidR="00B67853" w:rsidRPr="0095233D">
              <w:rPr>
                <w:rFonts w:ascii="Times New Roman" w:hAnsi="Times New Roman" w:cs="Times New Roman"/>
                <w:i/>
                <w:sz w:val="26"/>
                <w:szCs w:val="26"/>
                <w:lang w:val="vi-VN"/>
              </w:rPr>
              <w:t xml:space="preserve"> năm 201</w:t>
            </w:r>
            <w:r w:rsidR="009D2858" w:rsidRPr="0095233D">
              <w:rPr>
                <w:rFonts w:ascii="Times New Roman" w:hAnsi="Times New Roman" w:cs="Times New Roman"/>
                <w:i/>
                <w:sz w:val="26"/>
                <w:szCs w:val="26"/>
                <w:lang w:val="vi-VN"/>
              </w:rPr>
              <w:t>8</w:t>
            </w:r>
          </w:p>
        </w:tc>
      </w:tr>
    </w:tbl>
    <w:p w:rsidR="004065F1" w:rsidRPr="0095233D" w:rsidRDefault="004065F1" w:rsidP="00D07860">
      <w:pPr>
        <w:spacing w:after="0"/>
        <w:rPr>
          <w:rFonts w:ascii="Times New Roman" w:hAnsi="Times New Roman" w:cs="Times New Roman"/>
          <w:sz w:val="28"/>
          <w:szCs w:val="28"/>
          <w:lang w:val="vi-VN"/>
        </w:rPr>
      </w:pPr>
    </w:p>
    <w:p w:rsidR="00B67853" w:rsidRPr="0095233D" w:rsidRDefault="00B67853" w:rsidP="00D07860">
      <w:pPr>
        <w:spacing w:after="0"/>
        <w:rPr>
          <w:rFonts w:ascii="Times New Roman" w:hAnsi="Times New Roman" w:cs="Times New Roman"/>
          <w:b/>
          <w:sz w:val="32"/>
          <w:szCs w:val="32"/>
          <w:lang w:val="vi-VN"/>
        </w:rPr>
      </w:pPr>
      <w:r w:rsidRPr="0095233D">
        <w:rPr>
          <w:rFonts w:ascii="Times New Roman" w:hAnsi="Times New Roman" w:cs="Times New Roman"/>
          <w:b/>
          <w:sz w:val="32"/>
          <w:szCs w:val="32"/>
          <w:lang w:val="vi-VN"/>
        </w:rPr>
        <w:t>KẾ HOẠCH</w:t>
      </w:r>
    </w:p>
    <w:p w:rsidR="007A533A" w:rsidRPr="0095233D" w:rsidRDefault="007A533A" w:rsidP="00D07860">
      <w:pPr>
        <w:spacing w:after="0"/>
        <w:rPr>
          <w:rFonts w:ascii="Times New Roman" w:hAnsi="Times New Roman" w:cs="Times New Roman"/>
          <w:b/>
          <w:sz w:val="28"/>
          <w:szCs w:val="28"/>
          <w:lang w:val="vi-VN"/>
        </w:rPr>
      </w:pPr>
      <w:r w:rsidRPr="0095233D">
        <w:rPr>
          <w:rFonts w:ascii="Times New Roman" w:hAnsi="Times New Roman" w:cs="Times New Roman"/>
          <w:b/>
          <w:sz w:val="28"/>
          <w:szCs w:val="28"/>
          <w:lang w:val="vi-VN"/>
        </w:rPr>
        <w:t xml:space="preserve">Triển khai Chương trình Rèn luyện đội viên </w:t>
      </w:r>
    </w:p>
    <w:p w:rsidR="00B67853" w:rsidRPr="0095233D" w:rsidRDefault="007A533A" w:rsidP="00D07860">
      <w:pPr>
        <w:spacing w:after="0"/>
        <w:rPr>
          <w:rFonts w:ascii="Times New Roman" w:hAnsi="Times New Roman" w:cs="Times New Roman"/>
          <w:b/>
          <w:sz w:val="28"/>
          <w:szCs w:val="28"/>
          <w:lang w:val="vi-VN"/>
        </w:rPr>
      </w:pPr>
      <w:r w:rsidRPr="0095233D">
        <w:rPr>
          <w:rFonts w:ascii="Times New Roman" w:hAnsi="Times New Roman" w:cs="Times New Roman"/>
          <w:b/>
          <w:sz w:val="28"/>
          <w:szCs w:val="28"/>
          <w:lang w:val="vi-VN"/>
        </w:rPr>
        <w:t>Đội Thiếu niên tiền phong Hồ Chí Minh, giai đoạn 2018 - 2022</w:t>
      </w:r>
    </w:p>
    <w:p w:rsidR="00B67853" w:rsidRPr="0095233D" w:rsidRDefault="00B67853" w:rsidP="00D07860">
      <w:pPr>
        <w:spacing w:after="0"/>
        <w:rPr>
          <w:rFonts w:ascii="Times New Roman" w:hAnsi="Times New Roman" w:cs="Times New Roman"/>
          <w:b/>
          <w:sz w:val="28"/>
          <w:szCs w:val="28"/>
          <w:lang w:val="vi-VN"/>
        </w:rPr>
      </w:pPr>
      <w:r w:rsidRPr="0095233D">
        <w:rPr>
          <w:rFonts w:ascii="Times New Roman" w:hAnsi="Times New Roman" w:cs="Times New Roman"/>
          <w:b/>
          <w:sz w:val="28"/>
          <w:szCs w:val="28"/>
          <w:lang w:val="vi-VN"/>
        </w:rPr>
        <w:t>----------</w:t>
      </w:r>
    </w:p>
    <w:p w:rsidR="007A533A" w:rsidRPr="0095233D" w:rsidRDefault="00B67853" w:rsidP="00D07860">
      <w:pPr>
        <w:spacing w:after="0"/>
        <w:ind w:firstLine="709"/>
        <w:jc w:val="both"/>
        <w:rPr>
          <w:rFonts w:ascii="Times New Roman" w:hAnsi="Times New Roman" w:cs="Times New Roman"/>
          <w:b/>
          <w:sz w:val="28"/>
          <w:szCs w:val="28"/>
          <w:lang w:val="vi-VN"/>
        </w:rPr>
      </w:pPr>
      <w:r w:rsidRPr="0095233D">
        <w:rPr>
          <w:rFonts w:ascii="Times New Roman" w:hAnsi="Times New Roman" w:cs="Times New Roman"/>
          <w:b/>
          <w:sz w:val="28"/>
          <w:szCs w:val="28"/>
          <w:lang w:val="vi-VN"/>
        </w:rPr>
        <w:tab/>
      </w:r>
    </w:p>
    <w:p w:rsidR="00B67853" w:rsidRPr="0095233D" w:rsidRDefault="007A533A" w:rsidP="00F43B81">
      <w:pPr>
        <w:spacing w:before="120"/>
        <w:ind w:firstLine="709"/>
        <w:jc w:val="both"/>
        <w:rPr>
          <w:rFonts w:ascii="Times New Roman" w:eastAsia="Times New Roman" w:hAnsi="Times New Roman" w:cs="Times New Roman"/>
          <w:bCs/>
          <w:sz w:val="28"/>
          <w:szCs w:val="28"/>
          <w:lang w:val="vi-VN"/>
        </w:rPr>
      </w:pPr>
      <w:r w:rsidRPr="0095233D">
        <w:rPr>
          <w:rFonts w:ascii="Times New Roman" w:eastAsia="Times New Roman" w:hAnsi="Times New Roman" w:cs="Times New Roman"/>
          <w:color w:val="000000"/>
          <w:sz w:val="28"/>
          <w:szCs w:val="28"/>
          <w:lang w:val="vi-VN"/>
        </w:rPr>
        <w:t>Thực hiện Công văn số 261-CV/HĐĐTW ngày 23/10/2018 của Hội đồng Đội Trung ương về việc triển khai</w:t>
      </w:r>
      <w:r w:rsidRPr="0095233D">
        <w:rPr>
          <w:rFonts w:ascii="Times New Roman" w:eastAsia="Times New Roman" w:hAnsi="Times New Roman" w:cs="Times New Roman"/>
          <w:i/>
          <w:color w:val="000000"/>
          <w:sz w:val="28"/>
          <w:szCs w:val="28"/>
          <w:lang w:val="vi-VN"/>
        </w:rPr>
        <w:t xml:space="preserve"> “Chương trình rèn luyện đội viên Đội TNTP Hồ Chí Minh giai đoạn 2018 - 2022”, </w:t>
      </w:r>
      <w:r w:rsidRPr="0095233D">
        <w:rPr>
          <w:rFonts w:ascii="Times New Roman" w:eastAsia="Times New Roman" w:hAnsi="Times New Roman" w:cs="Times New Roman"/>
          <w:color w:val="000000"/>
          <w:sz w:val="28"/>
          <w:szCs w:val="28"/>
          <w:lang w:val="vi-VN"/>
        </w:rPr>
        <w:t>để Chương trình được triển khai sâu rộng trong các cơ sở Đội và đội viên, Hội đồng Đội tỉnh</w:t>
      </w:r>
      <w:r w:rsidR="00B67853" w:rsidRPr="0095233D">
        <w:rPr>
          <w:rFonts w:ascii="Times New Roman" w:eastAsia="Times New Roman" w:hAnsi="Times New Roman" w:cs="Times New Roman"/>
          <w:bCs/>
          <w:sz w:val="28"/>
          <w:szCs w:val="28"/>
          <w:lang w:val="vi-VN"/>
        </w:rPr>
        <w:t xml:space="preserve"> xây dựng kế hoạch </w:t>
      </w:r>
      <w:r w:rsidRPr="0095233D">
        <w:rPr>
          <w:rFonts w:ascii="Times New Roman" w:eastAsia="Times New Roman" w:hAnsi="Times New Roman" w:cs="Times New Roman"/>
          <w:bCs/>
          <w:sz w:val="28"/>
          <w:szCs w:val="28"/>
          <w:lang w:val="vi-VN"/>
        </w:rPr>
        <w:t xml:space="preserve">triển khai </w:t>
      </w:r>
      <w:r w:rsidRPr="0095233D">
        <w:rPr>
          <w:rFonts w:ascii="Times New Roman" w:eastAsia="Times New Roman" w:hAnsi="Times New Roman" w:cs="Times New Roman"/>
          <w:color w:val="000000"/>
          <w:sz w:val="28"/>
          <w:szCs w:val="28"/>
          <w:lang w:val="vi-VN"/>
        </w:rPr>
        <w:t>Chương trình rèn luyện đội viên Đội TNTP Hồ Chí Minh giai đoạn 2018 - 2022,</w:t>
      </w:r>
      <w:r w:rsidRPr="0095233D">
        <w:rPr>
          <w:rFonts w:ascii="Times New Roman" w:eastAsia="Times New Roman" w:hAnsi="Times New Roman" w:cs="Times New Roman"/>
          <w:bCs/>
          <w:sz w:val="28"/>
          <w:szCs w:val="28"/>
          <w:lang w:val="vi-VN"/>
        </w:rPr>
        <w:t xml:space="preserve"> với những nội dung</w:t>
      </w:r>
      <w:r w:rsidR="00B67853" w:rsidRPr="0095233D">
        <w:rPr>
          <w:rFonts w:ascii="Times New Roman" w:eastAsia="Times New Roman" w:hAnsi="Times New Roman" w:cs="Times New Roman"/>
          <w:bCs/>
          <w:sz w:val="28"/>
          <w:szCs w:val="28"/>
          <w:lang w:val="vi-VN"/>
        </w:rPr>
        <w:t xml:space="preserve"> cụ thể như sau:</w:t>
      </w:r>
    </w:p>
    <w:p w:rsidR="00B67853" w:rsidRPr="0095233D" w:rsidRDefault="00B67853" w:rsidP="00F43B81">
      <w:pPr>
        <w:shd w:val="clear" w:color="auto" w:fill="FFFFFF"/>
        <w:spacing w:before="120"/>
        <w:ind w:firstLine="709"/>
        <w:jc w:val="both"/>
        <w:outlineLvl w:val="2"/>
        <w:rPr>
          <w:rFonts w:ascii="Times New Roman" w:eastAsia="Times New Roman" w:hAnsi="Times New Roman" w:cs="Times New Roman"/>
          <w:b/>
          <w:bCs/>
          <w:sz w:val="28"/>
          <w:szCs w:val="28"/>
          <w:lang w:val="vi-VN"/>
        </w:rPr>
      </w:pPr>
      <w:r w:rsidRPr="0095233D">
        <w:rPr>
          <w:rFonts w:ascii="Times New Roman" w:eastAsia="Times New Roman" w:hAnsi="Times New Roman" w:cs="Times New Roman"/>
          <w:b/>
          <w:bCs/>
          <w:sz w:val="28"/>
          <w:szCs w:val="28"/>
          <w:lang w:val="vi-VN"/>
        </w:rPr>
        <w:t>I. MỤC ĐÍCH, YÊU CẦU</w:t>
      </w:r>
    </w:p>
    <w:p w:rsidR="007722D0" w:rsidRPr="0095233D" w:rsidRDefault="00B67853" w:rsidP="00F43B81">
      <w:pPr>
        <w:spacing w:before="120"/>
        <w:ind w:firstLine="709"/>
        <w:jc w:val="both"/>
        <w:rPr>
          <w:rFonts w:ascii="Times New Roman" w:eastAsia="Times New Roman" w:hAnsi="Times New Roman" w:cs="Times New Roman"/>
          <w:b/>
          <w:bCs/>
          <w:sz w:val="28"/>
          <w:szCs w:val="28"/>
          <w:lang w:val="vi-VN"/>
        </w:rPr>
      </w:pPr>
      <w:r w:rsidRPr="0095233D">
        <w:rPr>
          <w:rFonts w:ascii="Times New Roman" w:eastAsia="Times New Roman" w:hAnsi="Times New Roman" w:cs="Times New Roman"/>
          <w:b/>
          <w:bCs/>
          <w:sz w:val="28"/>
          <w:szCs w:val="28"/>
          <w:lang w:val="vi-VN"/>
        </w:rPr>
        <w:t>1. </w:t>
      </w:r>
      <w:r w:rsidR="007722D0" w:rsidRPr="0095233D">
        <w:rPr>
          <w:rFonts w:ascii="Times New Roman" w:eastAsia="Times New Roman" w:hAnsi="Times New Roman" w:cs="Times New Roman"/>
          <w:b/>
          <w:bCs/>
          <w:sz w:val="28"/>
          <w:szCs w:val="28"/>
          <w:lang w:val="vi-VN"/>
        </w:rPr>
        <w:t>Mục đích:</w:t>
      </w:r>
    </w:p>
    <w:p w:rsidR="00CC0046" w:rsidRPr="0095233D" w:rsidRDefault="007722D0" w:rsidP="00F43B81">
      <w:pPr>
        <w:spacing w:before="120"/>
        <w:ind w:firstLine="709"/>
        <w:jc w:val="both"/>
        <w:rPr>
          <w:rFonts w:ascii="Times New Roman" w:hAnsi="Times New Roman"/>
          <w:bCs/>
          <w:sz w:val="28"/>
          <w:szCs w:val="28"/>
          <w:lang w:val="it-IT"/>
        </w:rPr>
      </w:pPr>
      <w:r w:rsidRPr="0095233D">
        <w:rPr>
          <w:rFonts w:ascii="Times New Roman" w:eastAsia="Times New Roman" w:hAnsi="Times New Roman" w:cs="Times New Roman"/>
          <w:bCs/>
          <w:sz w:val="28"/>
          <w:szCs w:val="28"/>
          <w:lang w:val="vi-VN"/>
        </w:rPr>
        <w:t xml:space="preserve">- </w:t>
      </w:r>
      <w:r w:rsidR="001E1B0D" w:rsidRPr="0095233D">
        <w:rPr>
          <w:rFonts w:ascii="Times New Roman" w:eastAsia="Times New Roman" w:hAnsi="Times New Roman" w:cs="Times New Roman"/>
          <w:bCs/>
          <w:sz w:val="28"/>
          <w:szCs w:val="28"/>
          <w:lang w:val="vi-VN"/>
        </w:rPr>
        <w:t>Tạo phong trào thi đua sô</w:t>
      </w:r>
      <w:r w:rsidR="00CC0046" w:rsidRPr="0095233D">
        <w:rPr>
          <w:rFonts w:ascii="Times New Roman" w:eastAsia="Times New Roman" w:hAnsi="Times New Roman" w:cs="Times New Roman"/>
          <w:bCs/>
          <w:sz w:val="28"/>
          <w:szCs w:val="28"/>
          <w:lang w:val="vi-VN"/>
        </w:rPr>
        <w:t>i nổ, rộng khắp trong đội viên, thiếu niên và nhi đồng trên các lĩnh vực học tập, rèn luyện và sinh hoạt; góp phần nâng cao chất lượng</w:t>
      </w:r>
      <w:r w:rsidR="00CC0046" w:rsidRPr="0095233D">
        <w:rPr>
          <w:rFonts w:ascii="Times New Roman" w:hAnsi="Times New Roman"/>
          <w:bCs/>
          <w:sz w:val="28"/>
          <w:szCs w:val="28"/>
          <w:lang w:val="it-IT"/>
        </w:rPr>
        <w:t xml:space="preserve"> đội viên, chất lượng hoạt động Đội và phong trào thiếu nhi; thực hiện có hiệu quả công tác bảo vệ, chăm sóc và giáo dục thiếu niên, nhi đồng.</w:t>
      </w:r>
    </w:p>
    <w:p w:rsidR="009C3B8E" w:rsidRPr="0095233D" w:rsidRDefault="007722D0" w:rsidP="00F43B81">
      <w:pPr>
        <w:spacing w:before="120"/>
        <w:ind w:firstLine="709"/>
        <w:jc w:val="both"/>
        <w:rPr>
          <w:rFonts w:ascii="Times New Roman" w:hAnsi="Times New Roman"/>
          <w:bCs/>
          <w:sz w:val="28"/>
          <w:szCs w:val="28"/>
          <w:lang w:val="it-IT"/>
        </w:rPr>
      </w:pPr>
      <w:r w:rsidRPr="0095233D">
        <w:rPr>
          <w:rFonts w:ascii="Times New Roman" w:hAnsi="Times New Roman"/>
          <w:bCs/>
          <w:sz w:val="28"/>
          <w:szCs w:val="28"/>
          <w:lang w:val="vi-VN"/>
        </w:rPr>
        <w:t>- G</w:t>
      </w:r>
      <w:r w:rsidR="009C3B8E" w:rsidRPr="0095233D">
        <w:rPr>
          <w:rFonts w:ascii="Times New Roman" w:hAnsi="Times New Roman"/>
          <w:bCs/>
          <w:sz w:val="28"/>
          <w:szCs w:val="28"/>
          <w:lang w:val="it-IT"/>
        </w:rPr>
        <w:t>iúp đội viên, thiếu niên và nhi đồng thực hiện tốt 5 điều Bác Hồ dạy, xứng đáng là con ngoan, trò giỏi, đội viên tốt, cháu ngoan Bác Hồ; phấn đấu trở thành đội viên Đội TNTP Hồ Chí Minh và đoàn viên Đoàn TNCS Hồ Chí Minh.</w:t>
      </w:r>
    </w:p>
    <w:p w:rsidR="009C3B8E" w:rsidRPr="0095233D" w:rsidRDefault="007722D0" w:rsidP="00F43B81">
      <w:pPr>
        <w:spacing w:before="120"/>
        <w:ind w:firstLine="709"/>
        <w:jc w:val="both"/>
        <w:rPr>
          <w:rFonts w:ascii="Times New Roman" w:hAnsi="Times New Roman"/>
          <w:bCs/>
          <w:sz w:val="28"/>
          <w:szCs w:val="28"/>
          <w:lang w:val="vi-VN"/>
        </w:rPr>
      </w:pPr>
      <w:r w:rsidRPr="0095233D">
        <w:rPr>
          <w:rFonts w:ascii="Times New Roman" w:hAnsi="Times New Roman"/>
          <w:bCs/>
          <w:sz w:val="28"/>
          <w:szCs w:val="28"/>
          <w:lang w:val="vi-VN"/>
        </w:rPr>
        <w:t xml:space="preserve">- </w:t>
      </w:r>
      <w:r w:rsidR="009C3B8E" w:rsidRPr="0095233D">
        <w:rPr>
          <w:rFonts w:ascii="Times New Roman" w:hAnsi="Times New Roman"/>
          <w:bCs/>
          <w:sz w:val="28"/>
          <w:szCs w:val="28"/>
          <w:lang w:val="it-IT"/>
        </w:rPr>
        <w:t>Tạo môi trường để đội viên, thiếu niên và nhi đồng được tham gia các hoạt động trải nghiệm sáng tạo nhằm trau dồi kiến thức, rèn luyện kỹ năng, phát triển tư duy và hình thành những thói quen tốt.</w:t>
      </w:r>
    </w:p>
    <w:p w:rsidR="007722D0" w:rsidRPr="0095233D" w:rsidRDefault="007722D0" w:rsidP="00F43B81">
      <w:pPr>
        <w:spacing w:before="120"/>
        <w:ind w:firstLine="709"/>
        <w:jc w:val="both"/>
        <w:rPr>
          <w:rFonts w:ascii="Times New Roman" w:hAnsi="Times New Roman"/>
          <w:b/>
          <w:bCs/>
          <w:sz w:val="28"/>
          <w:szCs w:val="28"/>
          <w:lang w:val="it-IT"/>
        </w:rPr>
      </w:pPr>
      <w:r w:rsidRPr="0095233D">
        <w:rPr>
          <w:rFonts w:ascii="Times New Roman" w:hAnsi="Times New Roman"/>
          <w:b/>
          <w:bCs/>
          <w:sz w:val="28"/>
          <w:szCs w:val="28"/>
          <w:lang w:val="it-IT"/>
        </w:rPr>
        <w:t>2. Yêu cầu</w:t>
      </w:r>
    </w:p>
    <w:p w:rsidR="007722D0" w:rsidRPr="0095233D" w:rsidRDefault="007722D0" w:rsidP="00F43B81">
      <w:pPr>
        <w:spacing w:before="120"/>
        <w:ind w:firstLine="709"/>
        <w:jc w:val="both"/>
        <w:rPr>
          <w:rFonts w:ascii="Times New Roman" w:hAnsi="Times New Roman"/>
          <w:bCs/>
          <w:sz w:val="28"/>
          <w:szCs w:val="28"/>
          <w:lang w:val="it-IT"/>
        </w:rPr>
      </w:pPr>
      <w:r w:rsidRPr="0095233D">
        <w:rPr>
          <w:rFonts w:ascii="Times New Roman" w:hAnsi="Times New Roman"/>
          <w:bCs/>
          <w:sz w:val="28"/>
          <w:szCs w:val="28"/>
          <w:lang w:val="it-IT"/>
        </w:rPr>
        <w:t>- Việc triển khai thực hiện phải được tiến hành đồng bộ, thường xuyên và khoa học; đảm bảo thiết thực, hiệu quả, phù hợp với tâm sinh lí lứa tuổi đội viên, thiếu niên và nhi đồng.</w:t>
      </w:r>
    </w:p>
    <w:p w:rsidR="007722D0" w:rsidRPr="0095233D" w:rsidRDefault="007722D0" w:rsidP="00F43B81">
      <w:pPr>
        <w:spacing w:before="120"/>
        <w:ind w:firstLine="709"/>
        <w:jc w:val="both"/>
        <w:rPr>
          <w:rFonts w:ascii="Times New Roman" w:hAnsi="Times New Roman"/>
          <w:bCs/>
          <w:sz w:val="28"/>
          <w:szCs w:val="28"/>
          <w:lang w:val="it-IT"/>
        </w:rPr>
      </w:pPr>
      <w:r w:rsidRPr="0095233D">
        <w:rPr>
          <w:rFonts w:ascii="Times New Roman" w:hAnsi="Times New Roman"/>
          <w:bCs/>
          <w:sz w:val="28"/>
          <w:szCs w:val="28"/>
          <w:lang w:val="it-IT"/>
        </w:rPr>
        <w:t>- Phát huy sự tham gia phối hợp của gia đình, nhà trường và các lực lượng xã hội trong việc hướng dẫn, theo dõi, giúp đỡ đội viên, thiếu niên và nhi đồng thực hiện tốt các nội dung rèn luyện trong chương trình.</w:t>
      </w:r>
    </w:p>
    <w:p w:rsidR="003C36BD" w:rsidRPr="0095233D" w:rsidRDefault="003C36BD" w:rsidP="00F43B81">
      <w:pPr>
        <w:spacing w:before="120"/>
        <w:ind w:firstLine="709"/>
        <w:jc w:val="both"/>
        <w:rPr>
          <w:rFonts w:ascii="Times New Roman" w:hAnsi="Times New Roman"/>
          <w:bCs/>
          <w:sz w:val="28"/>
          <w:szCs w:val="28"/>
          <w:lang w:val="it-IT"/>
        </w:rPr>
      </w:pPr>
      <w:r w:rsidRPr="0095233D">
        <w:rPr>
          <w:rFonts w:ascii="Times New Roman" w:hAnsi="Times New Roman"/>
          <w:b/>
          <w:sz w:val="28"/>
          <w:szCs w:val="28"/>
          <w:lang w:val="vi-VN"/>
        </w:rPr>
        <w:t>II. ĐỐI TƯỢNG</w:t>
      </w:r>
      <w:r w:rsidRPr="0095233D">
        <w:rPr>
          <w:rFonts w:ascii="Times New Roman" w:hAnsi="Times New Roman"/>
          <w:b/>
          <w:sz w:val="28"/>
          <w:szCs w:val="28"/>
          <w:lang w:val="it-IT"/>
        </w:rPr>
        <w:t xml:space="preserve"> RÈN LUYỆN</w:t>
      </w:r>
    </w:p>
    <w:p w:rsidR="003C36BD" w:rsidRPr="0095233D" w:rsidRDefault="003C36BD" w:rsidP="00F43B81">
      <w:pPr>
        <w:spacing w:before="120"/>
        <w:ind w:firstLine="709"/>
        <w:jc w:val="both"/>
        <w:rPr>
          <w:rFonts w:ascii="Times New Roman" w:hAnsi="Times New Roman"/>
          <w:iCs/>
          <w:sz w:val="28"/>
          <w:szCs w:val="28"/>
          <w:lang w:val="it-IT"/>
        </w:rPr>
      </w:pPr>
      <w:r w:rsidRPr="0095233D">
        <w:rPr>
          <w:rFonts w:ascii="Times New Roman" w:hAnsi="Times New Roman"/>
          <w:b/>
          <w:iCs/>
          <w:sz w:val="28"/>
          <w:szCs w:val="28"/>
          <w:lang w:val="vi-VN"/>
        </w:rPr>
        <w:t>1.</w:t>
      </w:r>
      <w:r w:rsidRPr="0095233D">
        <w:rPr>
          <w:rFonts w:ascii="Times New Roman" w:hAnsi="Times New Roman"/>
          <w:b/>
          <w:iCs/>
          <w:sz w:val="28"/>
          <w:szCs w:val="28"/>
          <w:lang w:val="it-IT"/>
        </w:rPr>
        <w:t xml:space="preserve"> Dự bị đội viên: </w:t>
      </w:r>
      <w:r w:rsidRPr="0095233D">
        <w:rPr>
          <w:rFonts w:ascii="Times New Roman" w:hAnsi="Times New Roman"/>
          <w:iCs/>
          <w:sz w:val="28"/>
          <w:szCs w:val="28"/>
          <w:lang w:val="it-IT"/>
        </w:rPr>
        <w:t>Dành cho nhi đồng từ lớp 1 đến lớp 3.</w:t>
      </w:r>
    </w:p>
    <w:p w:rsidR="003C36BD" w:rsidRPr="0095233D" w:rsidRDefault="003C36BD" w:rsidP="00F43B81">
      <w:pPr>
        <w:spacing w:before="120"/>
        <w:ind w:firstLine="709"/>
        <w:jc w:val="both"/>
        <w:rPr>
          <w:rFonts w:ascii="Times New Roman" w:hAnsi="Times New Roman"/>
          <w:b/>
          <w:iCs/>
          <w:sz w:val="28"/>
          <w:szCs w:val="28"/>
          <w:lang w:val="it-IT"/>
        </w:rPr>
      </w:pPr>
      <w:r w:rsidRPr="0095233D">
        <w:rPr>
          <w:rFonts w:ascii="Times New Roman" w:hAnsi="Times New Roman"/>
          <w:b/>
          <w:iCs/>
          <w:sz w:val="28"/>
          <w:szCs w:val="28"/>
          <w:lang w:val="it-IT"/>
        </w:rPr>
        <w:t>2. Rèn luyện đội viên:</w:t>
      </w:r>
    </w:p>
    <w:p w:rsidR="003C36BD" w:rsidRPr="0095233D" w:rsidRDefault="003C36BD"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Hạng Măng non: Dành cho đội viên lớp 4 và lớp 5.</w:t>
      </w:r>
    </w:p>
    <w:p w:rsidR="003C36BD" w:rsidRPr="0095233D" w:rsidRDefault="003C36BD"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lastRenderedPageBreak/>
        <w:t>- Hạng Sẵn sàng: Dành cho đội viên lớp 6 và lớp 7.</w:t>
      </w:r>
    </w:p>
    <w:p w:rsidR="003C36BD" w:rsidRPr="0095233D" w:rsidRDefault="003C36BD"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Hạng Trưởng thành: Dành cho đội viên lớp 8 và lớp 9.</w:t>
      </w:r>
    </w:p>
    <w:p w:rsidR="003C36BD" w:rsidRPr="0095233D" w:rsidRDefault="003C36BD"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Đối với các em thiếu niên chưa được kết nạp vào Đội TNTP Hồ Chí Minh thực hiện các tiêu chí rèn luyện theo khối lớp học của mình.</w:t>
      </w:r>
    </w:p>
    <w:p w:rsidR="00AE0A03" w:rsidRPr="0095233D" w:rsidRDefault="00AE0A03" w:rsidP="00F43B81">
      <w:pPr>
        <w:spacing w:before="120"/>
        <w:ind w:firstLine="709"/>
        <w:jc w:val="both"/>
        <w:rPr>
          <w:rFonts w:ascii="Times New Roman" w:hAnsi="Times New Roman"/>
          <w:bCs/>
          <w:sz w:val="28"/>
          <w:szCs w:val="28"/>
          <w:lang w:val="it-IT"/>
        </w:rPr>
      </w:pPr>
      <w:r w:rsidRPr="0095233D">
        <w:rPr>
          <w:rFonts w:ascii="Times New Roman" w:hAnsi="Times New Roman"/>
          <w:b/>
          <w:sz w:val="28"/>
          <w:szCs w:val="28"/>
          <w:lang w:val="vi-VN"/>
        </w:rPr>
        <w:t>II</w:t>
      </w:r>
      <w:r w:rsidRPr="0095233D">
        <w:rPr>
          <w:rFonts w:ascii="Times New Roman" w:hAnsi="Times New Roman"/>
          <w:b/>
          <w:sz w:val="28"/>
          <w:szCs w:val="28"/>
          <w:lang w:val="it-IT"/>
        </w:rPr>
        <w:t>I</w:t>
      </w:r>
      <w:r w:rsidRPr="0095233D">
        <w:rPr>
          <w:rFonts w:ascii="Times New Roman" w:hAnsi="Times New Roman"/>
          <w:b/>
          <w:sz w:val="28"/>
          <w:szCs w:val="28"/>
          <w:lang w:val="vi-VN"/>
        </w:rPr>
        <w:t xml:space="preserve">. </w:t>
      </w:r>
      <w:r w:rsidRPr="0095233D">
        <w:rPr>
          <w:rFonts w:ascii="Times New Roman" w:hAnsi="Times New Roman"/>
          <w:b/>
          <w:sz w:val="28"/>
          <w:szCs w:val="28"/>
          <w:lang w:val="it-IT"/>
        </w:rPr>
        <w:t>NỘI DUNG, HÌNH THỨC RÈN LUYỆN</w:t>
      </w:r>
    </w:p>
    <w:p w:rsidR="00AE0A03" w:rsidRPr="0095233D" w:rsidRDefault="00AE0A03" w:rsidP="00F43B81">
      <w:pPr>
        <w:spacing w:before="120"/>
        <w:ind w:firstLine="709"/>
        <w:jc w:val="both"/>
        <w:rPr>
          <w:rFonts w:ascii="Times New Roman" w:hAnsi="Times New Roman"/>
          <w:b/>
          <w:iCs/>
          <w:sz w:val="28"/>
          <w:szCs w:val="28"/>
          <w:lang w:val="it-IT"/>
        </w:rPr>
      </w:pPr>
      <w:r w:rsidRPr="0095233D">
        <w:rPr>
          <w:rFonts w:ascii="Times New Roman" w:hAnsi="Times New Roman"/>
          <w:b/>
          <w:iCs/>
          <w:sz w:val="28"/>
          <w:szCs w:val="28"/>
          <w:lang w:val="it-IT"/>
        </w:rPr>
        <w:t>1. Nội dung rèn luyện</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Kính yêu Bác Hồ và hiểu biết truyền thống.</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Rèn luyện đạo đức, nếp sống và hiểu biết pháp luật.</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xml:space="preserve">- Thi đua học tập, tìm hiểu khoa học. </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Rèn luyện sức khỏe và kỹ năng.</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Yêu Sao, yêu Đội, tiến bước lên Đoàn.</w:t>
      </w:r>
    </w:p>
    <w:p w:rsidR="00AE0A03" w:rsidRPr="0095233D" w:rsidRDefault="00AE0A03" w:rsidP="00F43B81">
      <w:pPr>
        <w:shd w:val="clear" w:color="auto" w:fill="FFFFFF"/>
        <w:spacing w:before="120"/>
        <w:ind w:firstLine="709"/>
        <w:jc w:val="both"/>
        <w:rPr>
          <w:rFonts w:ascii="Arial" w:hAnsi="Arial" w:cs="Arial"/>
          <w:color w:val="222222"/>
          <w:sz w:val="28"/>
          <w:szCs w:val="28"/>
          <w:lang w:val="it-IT"/>
        </w:rPr>
      </w:pPr>
      <w:r w:rsidRPr="0095233D">
        <w:rPr>
          <w:rFonts w:ascii="Times New Roman" w:hAnsi="Times New Roman"/>
          <w:b/>
          <w:bCs/>
          <w:color w:val="222222"/>
          <w:sz w:val="28"/>
          <w:szCs w:val="28"/>
          <w:lang w:val="it-IT"/>
        </w:rPr>
        <w:t>2. Hình thức rèn luyện</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Đội viên, thiếu niên và nhi đồng tự rèn luyện.</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Rèn luyện theo sự hướng dẫn của phụ trách Đội.</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Rèn luyện qua các buổi sinh hoạt Sao, sinh hoạt Đội.</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Rèn luyện qua các phong trào, các hoạt động của Đội và nhà trường.</w:t>
      </w:r>
    </w:p>
    <w:p w:rsidR="00AE0A03" w:rsidRPr="0095233D" w:rsidRDefault="00AE0A03" w:rsidP="00F43B81">
      <w:pPr>
        <w:spacing w:before="120"/>
        <w:ind w:firstLine="709"/>
        <w:jc w:val="both"/>
        <w:rPr>
          <w:rFonts w:ascii="Times New Roman" w:hAnsi="Times New Roman"/>
          <w:iCs/>
          <w:sz w:val="28"/>
          <w:szCs w:val="28"/>
          <w:lang w:val="it-IT"/>
        </w:rPr>
      </w:pPr>
      <w:r w:rsidRPr="0095233D">
        <w:rPr>
          <w:rFonts w:ascii="Times New Roman" w:hAnsi="Times New Roman"/>
          <w:iCs/>
          <w:sz w:val="28"/>
          <w:szCs w:val="28"/>
          <w:lang w:val="it-IT"/>
        </w:rPr>
        <w:t>- Rèn luyện qua các hoạt động xã hội, cộng đồng.</w:t>
      </w:r>
    </w:p>
    <w:p w:rsidR="00AE0A03" w:rsidRPr="0095233D" w:rsidRDefault="00AE0A03" w:rsidP="00F43B81">
      <w:pPr>
        <w:spacing w:before="120"/>
        <w:ind w:firstLine="709"/>
        <w:jc w:val="both"/>
        <w:rPr>
          <w:rFonts w:ascii="Times New Roman" w:hAnsi="Times New Roman"/>
          <w:b/>
          <w:iCs/>
          <w:sz w:val="28"/>
          <w:szCs w:val="28"/>
          <w:lang w:val="vi-VN"/>
        </w:rPr>
      </w:pPr>
      <w:r w:rsidRPr="0095233D">
        <w:rPr>
          <w:rFonts w:ascii="Times New Roman" w:hAnsi="Times New Roman"/>
          <w:b/>
          <w:iCs/>
          <w:sz w:val="28"/>
          <w:szCs w:val="28"/>
          <w:lang w:val="it-IT"/>
        </w:rPr>
        <w:t>IV. YÊU CẦU ĐẠT ĐƯỢC</w:t>
      </w:r>
      <w:r w:rsidRPr="0095233D">
        <w:rPr>
          <w:rFonts w:ascii="Times New Roman" w:hAnsi="Times New Roman"/>
          <w:b/>
          <w:iCs/>
          <w:sz w:val="28"/>
          <w:szCs w:val="28"/>
          <w:lang w:val="vi-VN"/>
        </w:rPr>
        <w:t xml:space="preserve">: </w:t>
      </w:r>
      <w:r w:rsidRPr="0095233D">
        <w:rPr>
          <w:rFonts w:ascii="Times New Roman" w:hAnsi="Times New Roman"/>
          <w:iCs/>
          <w:sz w:val="28"/>
          <w:szCs w:val="28"/>
          <w:lang w:val="vi-VN"/>
        </w:rPr>
        <w:t>Thực hiện theo chương trình Rèn luyện đội viên giai đoạn 2018 - 2022 gửi kèm.</w:t>
      </w:r>
    </w:p>
    <w:p w:rsidR="0095233D" w:rsidRPr="0095233D" w:rsidRDefault="0095233D" w:rsidP="00F43B81">
      <w:pPr>
        <w:spacing w:before="120"/>
        <w:ind w:firstLine="709"/>
        <w:jc w:val="both"/>
        <w:rPr>
          <w:rFonts w:ascii="Times New Roman" w:hAnsi="Times New Roman"/>
          <w:b/>
          <w:bCs/>
          <w:spacing w:val="-8"/>
          <w:sz w:val="28"/>
          <w:szCs w:val="28"/>
          <w:lang w:val="vi-VN"/>
        </w:rPr>
      </w:pPr>
      <w:r w:rsidRPr="0095233D">
        <w:rPr>
          <w:rFonts w:ascii="Times New Roman" w:hAnsi="Times New Roman"/>
          <w:b/>
          <w:bCs/>
          <w:spacing w:val="-8"/>
          <w:sz w:val="28"/>
          <w:szCs w:val="28"/>
          <w:lang w:val="vi-VN"/>
        </w:rPr>
        <w:t>V. TỔ CHỨC KIỂM TRA, CÔNG NHẬN HOÀN THÀNH VÀ SỬ DỤNG KẾT QUẢ RÈN LUYỆN</w:t>
      </w:r>
    </w:p>
    <w:p w:rsidR="0095233D" w:rsidRPr="0095233D" w:rsidRDefault="0095233D" w:rsidP="00F43B81">
      <w:pPr>
        <w:spacing w:before="120"/>
        <w:ind w:firstLine="709"/>
        <w:jc w:val="both"/>
        <w:rPr>
          <w:rFonts w:ascii="Times New Roman" w:hAnsi="Times New Roman"/>
          <w:b/>
          <w:iCs/>
          <w:sz w:val="28"/>
          <w:szCs w:val="28"/>
          <w:lang w:val="vi-VN"/>
        </w:rPr>
      </w:pPr>
      <w:r w:rsidRPr="0095233D">
        <w:rPr>
          <w:rFonts w:ascii="Times New Roman" w:hAnsi="Times New Roman"/>
          <w:b/>
          <w:iCs/>
          <w:sz w:val="28"/>
          <w:szCs w:val="28"/>
          <w:lang w:val="vi-VN"/>
        </w:rPr>
        <w:t>1. Tổ chức kiểm tra</w:t>
      </w:r>
    </w:p>
    <w:p w:rsidR="0095233D" w:rsidRPr="0095233D" w:rsidRDefault="0095233D" w:rsidP="00F43B81">
      <w:pPr>
        <w:spacing w:before="120"/>
        <w:ind w:firstLine="709"/>
        <w:jc w:val="both"/>
        <w:rPr>
          <w:rFonts w:ascii="Times New Roman" w:hAnsi="Times New Roman"/>
          <w:iCs/>
          <w:spacing w:val="-2"/>
          <w:sz w:val="28"/>
          <w:szCs w:val="28"/>
          <w:lang w:val="vi-VN"/>
        </w:rPr>
      </w:pPr>
      <w:r w:rsidRPr="0095233D">
        <w:rPr>
          <w:rFonts w:ascii="Times New Roman" w:hAnsi="Times New Roman"/>
          <w:b/>
          <w:i/>
          <w:iCs/>
          <w:spacing w:val="-2"/>
          <w:sz w:val="28"/>
          <w:szCs w:val="28"/>
          <w:lang w:val="vi-VN"/>
        </w:rPr>
        <w:t>1.1. Thời gian kiểm tra:</w:t>
      </w:r>
      <w:r w:rsidRPr="0095233D">
        <w:rPr>
          <w:rFonts w:ascii="Times New Roman" w:hAnsi="Times New Roman"/>
          <w:iCs/>
          <w:spacing w:val="-2"/>
          <w:sz w:val="28"/>
          <w:szCs w:val="28"/>
          <w:lang w:val="vi-VN"/>
        </w:rPr>
        <w:t xml:space="preserve"> Công tác kiểm tra việc thực hiện các tiêu chí rèn luyện của đội viên, thiếu niên và nhi đồng được tiến hành thường xuyên, liên tục theo chủ đề, chủ điểm của từng tháng, quý và năm học. Việc tổ chức kiểm tra có thể đưa vào một phần thời gian của buổi sinh hoạt hoặc tổ chức thành một buổi kiểm tra riêng biệt thông qua các hoạt động tập thể của Đội, hoạt động ngoài giờ lên lớp của nhà trường.</w:t>
      </w:r>
    </w:p>
    <w:p w:rsidR="0095233D" w:rsidRPr="0095233D" w:rsidRDefault="0095233D" w:rsidP="00F43B81">
      <w:pPr>
        <w:spacing w:before="120"/>
        <w:ind w:firstLine="709"/>
        <w:jc w:val="both"/>
        <w:rPr>
          <w:rFonts w:ascii="Times New Roman" w:hAnsi="Times New Roman"/>
          <w:iCs/>
          <w:spacing w:val="-2"/>
          <w:sz w:val="28"/>
          <w:szCs w:val="28"/>
          <w:lang w:val="vi-VN"/>
        </w:rPr>
      </w:pPr>
      <w:r w:rsidRPr="0095233D">
        <w:rPr>
          <w:rFonts w:ascii="Times New Roman" w:hAnsi="Times New Roman"/>
          <w:b/>
          <w:i/>
          <w:iCs/>
          <w:spacing w:val="-2"/>
          <w:sz w:val="28"/>
          <w:szCs w:val="28"/>
          <w:lang w:val="vi-VN"/>
        </w:rPr>
        <w:t>1.2. Hình thức kiểm tra:</w:t>
      </w:r>
      <w:r w:rsidRPr="0095233D">
        <w:rPr>
          <w:rFonts w:ascii="Times New Roman" w:hAnsi="Times New Roman"/>
          <w:iCs/>
          <w:spacing w:val="-2"/>
          <w:sz w:val="28"/>
          <w:szCs w:val="28"/>
          <w:lang w:val="vi-VN"/>
        </w:rPr>
        <w:t xml:space="preserve"> Căn cứ tình hình cụ thể của địa phương, đơn vị để lựa chọn các hình thức kiểm tra cho phù hợp, đảm bảo phương châm </w:t>
      </w:r>
      <w:r w:rsidRPr="0095233D">
        <w:rPr>
          <w:rFonts w:ascii="Times New Roman" w:hAnsi="Times New Roman"/>
          <w:i/>
          <w:iCs/>
          <w:spacing w:val="-2"/>
          <w:sz w:val="28"/>
          <w:szCs w:val="28"/>
          <w:lang w:val="vi-VN"/>
        </w:rPr>
        <w:t>“Học mà vui - vui mà học”</w:t>
      </w:r>
      <w:r w:rsidRPr="0095233D">
        <w:rPr>
          <w:rFonts w:ascii="Times New Roman" w:hAnsi="Times New Roman"/>
          <w:iCs/>
          <w:sz w:val="28"/>
          <w:szCs w:val="28"/>
          <w:lang w:val="vi-VN"/>
        </w:rPr>
        <w:t>; tạo khí thế vui tươi, ấn tượng, tự hào trong đội viên, thiếu niên và nhi đồng.</w:t>
      </w:r>
      <w:r w:rsidRPr="0095233D">
        <w:rPr>
          <w:rFonts w:ascii="Times New Roman" w:hAnsi="Times New Roman"/>
          <w:iCs/>
          <w:spacing w:val="-2"/>
          <w:sz w:val="28"/>
          <w:szCs w:val="28"/>
          <w:lang w:val="vi-VN"/>
        </w:rPr>
        <w:t xml:space="preserve"> Hình thức kiểm tra cần vận dụng sáng tạo thông qua các hoạt động:</w:t>
      </w:r>
    </w:p>
    <w:p w:rsidR="0095233D" w:rsidRPr="0095233D" w:rsidRDefault="0095233D" w:rsidP="00F43B81">
      <w:pPr>
        <w:spacing w:before="120"/>
        <w:ind w:firstLine="709"/>
        <w:jc w:val="both"/>
        <w:rPr>
          <w:rFonts w:ascii="Times New Roman" w:hAnsi="Times New Roman"/>
          <w:iCs/>
          <w:sz w:val="28"/>
          <w:szCs w:val="28"/>
          <w:lang w:val="vi-VN"/>
        </w:rPr>
      </w:pPr>
      <w:r w:rsidRPr="0095233D">
        <w:rPr>
          <w:rFonts w:ascii="Times New Roman" w:hAnsi="Times New Roman"/>
          <w:iCs/>
          <w:sz w:val="28"/>
          <w:szCs w:val="28"/>
          <w:lang w:val="vi-VN"/>
        </w:rPr>
        <w:t>- Kiểm tra thông qua hoạt động hàng ngày của tập thể Đội với đội viên, thiếu niên; của Sao Nhi đồng với nhi đồng.</w:t>
      </w:r>
    </w:p>
    <w:p w:rsidR="0095233D" w:rsidRPr="0095233D" w:rsidRDefault="0095233D" w:rsidP="00F43B81">
      <w:pPr>
        <w:spacing w:before="120"/>
        <w:ind w:firstLine="709"/>
        <w:jc w:val="both"/>
        <w:rPr>
          <w:rFonts w:ascii="Times New Roman" w:hAnsi="Times New Roman"/>
          <w:iCs/>
          <w:sz w:val="28"/>
          <w:szCs w:val="28"/>
          <w:lang w:val="vi-VN"/>
        </w:rPr>
      </w:pPr>
      <w:r w:rsidRPr="0095233D">
        <w:rPr>
          <w:rFonts w:ascii="Times New Roman" w:hAnsi="Times New Roman"/>
          <w:iCs/>
          <w:sz w:val="28"/>
          <w:szCs w:val="28"/>
          <w:lang w:val="vi-VN"/>
        </w:rPr>
        <w:t>- Kiểm tra thông qua các buổi sinh hoạt Sao, sinh hoạt Đội theo chủ đề, chủ điểm hàng tuần, hàng tháng.</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lastRenderedPageBreak/>
        <w:t>- Kiểm tra thông qua các hoạt động trải nghiệm sáng tạo, hoạt động ngoài giờ lên lớp theo chương trình của nhà trường.</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Kiểm tra thông qua các phong trào, các hoạt động tập thể của Đội.</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Tùy thuộc vào mỗi hình thức, việc kiểm tra các tiêu chí rèn luyện của đội viên, thiếu niên và nhi đồng có thể phân công cho Giáo viên làm tổng phụ trách Đội, giáo viên phụ trách các chi đội, lớp nhi đồng, giáo viên các môn học có liên quan; Ban chỉ huy chi đội, Phụ trách Sao Nhi đồng thực hiện, đảm bảo kiểm tra, đánh giá đúng các yêu cầu đạt được của từng tiêu chí.</w:t>
      </w:r>
    </w:p>
    <w:p w:rsidR="0095233D" w:rsidRPr="0095233D" w:rsidRDefault="0095233D" w:rsidP="00F43B81">
      <w:pPr>
        <w:spacing w:before="60" w:after="60"/>
        <w:ind w:firstLine="709"/>
        <w:jc w:val="both"/>
        <w:rPr>
          <w:rFonts w:ascii="Times New Roman" w:hAnsi="Times New Roman"/>
          <w:b/>
          <w:iCs/>
          <w:sz w:val="28"/>
          <w:szCs w:val="28"/>
          <w:lang w:val="vi-VN"/>
        </w:rPr>
      </w:pPr>
      <w:r w:rsidRPr="0095233D">
        <w:rPr>
          <w:rFonts w:ascii="Times New Roman" w:hAnsi="Times New Roman"/>
          <w:b/>
          <w:iCs/>
          <w:sz w:val="28"/>
          <w:szCs w:val="28"/>
          <w:lang w:val="vi-VN"/>
        </w:rPr>
        <w:t>2. Công nhận hoàn thành</w:t>
      </w:r>
    </w:p>
    <w:p w:rsidR="0095233D" w:rsidRPr="0095233D" w:rsidRDefault="0095233D" w:rsidP="00F43B81">
      <w:pPr>
        <w:spacing w:before="60" w:after="60"/>
        <w:ind w:firstLine="709"/>
        <w:jc w:val="both"/>
        <w:rPr>
          <w:rFonts w:ascii="Times New Roman" w:hAnsi="Times New Roman"/>
          <w:b/>
          <w:iCs/>
          <w:sz w:val="28"/>
          <w:szCs w:val="28"/>
          <w:lang w:val="vi-VN"/>
        </w:rPr>
      </w:pPr>
      <w:r w:rsidRPr="0095233D">
        <w:rPr>
          <w:rFonts w:ascii="Times New Roman" w:hAnsi="Times New Roman"/>
          <w:b/>
          <w:i/>
          <w:iCs/>
          <w:sz w:val="28"/>
          <w:szCs w:val="28"/>
          <w:lang w:val="vi-VN"/>
        </w:rPr>
        <w:t>2.1. Đánh giá xếp loại</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xml:space="preserve">Việc đánh giá quá trình thực hiện chương trình rèn luyện đội viên được thực hiện theo hình thức xếp loại đạt và không đạt, cụ thể như sau: </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xml:space="preserve">- Đối với từng tiêu chí rèn luyện: Được công nhận hoàn thành khi có 50% nội dung của tiêu chí rèn luyện trở lên được đánh giá xếp loại đạt yêu cầu. Tùy theo điều kiện thực tế, các đơn vị có thể có các hình thức công nhận hoàn thành từng tiêu chí cho phù hợp. Dưới 50% nội dung của tiêu chí rèn luyện xếp loại không đạt yêu cầu sẽ không được công nhận hoàn thành tiêu chí rèn luyện. </w:t>
      </w:r>
    </w:p>
    <w:p w:rsidR="0095233D" w:rsidRPr="0095233D" w:rsidRDefault="0095233D" w:rsidP="00F43B81">
      <w:pPr>
        <w:spacing w:before="60" w:after="60"/>
        <w:ind w:firstLine="709"/>
        <w:jc w:val="both"/>
        <w:rPr>
          <w:rFonts w:ascii="Times New Roman" w:hAnsi="Times New Roman"/>
          <w:iCs/>
          <w:spacing w:val="-2"/>
          <w:sz w:val="28"/>
          <w:szCs w:val="28"/>
          <w:lang w:val="vi-VN"/>
        </w:rPr>
      </w:pPr>
      <w:r w:rsidRPr="0095233D">
        <w:rPr>
          <w:rFonts w:ascii="Times New Roman" w:hAnsi="Times New Roman"/>
          <w:iCs/>
          <w:spacing w:val="-2"/>
          <w:sz w:val="28"/>
          <w:szCs w:val="28"/>
          <w:lang w:val="vi-VN"/>
        </w:rPr>
        <w:t>- Đối với từng hạng rèn luyện: Được công nhận hoàn thành khi có 100% nội dung các tiêu chí của hạng rèn luyện được đánh giá xếp loại đạt yêu cầu.</w:t>
      </w:r>
    </w:p>
    <w:p w:rsidR="0095233D" w:rsidRPr="0095233D" w:rsidRDefault="0095233D" w:rsidP="00F43B81">
      <w:pPr>
        <w:spacing w:before="60" w:after="60"/>
        <w:ind w:firstLine="709"/>
        <w:jc w:val="both"/>
        <w:rPr>
          <w:rFonts w:ascii="Times New Roman" w:hAnsi="Times New Roman"/>
          <w:b/>
          <w:i/>
          <w:iCs/>
          <w:sz w:val="28"/>
          <w:szCs w:val="28"/>
          <w:lang w:val="vi-VN"/>
        </w:rPr>
      </w:pPr>
      <w:r w:rsidRPr="0095233D">
        <w:rPr>
          <w:rFonts w:ascii="Times New Roman" w:hAnsi="Times New Roman"/>
          <w:b/>
          <w:i/>
          <w:iCs/>
          <w:sz w:val="28"/>
          <w:szCs w:val="28"/>
          <w:lang w:val="vi-VN"/>
        </w:rPr>
        <w:t>2.2. Cấp giấy chứng nhận hoàn thành</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xml:space="preserve">Giấy chứng nhận hoàn thành </w:t>
      </w:r>
      <w:r w:rsidR="00F019D0" w:rsidRPr="0095233D">
        <w:rPr>
          <w:rFonts w:ascii="Times New Roman" w:hAnsi="Times New Roman"/>
          <w:iCs/>
          <w:sz w:val="28"/>
          <w:szCs w:val="28"/>
          <w:lang w:val="vi-VN"/>
        </w:rPr>
        <w:t xml:space="preserve">Chương </w:t>
      </w:r>
      <w:r w:rsidRPr="0095233D">
        <w:rPr>
          <w:rFonts w:ascii="Times New Roman" w:hAnsi="Times New Roman"/>
          <w:iCs/>
          <w:sz w:val="28"/>
          <w:szCs w:val="28"/>
          <w:lang w:val="vi-VN"/>
        </w:rPr>
        <w:t xml:space="preserve">trình </w:t>
      </w:r>
      <w:r w:rsidR="00F019D0" w:rsidRPr="0095233D">
        <w:rPr>
          <w:rFonts w:ascii="Times New Roman" w:hAnsi="Times New Roman"/>
          <w:iCs/>
          <w:sz w:val="28"/>
          <w:szCs w:val="28"/>
          <w:lang w:val="vi-VN"/>
        </w:rPr>
        <w:t xml:space="preserve">Rèn </w:t>
      </w:r>
      <w:r w:rsidRPr="0095233D">
        <w:rPr>
          <w:rFonts w:ascii="Times New Roman" w:hAnsi="Times New Roman"/>
          <w:iCs/>
          <w:sz w:val="28"/>
          <w:szCs w:val="28"/>
          <w:lang w:val="vi-VN"/>
        </w:rPr>
        <w:t xml:space="preserve">luyện đội viên </w:t>
      </w:r>
      <w:r w:rsidR="00F019D0">
        <w:rPr>
          <w:rFonts w:ascii="Times New Roman" w:hAnsi="Times New Roman"/>
          <w:iCs/>
          <w:sz w:val="28"/>
          <w:szCs w:val="28"/>
          <w:lang w:val="vi-VN"/>
        </w:rPr>
        <w:t>thực hiện thống nhất</w:t>
      </w:r>
      <w:r w:rsidR="00F019D0" w:rsidRPr="0095233D">
        <w:rPr>
          <w:rFonts w:ascii="Times New Roman" w:hAnsi="Times New Roman"/>
          <w:iCs/>
          <w:sz w:val="28"/>
          <w:szCs w:val="28"/>
          <w:lang w:val="vi-VN"/>
        </w:rPr>
        <w:t xml:space="preserve"> </w:t>
      </w:r>
      <w:r w:rsidR="00F019D0">
        <w:rPr>
          <w:rFonts w:ascii="Times New Roman" w:hAnsi="Times New Roman"/>
          <w:iCs/>
          <w:sz w:val="28"/>
          <w:szCs w:val="28"/>
          <w:lang w:val="vi-VN"/>
        </w:rPr>
        <w:t xml:space="preserve">theo mẫu do </w:t>
      </w:r>
      <w:r w:rsidRPr="0095233D">
        <w:rPr>
          <w:rFonts w:ascii="Times New Roman" w:hAnsi="Times New Roman"/>
          <w:iCs/>
          <w:sz w:val="28"/>
          <w:szCs w:val="28"/>
          <w:lang w:val="vi-VN"/>
        </w:rPr>
        <w:t>Hội đồng Đội Trung ương ban hành. Giấy chứng nhận gồm 04 loại:</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Hoàn thành Chương trình Dự bị đội viên: Cấp cho nhi đồng, thiếu niên lớp 3 sau khi đã rèn luyện và được kiểm tra, công nhận hoàn thành chương trình rèn luyện đội viên Hạng Dự bị đội viên.</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Hoàn thành Hạng Măng non: Cấp cho đội viên lớp 5 sau khi đã rèn luyện và được kiểm tra, công nhận hoàn thành chương trình rèn luyện đội viên Hạng Măng non.</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Hoàn thành Hạng Sẵn sàng: Cấp cho đội viên lớp 7 sau khi đã rèn luyện và được kiểm tra, công nhận hoàn thành chương trình rèn luyện đội viên Hạng Sẵn sàng.</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Hoàn thành Hạng Trưởng thành: Cấp cho đội viên lớp 9 sau khi đã rèn luyện và được kiểm tra, công nhận hoàn thành chương trình rèn luyện đội viên Hạng Trưởng thành.</w:t>
      </w:r>
    </w:p>
    <w:p w:rsidR="0095233D" w:rsidRPr="0095233D" w:rsidRDefault="0095233D" w:rsidP="00F43B81">
      <w:pPr>
        <w:spacing w:before="60" w:after="60"/>
        <w:ind w:firstLine="709"/>
        <w:jc w:val="both"/>
        <w:rPr>
          <w:rFonts w:ascii="Times New Roman" w:hAnsi="Times New Roman"/>
          <w:b/>
          <w:iCs/>
          <w:sz w:val="28"/>
          <w:szCs w:val="28"/>
          <w:lang w:val="vi-VN"/>
        </w:rPr>
      </w:pPr>
      <w:r w:rsidRPr="0095233D">
        <w:rPr>
          <w:rFonts w:ascii="Times New Roman" w:hAnsi="Times New Roman"/>
          <w:b/>
          <w:iCs/>
          <w:sz w:val="28"/>
          <w:szCs w:val="28"/>
          <w:lang w:val="vi-VN"/>
        </w:rPr>
        <w:t>3. Sử dụng kết quả rèn luyện</w:t>
      </w:r>
    </w:p>
    <w:p w:rsidR="0095233D" w:rsidRPr="0095233D" w:rsidRDefault="0095233D" w:rsidP="00F43B81">
      <w:pPr>
        <w:spacing w:before="60" w:after="60"/>
        <w:ind w:firstLine="709"/>
        <w:jc w:val="both"/>
        <w:rPr>
          <w:rFonts w:ascii="Times New Roman" w:hAnsi="Times New Roman"/>
          <w:b/>
          <w:i/>
          <w:iCs/>
          <w:sz w:val="28"/>
          <w:szCs w:val="28"/>
          <w:lang w:val="vi-VN"/>
        </w:rPr>
      </w:pPr>
      <w:r w:rsidRPr="0095233D">
        <w:rPr>
          <w:rFonts w:ascii="Times New Roman" w:hAnsi="Times New Roman"/>
          <w:b/>
          <w:i/>
          <w:iCs/>
          <w:sz w:val="28"/>
          <w:szCs w:val="28"/>
          <w:lang w:val="vi-VN"/>
        </w:rPr>
        <w:t>3.1. Xét kết nạp đội viên Đội TNTP Hồ Chí Minh</w:t>
      </w:r>
    </w:p>
    <w:p w:rsidR="0095233D" w:rsidRPr="0095233D" w:rsidRDefault="0095233D" w:rsidP="00F43B81">
      <w:pPr>
        <w:spacing w:before="60" w:after="60"/>
        <w:ind w:firstLine="709"/>
        <w:jc w:val="both"/>
        <w:rPr>
          <w:rFonts w:ascii="Times New Roman" w:hAnsi="Times New Roman"/>
          <w:iCs/>
          <w:sz w:val="28"/>
          <w:szCs w:val="28"/>
          <w:lang w:val="vi-VN"/>
        </w:rPr>
      </w:pPr>
      <w:r w:rsidRPr="0095233D">
        <w:rPr>
          <w:rFonts w:ascii="Times New Roman" w:hAnsi="Times New Roman"/>
          <w:iCs/>
          <w:sz w:val="28"/>
          <w:szCs w:val="28"/>
          <w:lang w:val="vi-VN"/>
        </w:rPr>
        <w:t>- Đối với nhi đồng: Tổ chức cho các em hoàn thành các tiêu chí rèn luyện trong thời gian từ lớp 1 đến lớp 3. Hết học kỳ I của năm học lớp 3, những em đã được công nhận hoàn thành chương trình rèn luyện đội viên ở bậc Dự bị đội viên, có đủ các điều kiện theo quy định của Điều lệ Đội TNTP Hồ Chí Minh sẽ được xét kết nạp đội viên Đội TNTP Hồ Chí Minh.</w:t>
      </w:r>
    </w:p>
    <w:p w:rsidR="0095233D" w:rsidRPr="0095233D" w:rsidRDefault="0095233D" w:rsidP="00F43B81">
      <w:pPr>
        <w:spacing w:before="120"/>
        <w:ind w:firstLine="709"/>
        <w:jc w:val="both"/>
        <w:rPr>
          <w:rFonts w:ascii="Times New Roman" w:hAnsi="Times New Roman"/>
          <w:iCs/>
          <w:sz w:val="28"/>
          <w:szCs w:val="28"/>
          <w:lang w:val="vi-VN"/>
        </w:rPr>
      </w:pPr>
      <w:r w:rsidRPr="0095233D">
        <w:rPr>
          <w:rFonts w:ascii="Times New Roman" w:hAnsi="Times New Roman"/>
          <w:iCs/>
          <w:sz w:val="28"/>
          <w:szCs w:val="28"/>
          <w:lang w:val="vi-VN"/>
        </w:rPr>
        <w:lastRenderedPageBreak/>
        <w:t>- Đối với các em thiếu niên chưa được kết nạp vào Đội: Tổ chức cho các em rèn luyện các tiêu chí theo khối lớp học của mình ở từng hạng rèn luyện. Những em đã hoàn thành tối thiểu 50% tiêu chí rèn luyện theo khối lớp học của mình ở từng hạng rèn luyện, có đủ các điều kiện theo quy định của Điều lệ Đội TNTP Hồ Chí Minh sẽ được xét kết nạp đội viên Đội TNTP Hồ Chí Minh.</w:t>
      </w:r>
    </w:p>
    <w:p w:rsidR="0095233D" w:rsidRPr="0095233D" w:rsidRDefault="0095233D" w:rsidP="00F43B81">
      <w:pPr>
        <w:spacing w:before="120"/>
        <w:ind w:firstLine="709"/>
        <w:jc w:val="both"/>
        <w:rPr>
          <w:rFonts w:ascii="Times New Roman" w:hAnsi="Times New Roman"/>
          <w:b/>
          <w:i/>
          <w:iCs/>
          <w:sz w:val="28"/>
          <w:szCs w:val="28"/>
          <w:lang w:val="vi-VN"/>
        </w:rPr>
      </w:pPr>
      <w:r w:rsidRPr="0095233D">
        <w:rPr>
          <w:rFonts w:ascii="Times New Roman" w:hAnsi="Times New Roman"/>
          <w:b/>
          <w:i/>
          <w:iCs/>
          <w:sz w:val="28"/>
          <w:szCs w:val="28"/>
          <w:lang w:val="vi-VN"/>
        </w:rPr>
        <w:t>3.2. Xét danh hiệu Cháu ngoan Bác Hồ</w:t>
      </w:r>
    </w:p>
    <w:p w:rsidR="0095233D" w:rsidRPr="0095233D" w:rsidRDefault="0095233D" w:rsidP="00F43B81">
      <w:pPr>
        <w:spacing w:before="120"/>
        <w:ind w:firstLine="709"/>
        <w:jc w:val="both"/>
        <w:rPr>
          <w:rFonts w:ascii="Times New Roman" w:hAnsi="Times New Roman"/>
          <w:iCs/>
          <w:sz w:val="28"/>
          <w:szCs w:val="28"/>
          <w:lang w:val="vi-VN"/>
        </w:rPr>
      </w:pPr>
      <w:r w:rsidRPr="0095233D">
        <w:rPr>
          <w:rFonts w:ascii="Times New Roman" w:hAnsi="Times New Roman"/>
          <w:iCs/>
          <w:sz w:val="28"/>
          <w:szCs w:val="28"/>
          <w:lang w:val="vi-VN"/>
        </w:rPr>
        <w:t>Các em đội viên, thiếu niên và nhi đồng đã đăng ký rèn luyện và hoàn thành 100% các tiêu chí theo lớp của hạng rèn luyện, có đủ các điều kiện khác theo quy định tiêu chuẩn danh hiệu Cháu ngoan Bác Hồ sẽ được xét công nhận danh hiệu Cháu ngoan Bác Hồ của năm học đó.</w:t>
      </w:r>
    </w:p>
    <w:p w:rsidR="0095233D" w:rsidRPr="0095233D" w:rsidRDefault="0095233D" w:rsidP="00F43B81">
      <w:pPr>
        <w:spacing w:before="120"/>
        <w:ind w:firstLine="709"/>
        <w:jc w:val="both"/>
        <w:rPr>
          <w:rFonts w:ascii="Times New Roman" w:hAnsi="Times New Roman"/>
          <w:b/>
          <w:i/>
          <w:iCs/>
          <w:sz w:val="28"/>
          <w:szCs w:val="28"/>
          <w:lang w:val="vi-VN"/>
        </w:rPr>
      </w:pPr>
      <w:r w:rsidRPr="0095233D">
        <w:rPr>
          <w:rFonts w:ascii="Times New Roman" w:hAnsi="Times New Roman"/>
          <w:b/>
          <w:i/>
          <w:iCs/>
          <w:sz w:val="28"/>
          <w:szCs w:val="28"/>
          <w:lang w:val="vi-VN"/>
        </w:rPr>
        <w:t>3.3. Xét giới thiệu kết nạp đoàn viên Đoàn TNCS Hồ Chí Minh</w:t>
      </w:r>
    </w:p>
    <w:p w:rsidR="0095233D" w:rsidRPr="0095233D" w:rsidRDefault="0095233D" w:rsidP="00F43B81">
      <w:pPr>
        <w:spacing w:before="120"/>
        <w:ind w:firstLine="709"/>
        <w:jc w:val="both"/>
        <w:rPr>
          <w:rFonts w:ascii="Times New Roman" w:hAnsi="Times New Roman"/>
          <w:iCs/>
          <w:sz w:val="28"/>
          <w:szCs w:val="28"/>
          <w:lang w:val="vi-VN"/>
        </w:rPr>
      </w:pPr>
      <w:r w:rsidRPr="0095233D">
        <w:rPr>
          <w:rFonts w:ascii="Times New Roman" w:hAnsi="Times New Roman"/>
          <w:iCs/>
          <w:sz w:val="28"/>
          <w:szCs w:val="28"/>
          <w:lang w:val="vi-VN"/>
        </w:rPr>
        <w:t xml:space="preserve">Các em đội viên đã đăng ký rèn luyện và hoàn thành 100% các tiêu chí theo lớp của hạng </w:t>
      </w:r>
      <w:r>
        <w:rPr>
          <w:rFonts w:ascii="Times New Roman" w:hAnsi="Times New Roman"/>
          <w:iCs/>
          <w:sz w:val="28"/>
          <w:szCs w:val="28"/>
          <w:lang w:val="vi-VN"/>
        </w:rPr>
        <w:t>trưở</w:t>
      </w:r>
      <w:r w:rsidRPr="0095233D">
        <w:rPr>
          <w:rFonts w:ascii="Times New Roman" w:hAnsi="Times New Roman"/>
          <w:iCs/>
          <w:sz w:val="28"/>
          <w:szCs w:val="28"/>
          <w:lang w:val="vi-VN"/>
        </w:rPr>
        <w:t>ng thành, có đủ các điều kiện theo quy định của Điều lệ Đoàn TNCS Hồ Chí Minh sẽ được xét giới thiệu kết nạp đoàn viên Đoàn TNCS Hồ Chí Minh.</w:t>
      </w:r>
    </w:p>
    <w:p w:rsidR="00E9011D" w:rsidRPr="0095233D" w:rsidRDefault="00B67853" w:rsidP="00F43B81">
      <w:pPr>
        <w:shd w:val="clear" w:color="auto" w:fill="FFFFFF"/>
        <w:spacing w:before="120"/>
        <w:ind w:firstLine="709"/>
        <w:jc w:val="both"/>
        <w:outlineLvl w:val="2"/>
        <w:rPr>
          <w:rFonts w:ascii="Times New Roman" w:eastAsia="Times New Roman" w:hAnsi="Times New Roman" w:cs="Times New Roman"/>
          <w:b/>
          <w:bCs/>
          <w:sz w:val="28"/>
          <w:szCs w:val="28"/>
          <w:lang w:val="vi-VN"/>
        </w:rPr>
      </w:pPr>
      <w:r w:rsidRPr="0095233D">
        <w:rPr>
          <w:rFonts w:ascii="Times New Roman" w:eastAsia="Times New Roman" w:hAnsi="Times New Roman" w:cs="Times New Roman"/>
          <w:b/>
          <w:bCs/>
          <w:sz w:val="28"/>
          <w:szCs w:val="28"/>
          <w:lang w:val="vi-VN"/>
        </w:rPr>
        <w:t>V. TỔ CHỨC THỰC HIỆN</w:t>
      </w:r>
    </w:p>
    <w:p w:rsidR="00B67853" w:rsidRPr="0095233D" w:rsidRDefault="00B67853" w:rsidP="00F43B81">
      <w:pPr>
        <w:shd w:val="clear" w:color="auto" w:fill="FFFFFF"/>
        <w:spacing w:before="120"/>
        <w:ind w:firstLine="709"/>
        <w:jc w:val="both"/>
        <w:outlineLvl w:val="2"/>
        <w:rPr>
          <w:rFonts w:ascii="Times New Roman" w:eastAsia="Times New Roman" w:hAnsi="Times New Roman" w:cs="Times New Roman"/>
          <w:b/>
          <w:bCs/>
          <w:sz w:val="28"/>
          <w:szCs w:val="28"/>
          <w:lang w:val="vi-VN"/>
        </w:rPr>
      </w:pPr>
      <w:r w:rsidRPr="0095233D">
        <w:rPr>
          <w:rFonts w:ascii="Arial" w:eastAsia="Times New Roman" w:hAnsi="Arial" w:cs="Arial"/>
          <w:b/>
          <w:bCs/>
          <w:sz w:val="16"/>
          <w:lang w:val="vi-VN"/>
        </w:rPr>
        <w:t> </w:t>
      </w:r>
      <w:r w:rsidR="00E9011D" w:rsidRPr="0095233D">
        <w:rPr>
          <w:rFonts w:ascii="Times New Roman" w:eastAsia="Times New Roman" w:hAnsi="Times New Roman" w:cs="Times New Roman"/>
          <w:b/>
          <w:bCs/>
          <w:sz w:val="28"/>
          <w:szCs w:val="28"/>
          <w:lang w:val="vi-VN"/>
        </w:rPr>
        <w:t>1</w:t>
      </w:r>
      <w:r w:rsidRPr="0095233D">
        <w:rPr>
          <w:rFonts w:ascii="Times New Roman" w:eastAsia="Times New Roman" w:hAnsi="Times New Roman" w:cs="Times New Roman"/>
          <w:b/>
          <w:bCs/>
          <w:sz w:val="28"/>
          <w:szCs w:val="28"/>
          <w:lang w:val="vi-VN"/>
        </w:rPr>
        <w:t>. </w:t>
      </w:r>
      <w:r w:rsidR="00E9011D" w:rsidRPr="0095233D">
        <w:rPr>
          <w:rFonts w:ascii="Times New Roman" w:eastAsia="Times New Roman" w:hAnsi="Times New Roman" w:cs="Times New Roman"/>
          <w:b/>
          <w:bCs/>
          <w:sz w:val="28"/>
          <w:szCs w:val="28"/>
          <w:lang w:val="vi-VN"/>
        </w:rPr>
        <w:t>Cấp tỉnh:</w:t>
      </w:r>
    </w:p>
    <w:p w:rsidR="00B67853" w:rsidRPr="003B5673" w:rsidRDefault="00B67853" w:rsidP="00F43B81">
      <w:pPr>
        <w:shd w:val="clear" w:color="auto" w:fill="FFFFFF"/>
        <w:spacing w:before="120"/>
        <w:ind w:firstLine="709"/>
        <w:jc w:val="both"/>
        <w:outlineLvl w:val="2"/>
        <w:rPr>
          <w:rFonts w:ascii="Times New Roman" w:eastAsia="Times New Roman" w:hAnsi="Times New Roman" w:cs="Times New Roman"/>
          <w:bCs/>
          <w:sz w:val="28"/>
          <w:szCs w:val="28"/>
          <w:lang w:val="vi-VN"/>
        </w:rPr>
      </w:pPr>
      <w:r w:rsidRPr="003B5673">
        <w:rPr>
          <w:rFonts w:ascii="Times New Roman" w:eastAsia="Times New Roman" w:hAnsi="Times New Roman" w:cs="Times New Roman"/>
          <w:bCs/>
          <w:sz w:val="28"/>
          <w:szCs w:val="28"/>
          <w:lang w:val="vi-VN"/>
        </w:rPr>
        <w:t xml:space="preserve">- </w:t>
      </w:r>
      <w:r w:rsidR="00E9011D" w:rsidRPr="003B5673">
        <w:rPr>
          <w:rFonts w:ascii="Times New Roman" w:eastAsia="Times New Roman" w:hAnsi="Times New Roman" w:cs="Times New Roman"/>
          <w:bCs/>
          <w:sz w:val="28"/>
          <w:szCs w:val="28"/>
          <w:lang w:val="vi-VN"/>
        </w:rPr>
        <w:t>Xây dựng và ban hành</w:t>
      </w:r>
      <w:r w:rsidRPr="003B5673">
        <w:rPr>
          <w:rFonts w:ascii="Times New Roman" w:eastAsia="Times New Roman" w:hAnsi="Times New Roman" w:cs="Times New Roman"/>
          <w:bCs/>
          <w:sz w:val="28"/>
          <w:szCs w:val="28"/>
          <w:lang w:val="vi-VN"/>
        </w:rPr>
        <w:t xml:space="preserve"> Kế hoạch triển khai </w:t>
      </w:r>
      <w:r w:rsidR="00017FF3" w:rsidRPr="003B5673">
        <w:rPr>
          <w:rFonts w:ascii="Times New Roman" w:eastAsia="Times New Roman" w:hAnsi="Times New Roman" w:cs="Times New Roman"/>
          <w:bCs/>
          <w:sz w:val="28"/>
          <w:szCs w:val="28"/>
          <w:lang w:val="vi-VN"/>
        </w:rPr>
        <w:t xml:space="preserve">Chương trình Rèn luyện đội viên giai đoạn 2018 - 2022 </w:t>
      </w:r>
      <w:r w:rsidR="00A2781C" w:rsidRPr="003B5673">
        <w:rPr>
          <w:rFonts w:ascii="Times New Roman" w:eastAsia="Times New Roman" w:hAnsi="Times New Roman" w:cs="Times New Roman"/>
          <w:bCs/>
          <w:sz w:val="28"/>
          <w:szCs w:val="28"/>
          <w:lang w:val="vi-VN"/>
        </w:rPr>
        <w:t>đến</w:t>
      </w:r>
      <w:r w:rsidRPr="003B5673">
        <w:rPr>
          <w:rFonts w:ascii="Times New Roman" w:eastAsia="Times New Roman" w:hAnsi="Times New Roman" w:cs="Times New Roman"/>
          <w:bCs/>
          <w:sz w:val="28"/>
          <w:szCs w:val="28"/>
          <w:lang w:val="vi-VN"/>
        </w:rPr>
        <w:t xml:space="preserve"> các cơ sở</w:t>
      </w:r>
      <w:r w:rsidR="00636EF5" w:rsidRPr="003B5673">
        <w:rPr>
          <w:rFonts w:ascii="Times New Roman" w:eastAsia="Times New Roman" w:hAnsi="Times New Roman" w:cs="Times New Roman"/>
          <w:bCs/>
          <w:sz w:val="28"/>
          <w:szCs w:val="28"/>
          <w:lang w:val="vi-VN"/>
        </w:rPr>
        <w:t xml:space="preserve"> Đội</w:t>
      </w:r>
      <w:r w:rsidRPr="003B5673">
        <w:rPr>
          <w:rFonts w:ascii="Times New Roman" w:eastAsia="Times New Roman" w:hAnsi="Times New Roman" w:cs="Times New Roman"/>
          <w:bCs/>
          <w:sz w:val="28"/>
          <w:szCs w:val="28"/>
          <w:lang w:val="vi-VN"/>
        </w:rPr>
        <w:t xml:space="preserve"> trên địa bàn</w:t>
      </w:r>
      <w:r w:rsidR="00E9011D" w:rsidRPr="003B5673">
        <w:rPr>
          <w:rFonts w:ascii="Times New Roman" w:eastAsia="Times New Roman" w:hAnsi="Times New Roman" w:cs="Times New Roman"/>
          <w:bCs/>
          <w:sz w:val="28"/>
          <w:szCs w:val="28"/>
          <w:lang w:val="vi-VN"/>
        </w:rPr>
        <w:t xml:space="preserve"> tỉnh</w:t>
      </w:r>
      <w:r w:rsidRPr="003B5673">
        <w:rPr>
          <w:rFonts w:ascii="Times New Roman" w:eastAsia="Times New Roman" w:hAnsi="Times New Roman" w:cs="Times New Roman"/>
          <w:bCs/>
          <w:sz w:val="28"/>
          <w:szCs w:val="28"/>
          <w:lang w:val="vi-VN"/>
        </w:rPr>
        <w:t>.</w:t>
      </w:r>
    </w:p>
    <w:p w:rsidR="003B5673" w:rsidRPr="003B5673" w:rsidRDefault="003B5673" w:rsidP="00F43B81">
      <w:pPr>
        <w:spacing w:before="120"/>
        <w:ind w:firstLine="709"/>
        <w:jc w:val="both"/>
        <w:rPr>
          <w:rFonts w:ascii="Times New Roman" w:hAnsi="Times New Roman"/>
          <w:iCs/>
          <w:sz w:val="28"/>
          <w:szCs w:val="28"/>
          <w:lang w:val="vi-VN"/>
        </w:rPr>
      </w:pPr>
      <w:r w:rsidRPr="003B5673">
        <w:rPr>
          <w:rFonts w:ascii="Times New Roman" w:hAnsi="Times New Roman"/>
          <w:iCs/>
          <w:sz w:val="28"/>
          <w:szCs w:val="28"/>
          <w:lang w:val="vi-VN"/>
        </w:rPr>
        <w:t>- Tổ chức tập huấn, trang bị kiến thức về nội dung, quy trình triển khai, tổ chức thực hiện Chương trình Rèn luyện đội viên cho cán bộ Đội các cấp.</w:t>
      </w:r>
    </w:p>
    <w:p w:rsidR="003B5673" w:rsidRPr="003B5673" w:rsidRDefault="003B5673" w:rsidP="00F43B81">
      <w:pPr>
        <w:spacing w:before="120"/>
        <w:ind w:firstLine="709"/>
        <w:jc w:val="both"/>
        <w:rPr>
          <w:rFonts w:ascii="Times New Roman" w:hAnsi="Times New Roman"/>
          <w:iCs/>
          <w:sz w:val="28"/>
          <w:szCs w:val="28"/>
          <w:lang w:val="vi-VN"/>
        </w:rPr>
      </w:pPr>
      <w:r w:rsidRPr="003B5673">
        <w:rPr>
          <w:rFonts w:ascii="Times New Roman" w:hAnsi="Times New Roman"/>
          <w:iCs/>
          <w:sz w:val="28"/>
          <w:szCs w:val="28"/>
          <w:lang w:val="vi-VN"/>
        </w:rPr>
        <w:t>- Chỉ đạo thực hiện các nội dung của Chương trình Rèn luyện đội viên gắn với Chương trình công tác Đội và phong trào thiếu nhi hàng năm; thường xuyên theo dõi, rà soát, bổ sung các nội dung Chương trình Rèn luyện đội viên cho phù hợp với tình hình thực tiễn.</w:t>
      </w:r>
    </w:p>
    <w:p w:rsidR="003B5673" w:rsidRPr="003B5673" w:rsidRDefault="003B5673" w:rsidP="00F43B81">
      <w:pPr>
        <w:spacing w:before="120"/>
        <w:ind w:firstLine="709"/>
        <w:jc w:val="both"/>
        <w:rPr>
          <w:rFonts w:ascii="Times New Roman" w:hAnsi="Times New Roman"/>
          <w:iCs/>
          <w:sz w:val="28"/>
          <w:szCs w:val="28"/>
          <w:lang w:val="vi-VN"/>
        </w:rPr>
      </w:pPr>
      <w:r w:rsidRPr="003B5673">
        <w:rPr>
          <w:rFonts w:ascii="Times New Roman" w:hAnsi="Times New Roman"/>
          <w:iCs/>
          <w:sz w:val="28"/>
          <w:szCs w:val="28"/>
          <w:lang w:val="vi-VN"/>
        </w:rPr>
        <w:t>- Định kỳ sơ kết, tổng kết việc triển khai Chương trình Rèn luyện đội viên để giới thiệu và nhân rộng những mô hình hay, cách làm mới, sáng tạo của các địa phương, đơn vị và cơ sở.</w:t>
      </w:r>
    </w:p>
    <w:p w:rsidR="003B5673" w:rsidRPr="003B5673" w:rsidRDefault="003B5673" w:rsidP="00F43B81">
      <w:pPr>
        <w:spacing w:before="120"/>
        <w:ind w:firstLine="709"/>
        <w:jc w:val="both"/>
        <w:rPr>
          <w:rFonts w:ascii="Times New Roman" w:hAnsi="Times New Roman"/>
          <w:iCs/>
          <w:sz w:val="28"/>
          <w:szCs w:val="28"/>
          <w:lang w:val="vi-VN"/>
        </w:rPr>
      </w:pPr>
      <w:r w:rsidRPr="003B5673">
        <w:rPr>
          <w:rFonts w:ascii="Times New Roman" w:hAnsi="Times New Roman"/>
          <w:iCs/>
          <w:sz w:val="28"/>
          <w:szCs w:val="28"/>
          <w:lang w:val="vi-VN"/>
        </w:rPr>
        <w:t xml:space="preserve">- Tham mưu cho Ban Thường vụ Tỉnh đoàn phối hợp với Sở Giáo dục và Đào tạo chỉ đạo triển khai có hiệu quả </w:t>
      </w:r>
      <w:r w:rsidR="00F019D0" w:rsidRPr="003B5673">
        <w:rPr>
          <w:rFonts w:ascii="Times New Roman" w:hAnsi="Times New Roman"/>
          <w:iCs/>
          <w:sz w:val="28"/>
          <w:szCs w:val="28"/>
          <w:lang w:val="vi-VN"/>
        </w:rPr>
        <w:t xml:space="preserve">Chương </w:t>
      </w:r>
      <w:r w:rsidRPr="003B5673">
        <w:rPr>
          <w:rFonts w:ascii="Times New Roman" w:hAnsi="Times New Roman"/>
          <w:iCs/>
          <w:sz w:val="28"/>
          <w:szCs w:val="28"/>
          <w:lang w:val="vi-VN"/>
        </w:rPr>
        <w:t xml:space="preserve">trình </w:t>
      </w:r>
      <w:r w:rsidR="00F019D0" w:rsidRPr="003B5673">
        <w:rPr>
          <w:rFonts w:ascii="Times New Roman" w:hAnsi="Times New Roman"/>
          <w:iCs/>
          <w:sz w:val="28"/>
          <w:szCs w:val="28"/>
          <w:lang w:val="vi-VN"/>
        </w:rPr>
        <w:t xml:space="preserve">Rèn </w:t>
      </w:r>
      <w:r w:rsidRPr="003B5673">
        <w:rPr>
          <w:rFonts w:ascii="Times New Roman" w:hAnsi="Times New Roman"/>
          <w:iCs/>
          <w:sz w:val="28"/>
          <w:szCs w:val="28"/>
          <w:lang w:val="vi-VN"/>
        </w:rPr>
        <w:t xml:space="preserve">luyện đội viên trong các </w:t>
      </w:r>
      <w:r w:rsidR="00F019D0">
        <w:rPr>
          <w:rFonts w:ascii="Times New Roman" w:hAnsi="Times New Roman"/>
          <w:iCs/>
          <w:sz w:val="28"/>
          <w:szCs w:val="28"/>
          <w:lang w:val="vi-VN"/>
        </w:rPr>
        <w:t>Liên đội</w:t>
      </w:r>
      <w:r w:rsidRPr="003B5673">
        <w:rPr>
          <w:rFonts w:ascii="Times New Roman" w:hAnsi="Times New Roman"/>
          <w:iCs/>
          <w:sz w:val="28"/>
          <w:szCs w:val="28"/>
          <w:lang w:val="vi-VN"/>
        </w:rPr>
        <w:t>.</w:t>
      </w:r>
    </w:p>
    <w:p w:rsidR="00A2781C" w:rsidRPr="0095233D" w:rsidRDefault="00A2781C" w:rsidP="00F43B81">
      <w:pPr>
        <w:shd w:val="clear" w:color="auto" w:fill="FFFFFF"/>
        <w:spacing w:before="120"/>
        <w:ind w:firstLine="709"/>
        <w:jc w:val="both"/>
        <w:outlineLvl w:val="2"/>
        <w:rPr>
          <w:rFonts w:ascii="Times New Roman" w:eastAsia="Times New Roman" w:hAnsi="Times New Roman" w:cs="Times New Roman"/>
          <w:b/>
          <w:bCs/>
          <w:sz w:val="28"/>
          <w:szCs w:val="28"/>
          <w:lang w:val="vi-VN"/>
        </w:rPr>
      </w:pPr>
      <w:r w:rsidRPr="0095233D">
        <w:rPr>
          <w:rFonts w:ascii="Times New Roman" w:eastAsia="Times New Roman" w:hAnsi="Times New Roman" w:cs="Times New Roman"/>
          <w:b/>
          <w:bCs/>
          <w:sz w:val="28"/>
          <w:szCs w:val="28"/>
          <w:lang w:val="vi-VN"/>
        </w:rPr>
        <w:t xml:space="preserve">2. Cấp huyện: </w:t>
      </w:r>
    </w:p>
    <w:p w:rsidR="00A2781C" w:rsidRPr="0095233D" w:rsidRDefault="00A2781C" w:rsidP="00F43B81">
      <w:pPr>
        <w:shd w:val="clear" w:color="auto" w:fill="FFFFFF"/>
        <w:spacing w:before="120"/>
        <w:ind w:firstLine="709"/>
        <w:jc w:val="both"/>
        <w:outlineLvl w:val="2"/>
        <w:rPr>
          <w:rFonts w:ascii="Times New Roman" w:eastAsia="Times New Roman" w:hAnsi="Times New Roman" w:cs="Times New Roman"/>
          <w:bCs/>
          <w:sz w:val="28"/>
          <w:szCs w:val="28"/>
          <w:lang w:val="vi-VN"/>
        </w:rPr>
      </w:pPr>
      <w:r w:rsidRPr="0095233D">
        <w:rPr>
          <w:rFonts w:ascii="Times New Roman" w:eastAsia="Times New Roman" w:hAnsi="Times New Roman" w:cs="Times New Roman"/>
          <w:bCs/>
          <w:sz w:val="28"/>
          <w:szCs w:val="28"/>
          <w:lang w:val="vi-VN"/>
        </w:rPr>
        <w:t xml:space="preserve">- Xây dựng văn bản hướng dẫn, chỉ đạo triển khai </w:t>
      </w:r>
      <w:r w:rsidR="003B5673">
        <w:rPr>
          <w:rFonts w:ascii="Times New Roman" w:eastAsia="Times New Roman" w:hAnsi="Times New Roman" w:cs="Times New Roman"/>
          <w:bCs/>
          <w:sz w:val="28"/>
          <w:szCs w:val="28"/>
          <w:lang w:val="vi-VN"/>
        </w:rPr>
        <w:t>Chương trình Rèn luyện đội viên giai đoạn 2018 - 2022</w:t>
      </w:r>
      <w:r w:rsidRPr="0095233D">
        <w:rPr>
          <w:rFonts w:ascii="Times New Roman" w:eastAsia="Times New Roman" w:hAnsi="Times New Roman" w:cs="Times New Roman"/>
          <w:bCs/>
          <w:sz w:val="28"/>
          <w:szCs w:val="28"/>
          <w:lang w:val="vi-VN"/>
        </w:rPr>
        <w:t xml:space="preserve"> tại các Liên đội Tiểu học và Trung học cơ sở trên địa bàn.</w:t>
      </w:r>
    </w:p>
    <w:p w:rsidR="0010288A" w:rsidRPr="0010288A" w:rsidRDefault="0010288A" w:rsidP="00F43B81">
      <w:pPr>
        <w:spacing w:before="120"/>
        <w:ind w:firstLine="709"/>
        <w:jc w:val="both"/>
        <w:rPr>
          <w:rFonts w:ascii="Times New Roman" w:hAnsi="Times New Roman"/>
          <w:iCs/>
          <w:sz w:val="28"/>
          <w:szCs w:val="28"/>
          <w:lang w:val="vi-VN"/>
        </w:rPr>
      </w:pPr>
      <w:r w:rsidRPr="0010288A">
        <w:rPr>
          <w:rFonts w:ascii="Times New Roman" w:hAnsi="Times New Roman"/>
          <w:iCs/>
          <w:sz w:val="28"/>
          <w:szCs w:val="28"/>
          <w:lang w:val="vi-VN"/>
        </w:rPr>
        <w:t xml:space="preserve">- </w:t>
      </w:r>
      <w:r>
        <w:rPr>
          <w:rFonts w:ascii="Times New Roman" w:hAnsi="Times New Roman"/>
          <w:iCs/>
          <w:sz w:val="28"/>
          <w:szCs w:val="28"/>
          <w:lang w:val="vi-VN"/>
        </w:rPr>
        <w:t>Chủ động t</w:t>
      </w:r>
      <w:r w:rsidRPr="0010288A">
        <w:rPr>
          <w:rFonts w:ascii="Times New Roman" w:hAnsi="Times New Roman"/>
          <w:iCs/>
          <w:sz w:val="28"/>
          <w:szCs w:val="28"/>
          <w:lang w:val="vi-VN"/>
        </w:rPr>
        <w:t xml:space="preserve">ham mưu cho Ban Thường vụ Huyện đoàn xây dựng cơ chế phối hợp với Phòng Giáo dục và Đào tạo địa phương; huy động sự tham gia của các lực lượng xã hội, tạo sự thống nhất trong triển khai </w:t>
      </w:r>
      <w:r w:rsidR="00A04E94" w:rsidRPr="0010288A">
        <w:rPr>
          <w:rFonts w:ascii="Times New Roman" w:hAnsi="Times New Roman"/>
          <w:iCs/>
          <w:sz w:val="28"/>
          <w:szCs w:val="28"/>
          <w:lang w:val="vi-VN"/>
        </w:rPr>
        <w:t xml:space="preserve">Chương </w:t>
      </w:r>
      <w:r w:rsidRPr="0010288A">
        <w:rPr>
          <w:rFonts w:ascii="Times New Roman" w:hAnsi="Times New Roman"/>
          <w:iCs/>
          <w:sz w:val="28"/>
          <w:szCs w:val="28"/>
          <w:lang w:val="vi-VN"/>
        </w:rPr>
        <w:t xml:space="preserve">trình </w:t>
      </w:r>
      <w:r w:rsidR="00A04E94" w:rsidRPr="0010288A">
        <w:rPr>
          <w:rFonts w:ascii="Times New Roman" w:hAnsi="Times New Roman"/>
          <w:iCs/>
          <w:sz w:val="28"/>
          <w:szCs w:val="28"/>
          <w:lang w:val="vi-VN"/>
        </w:rPr>
        <w:t xml:space="preserve">Rèn </w:t>
      </w:r>
      <w:r w:rsidRPr="0010288A">
        <w:rPr>
          <w:rFonts w:ascii="Times New Roman" w:hAnsi="Times New Roman"/>
          <w:iCs/>
          <w:sz w:val="28"/>
          <w:szCs w:val="28"/>
          <w:lang w:val="vi-VN"/>
        </w:rPr>
        <w:t>luyện đội viên.</w:t>
      </w:r>
    </w:p>
    <w:p w:rsidR="0010288A" w:rsidRPr="0010288A" w:rsidRDefault="0010288A" w:rsidP="00F43B81">
      <w:pPr>
        <w:spacing w:before="120"/>
        <w:ind w:firstLine="709"/>
        <w:jc w:val="both"/>
        <w:rPr>
          <w:rFonts w:ascii="Times New Roman" w:hAnsi="Times New Roman"/>
          <w:iCs/>
          <w:sz w:val="28"/>
          <w:szCs w:val="28"/>
          <w:lang w:val="vi-VN"/>
        </w:rPr>
      </w:pPr>
      <w:r w:rsidRPr="0010288A">
        <w:rPr>
          <w:rFonts w:ascii="Times New Roman" w:hAnsi="Times New Roman"/>
          <w:iCs/>
          <w:sz w:val="28"/>
          <w:szCs w:val="28"/>
          <w:lang w:val="vi-VN"/>
        </w:rPr>
        <w:lastRenderedPageBreak/>
        <w:t>- Tổ chức tập huấn, trang bị kiến thức về nội dung, quy trình triển khai, tổ chức thực hiện Chương trình Rèn luyện đội viên cho</w:t>
      </w:r>
      <w:r>
        <w:rPr>
          <w:rFonts w:ascii="Times New Roman" w:hAnsi="Times New Roman"/>
          <w:iCs/>
          <w:sz w:val="28"/>
          <w:szCs w:val="28"/>
          <w:lang w:val="vi-VN"/>
        </w:rPr>
        <w:t xml:space="preserve"> đội ngũ</w:t>
      </w:r>
      <w:r w:rsidRPr="0010288A">
        <w:rPr>
          <w:rFonts w:ascii="Times New Roman" w:hAnsi="Times New Roman"/>
          <w:iCs/>
          <w:sz w:val="28"/>
          <w:szCs w:val="28"/>
          <w:lang w:val="vi-VN"/>
        </w:rPr>
        <w:t xml:space="preserve"> Giáo viên làm tổng phụ trách Đội.</w:t>
      </w:r>
    </w:p>
    <w:p w:rsidR="0010288A" w:rsidRPr="0010288A" w:rsidRDefault="0010288A" w:rsidP="00F43B81">
      <w:pPr>
        <w:spacing w:before="120"/>
        <w:ind w:firstLine="709"/>
        <w:jc w:val="both"/>
        <w:rPr>
          <w:rFonts w:ascii="Times New Roman" w:hAnsi="Times New Roman"/>
          <w:iCs/>
          <w:sz w:val="28"/>
          <w:szCs w:val="28"/>
          <w:lang w:val="vi-VN"/>
        </w:rPr>
      </w:pPr>
      <w:r w:rsidRPr="0010288A">
        <w:rPr>
          <w:rFonts w:ascii="Times New Roman" w:hAnsi="Times New Roman"/>
          <w:iCs/>
          <w:sz w:val="28"/>
          <w:szCs w:val="28"/>
          <w:lang w:val="vi-VN"/>
        </w:rPr>
        <w:t>- Lồng ghép các nội dung của chương trình rèn luyện đội viên vào chương trình công tác Đội và phong trào thiếu nhi hàng năm của địa phương, đơn vị để thống nhất trong chỉ đạo và thực hiện.</w:t>
      </w:r>
    </w:p>
    <w:p w:rsidR="0010288A" w:rsidRPr="0010288A" w:rsidRDefault="0010288A" w:rsidP="00F43B81">
      <w:pPr>
        <w:spacing w:before="120"/>
        <w:ind w:firstLine="709"/>
        <w:jc w:val="both"/>
        <w:rPr>
          <w:rFonts w:ascii="Times New Roman" w:hAnsi="Times New Roman"/>
          <w:iCs/>
          <w:sz w:val="28"/>
          <w:szCs w:val="28"/>
          <w:lang w:val="vi-VN"/>
        </w:rPr>
      </w:pPr>
      <w:r w:rsidRPr="0010288A">
        <w:rPr>
          <w:rFonts w:ascii="Times New Roman" w:hAnsi="Times New Roman"/>
          <w:iCs/>
          <w:sz w:val="28"/>
          <w:szCs w:val="28"/>
          <w:lang w:val="vi-VN"/>
        </w:rPr>
        <w:t>- Tổ chức mô hình điểm, thường xuyên theo dõi, rà soát, bổ sung các nội dung chương trình rèn luyện đội viên cho phù hợp với tình hình thực tiễn; nhân rộng những mô hình hay, cách làm mới, sáng tạo của các cơ sở Đội.</w:t>
      </w:r>
    </w:p>
    <w:p w:rsidR="0010288A" w:rsidRPr="0010288A" w:rsidRDefault="0010288A" w:rsidP="00F43B81">
      <w:pPr>
        <w:spacing w:before="120"/>
        <w:ind w:firstLine="709"/>
        <w:jc w:val="both"/>
        <w:rPr>
          <w:rFonts w:ascii="Times New Roman" w:hAnsi="Times New Roman"/>
          <w:iCs/>
          <w:spacing w:val="-2"/>
          <w:sz w:val="28"/>
          <w:szCs w:val="28"/>
          <w:lang w:val="vi-VN"/>
        </w:rPr>
      </w:pPr>
      <w:r w:rsidRPr="0010288A">
        <w:rPr>
          <w:rFonts w:ascii="Times New Roman" w:hAnsi="Times New Roman"/>
          <w:iCs/>
          <w:spacing w:val="-2"/>
          <w:sz w:val="28"/>
          <w:szCs w:val="28"/>
          <w:lang w:val="vi-VN"/>
        </w:rPr>
        <w:t>- Thường xuyên tuyên truyền, nhân rộng các tấm gương đội viên, thiếu niên và nhi đồng tiêu biểu, suất sắc trong thực hiện chương trình rèn luyện đội viên.</w:t>
      </w:r>
    </w:p>
    <w:p w:rsidR="0010288A" w:rsidRDefault="0010288A" w:rsidP="00F43B81">
      <w:pPr>
        <w:spacing w:before="120"/>
        <w:ind w:firstLine="709"/>
        <w:jc w:val="both"/>
        <w:rPr>
          <w:rFonts w:ascii="Times New Roman" w:hAnsi="Times New Roman"/>
          <w:iCs/>
          <w:sz w:val="28"/>
          <w:szCs w:val="28"/>
          <w:lang w:val="vi-VN"/>
        </w:rPr>
      </w:pPr>
      <w:r w:rsidRPr="0010288A">
        <w:rPr>
          <w:rFonts w:ascii="Times New Roman" w:hAnsi="Times New Roman"/>
          <w:iCs/>
          <w:sz w:val="28"/>
          <w:szCs w:val="28"/>
          <w:lang w:val="vi-VN"/>
        </w:rPr>
        <w:t>- Hàng năm tiến hành đánh giá, tuyên dương, khen thưởng các đơn vị triển khai tốt chương trình rèn luyện đội viên vào dịp tổng kết công tác Đội và phong trào thiếu nhi năm học.</w:t>
      </w:r>
    </w:p>
    <w:p w:rsidR="00A04E94" w:rsidRPr="0010288A" w:rsidRDefault="00BB4C81" w:rsidP="00F43B81">
      <w:pPr>
        <w:spacing w:before="120"/>
        <w:ind w:firstLine="709"/>
        <w:jc w:val="both"/>
        <w:rPr>
          <w:rFonts w:ascii="Times New Roman" w:hAnsi="Times New Roman"/>
          <w:iCs/>
          <w:sz w:val="28"/>
          <w:szCs w:val="28"/>
          <w:lang w:val="vi-VN"/>
        </w:rPr>
      </w:pPr>
      <w:r>
        <w:rPr>
          <w:rFonts w:ascii="Times New Roman" w:hAnsi="Times New Roman"/>
          <w:iCs/>
          <w:sz w:val="28"/>
          <w:szCs w:val="28"/>
          <w:lang w:val="vi-VN"/>
        </w:rPr>
        <w:t>- Hội đồng Đội các huyện, thị, thành phố đ</w:t>
      </w:r>
      <w:r w:rsidR="00A04E94">
        <w:rPr>
          <w:rFonts w:ascii="Times New Roman" w:hAnsi="Times New Roman"/>
          <w:iCs/>
          <w:sz w:val="28"/>
          <w:szCs w:val="28"/>
          <w:lang w:val="vi-VN"/>
        </w:rPr>
        <w:t>ăng ký mua giấy công nhận Chuyên hiệu Rèn luyện đội viên</w:t>
      </w:r>
      <w:r w:rsidR="003F1BE5">
        <w:rPr>
          <w:rFonts w:ascii="Times New Roman" w:hAnsi="Times New Roman"/>
          <w:iCs/>
          <w:sz w:val="28"/>
          <w:szCs w:val="28"/>
          <w:lang w:val="vi-VN"/>
        </w:rPr>
        <w:t xml:space="preserve"> </w:t>
      </w:r>
      <w:r w:rsidR="00A04E94">
        <w:rPr>
          <w:rFonts w:ascii="Times New Roman" w:hAnsi="Times New Roman"/>
          <w:iCs/>
          <w:sz w:val="28"/>
          <w:szCs w:val="28"/>
          <w:lang w:val="vi-VN"/>
        </w:rPr>
        <w:t xml:space="preserve">qua Hội đồng Đội tỉnh số điện thoại 0256.3812.816 hoặc qua email: </w:t>
      </w:r>
      <w:hyperlink r:id="rId7" w:history="1">
        <w:r w:rsidRPr="00DD1B7F">
          <w:rPr>
            <w:rStyle w:val="Hyperlink"/>
            <w:rFonts w:ascii="Times New Roman" w:hAnsi="Times New Roman"/>
            <w:i/>
            <w:iCs/>
            <w:sz w:val="28"/>
            <w:szCs w:val="28"/>
            <w:lang w:val="vi-VN"/>
          </w:rPr>
          <w:t>Hoidongdoibinhdinh@gmail.com</w:t>
        </w:r>
      </w:hyperlink>
      <w:r w:rsidR="00A04E94">
        <w:rPr>
          <w:rFonts w:ascii="Times New Roman" w:hAnsi="Times New Roman"/>
          <w:iCs/>
          <w:sz w:val="28"/>
          <w:szCs w:val="28"/>
          <w:lang w:val="vi-VN"/>
        </w:rPr>
        <w:t>.</w:t>
      </w:r>
      <w:r>
        <w:rPr>
          <w:rFonts w:ascii="Times New Roman" w:hAnsi="Times New Roman"/>
          <w:iCs/>
          <w:sz w:val="28"/>
          <w:szCs w:val="28"/>
          <w:lang w:val="vi-VN"/>
        </w:rPr>
        <w:t xml:space="preserve"> Thời điểm đăng ký mua vào đầu năm học hoặc sau khi kết thúc học kỳ I hàng năm.</w:t>
      </w:r>
    </w:p>
    <w:p w:rsidR="00B67853" w:rsidRPr="0095233D" w:rsidRDefault="00B67853" w:rsidP="00F43B81">
      <w:pPr>
        <w:shd w:val="clear" w:color="auto" w:fill="FFFFFF"/>
        <w:spacing w:before="120"/>
        <w:ind w:firstLine="709"/>
        <w:jc w:val="both"/>
        <w:outlineLvl w:val="2"/>
        <w:rPr>
          <w:rFonts w:ascii="Times New Roman" w:hAnsi="Times New Roman"/>
          <w:bCs/>
          <w:sz w:val="28"/>
          <w:szCs w:val="28"/>
          <w:lang w:val="vi-VN" w:eastAsia="vi-VN"/>
        </w:rPr>
      </w:pPr>
      <w:r w:rsidRPr="0095233D">
        <w:rPr>
          <w:rFonts w:ascii="Times New Roman" w:eastAsia="Times New Roman" w:hAnsi="Times New Roman" w:cs="Times New Roman"/>
          <w:bCs/>
          <w:sz w:val="28"/>
          <w:szCs w:val="28"/>
          <w:lang w:val="vi-VN"/>
        </w:rPr>
        <w:t xml:space="preserve">Trên đây là Kế hoạch </w:t>
      </w:r>
      <w:r w:rsidR="00D07860">
        <w:rPr>
          <w:rFonts w:ascii="Times New Roman" w:eastAsia="Times New Roman" w:hAnsi="Times New Roman" w:cs="Times New Roman"/>
          <w:bCs/>
          <w:sz w:val="28"/>
          <w:szCs w:val="28"/>
          <w:lang w:val="vi-VN"/>
        </w:rPr>
        <w:t>triển khai Chương trình Rèn luyện đội viên giai đoạn 2018 - 2022</w:t>
      </w:r>
      <w:r w:rsidRPr="0095233D">
        <w:rPr>
          <w:rFonts w:ascii="Times New Roman" w:eastAsia="Times New Roman" w:hAnsi="Times New Roman" w:cs="Times New Roman"/>
          <w:bCs/>
          <w:sz w:val="28"/>
          <w:szCs w:val="28"/>
          <w:lang w:val="vi-VN"/>
        </w:rPr>
        <w:t xml:space="preserve">, </w:t>
      </w:r>
      <w:r w:rsidR="00D07860">
        <w:rPr>
          <w:rFonts w:ascii="Times New Roman" w:eastAsia="Times New Roman" w:hAnsi="Times New Roman" w:cs="Times New Roman"/>
          <w:bCs/>
          <w:sz w:val="28"/>
          <w:szCs w:val="28"/>
          <w:lang w:val="vi-VN"/>
        </w:rPr>
        <w:t xml:space="preserve">Hội đồng Đội tỉnh </w:t>
      </w:r>
      <w:r w:rsidR="00507936" w:rsidRPr="0095233D">
        <w:rPr>
          <w:rFonts w:ascii="Times New Roman" w:hAnsi="Times New Roman"/>
          <w:bCs/>
          <w:sz w:val="28"/>
          <w:szCs w:val="28"/>
          <w:lang w:val="vi-VN" w:eastAsia="vi-VN"/>
        </w:rPr>
        <w:t xml:space="preserve">đề nghị </w:t>
      </w:r>
      <w:r w:rsidR="00D07860">
        <w:rPr>
          <w:rFonts w:ascii="Times New Roman" w:hAnsi="Times New Roman"/>
          <w:bCs/>
          <w:sz w:val="28"/>
          <w:szCs w:val="28"/>
          <w:lang w:val="vi-VN" w:eastAsia="vi-VN"/>
        </w:rPr>
        <w:t>Hội đồng Đội các huyện, thị, thành phố</w:t>
      </w:r>
      <w:r w:rsidR="00507936" w:rsidRPr="0095233D">
        <w:rPr>
          <w:rFonts w:ascii="Times New Roman" w:hAnsi="Times New Roman"/>
          <w:bCs/>
          <w:sz w:val="28"/>
          <w:szCs w:val="28"/>
          <w:lang w:val="vi-VN" w:eastAsia="vi-VN"/>
        </w:rPr>
        <w:t xml:space="preserve"> nghiêm túc triển khai thực hiện. </w:t>
      </w:r>
    </w:p>
    <w:p w:rsidR="00507936" w:rsidRPr="0095233D" w:rsidRDefault="00507936" w:rsidP="00D07860">
      <w:pPr>
        <w:shd w:val="clear" w:color="auto" w:fill="FFFFFF"/>
        <w:spacing w:after="0"/>
        <w:jc w:val="both"/>
        <w:outlineLvl w:val="2"/>
        <w:rPr>
          <w:rFonts w:ascii="Times New Roman" w:hAnsi="Times New Roman"/>
          <w:bCs/>
          <w:sz w:val="28"/>
          <w:szCs w:val="28"/>
          <w:lang w:val="vi-VN" w:eastAsia="vi-VN"/>
        </w:rPr>
      </w:pPr>
    </w:p>
    <w:tbl>
      <w:tblPr>
        <w:tblW w:w="9063" w:type="dxa"/>
        <w:tblLook w:val="01E0" w:firstRow="1" w:lastRow="1" w:firstColumn="1" w:lastColumn="1" w:noHBand="0" w:noVBand="0"/>
      </w:tblPr>
      <w:tblGrid>
        <w:gridCol w:w="3369"/>
        <w:gridCol w:w="5694"/>
      </w:tblGrid>
      <w:tr w:rsidR="00507936" w:rsidRPr="00F019D0" w:rsidTr="00507936">
        <w:tc>
          <w:tcPr>
            <w:tcW w:w="3369" w:type="dxa"/>
          </w:tcPr>
          <w:p w:rsidR="00507936" w:rsidRPr="0095233D" w:rsidRDefault="00507936" w:rsidP="00D07860">
            <w:pPr>
              <w:spacing w:after="0"/>
              <w:jc w:val="both"/>
              <w:rPr>
                <w:rFonts w:ascii="Times New Roman" w:hAnsi="Times New Roman"/>
                <w:b/>
                <w:lang w:val="vi-VN"/>
              </w:rPr>
            </w:pPr>
          </w:p>
          <w:p w:rsidR="00507936" w:rsidRPr="0095233D" w:rsidRDefault="00507936" w:rsidP="00D07860">
            <w:pPr>
              <w:spacing w:after="0"/>
              <w:jc w:val="both"/>
              <w:rPr>
                <w:rFonts w:ascii="Times New Roman" w:hAnsi="Times New Roman"/>
                <w:b/>
                <w:sz w:val="26"/>
                <w:szCs w:val="26"/>
                <w:lang w:val="vi-VN"/>
              </w:rPr>
            </w:pPr>
            <w:r w:rsidRPr="0095233D">
              <w:rPr>
                <w:rFonts w:ascii="Times New Roman" w:hAnsi="Times New Roman"/>
                <w:b/>
                <w:sz w:val="26"/>
                <w:szCs w:val="26"/>
                <w:lang w:val="vi-VN"/>
              </w:rPr>
              <w:t>Nơi nhận:</w:t>
            </w:r>
          </w:p>
          <w:p w:rsidR="00507936" w:rsidRPr="0095233D" w:rsidRDefault="00507936" w:rsidP="00D07860">
            <w:pPr>
              <w:spacing w:after="0"/>
              <w:jc w:val="both"/>
              <w:rPr>
                <w:rFonts w:ascii="Times New Roman" w:hAnsi="Times New Roman"/>
                <w:lang w:val="vi-VN"/>
              </w:rPr>
            </w:pPr>
            <w:r w:rsidRPr="0095233D">
              <w:rPr>
                <w:rFonts w:ascii="Times New Roman" w:hAnsi="Times New Roman"/>
                <w:i/>
                <w:lang w:val="vi-VN"/>
              </w:rPr>
              <w:t>-</w:t>
            </w:r>
            <w:r w:rsidRPr="0095233D">
              <w:rPr>
                <w:rFonts w:ascii="Times New Roman" w:hAnsi="Times New Roman"/>
                <w:lang w:val="vi-VN"/>
              </w:rPr>
              <w:t xml:space="preserve"> HĐĐTW; </w:t>
            </w:r>
          </w:p>
          <w:p w:rsidR="00507936" w:rsidRPr="0095233D" w:rsidRDefault="00507936" w:rsidP="00D07860">
            <w:pPr>
              <w:spacing w:after="0"/>
              <w:jc w:val="both"/>
              <w:rPr>
                <w:rFonts w:ascii="Times New Roman" w:hAnsi="Times New Roman"/>
                <w:lang w:val="vi-VN"/>
              </w:rPr>
            </w:pPr>
            <w:r w:rsidRPr="0095233D">
              <w:rPr>
                <w:rFonts w:ascii="Times New Roman" w:hAnsi="Times New Roman"/>
                <w:lang w:val="vi-VN"/>
              </w:rPr>
              <w:t>- TT, các ban Tỉnh đoàn;</w:t>
            </w:r>
          </w:p>
          <w:p w:rsidR="00507936" w:rsidRPr="0095233D" w:rsidRDefault="00507936" w:rsidP="00D07860">
            <w:pPr>
              <w:spacing w:after="0"/>
              <w:jc w:val="both"/>
              <w:rPr>
                <w:rFonts w:ascii="Times New Roman" w:hAnsi="Times New Roman"/>
                <w:lang w:val="vi-VN"/>
              </w:rPr>
            </w:pPr>
            <w:r w:rsidRPr="0095233D">
              <w:rPr>
                <w:rFonts w:ascii="Times New Roman" w:hAnsi="Times New Roman"/>
                <w:lang w:val="vi-VN"/>
              </w:rPr>
              <w:t xml:space="preserve">- </w:t>
            </w:r>
            <w:r w:rsidR="00A54030" w:rsidRPr="0095233D">
              <w:rPr>
                <w:rFonts w:ascii="Times New Roman" w:hAnsi="Times New Roman"/>
                <w:lang w:val="vi-VN"/>
              </w:rPr>
              <w:t>HĐĐ các huyện, thị, thành phố;</w:t>
            </w:r>
          </w:p>
          <w:p w:rsidR="00A54030" w:rsidRPr="0095233D" w:rsidRDefault="00A54030" w:rsidP="00D07860">
            <w:pPr>
              <w:spacing w:after="0"/>
              <w:jc w:val="both"/>
              <w:rPr>
                <w:rFonts w:ascii="Times New Roman" w:hAnsi="Times New Roman"/>
                <w:b/>
                <w:sz w:val="26"/>
                <w:szCs w:val="26"/>
                <w:lang w:val="vi-VN"/>
              </w:rPr>
            </w:pPr>
            <w:r w:rsidRPr="0095233D">
              <w:rPr>
                <w:rFonts w:ascii="Times New Roman" w:hAnsi="Times New Roman"/>
                <w:lang w:val="vi-VN"/>
              </w:rPr>
              <w:t>- Lưu VP, HĐĐ.</w:t>
            </w:r>
          </w:p>
        </w:tc>
        <w:tc>
          <w:tcPr>
            <w:tcW w:w="5694" w:type="dxa"/>
          </w:tcPr>
          <w:p w:rsidR="00507936" w:rsidRPr="0095233D" w:rsidRDefault="00507936" w:rsidP="00D07860">
            <w:pPr>
              <w:spacing w:after="0"/>
              <w:rPr>
                <w:rFonts w:ascii="Times New Roman" w:hAnsi="Times New Roman"/>
                <w:b/>
                <w:sz w:val="28"/>
                <w:szCs w:val="28"/>
                <w:lang w:val="vi-VN"/>
              </w:rPr>
            </w:pPr>
            <w:r w:rsidRPr="0095233D">
              <w:rPr>
                <w:rFonts w:ascii="Times New Roman" w:hAnsi="Times New Roman"/>
                <w:b/>
                <w:sz w:val="28"/>
                <w:szCs w:val="28"/>
                <w:lang w:val="vi-VN"/>
              </w:rPr>
              <w:t xml:space="preserve">TM. HỘI ĐỒNG ĐỘI TỈNH BÌNH ĐỊNH </w:t>
            </w:r>
          </w:p>
          <w:p w:rsidR="00507936" w:rsidRPr="0095233D" w:rsidRDefault="00507936" w:rsidP="00D07860">
            <w:pPr>
              <w:spacing w:after="0"/>
              <w:rPr>
                <w:rFonts w:ascii="Times New Roman" w:hAnsi="Times New Roman"/>
                <w:sz w:val="28"/>
                <w:szCs w:val="28"/>
                <w:lang w:val="vi-VN"/>
              </w:rPr>
            </w:pPr>
            <w:r w:rsidRPr="0095233D">
              <w:rPr>
                <w:rFonts w:ascii="Times New Roman" w:hAnsi="Times New Roman"/>
                <w:sz w:val="28"/>
                <w:szCs w:val="28"/>
                <w:lang w:val="vi-VN"/>
              </w:rPr>
              <w:t>CHỦ TỊCH</w:t>
            </w:r>
          </w:p>
          <w:p w:rsidR="00507936" w:rsidRPr="0095233D" w:rsidRDefault="00507936" w:rsidP="00D07860">
            <w:pPr>
              <w:spacing w:after="0"/>
              <w:rPr>
                <w:rFonts w:ascii="Times New Roman" w:hAnsi="Times New Roman"/>
                <w:sz w:val="28"/>
                <w:szCs w:val="28"/>
                <w:lang w:val="vi-VN"/>
              </w:rPr>
            </w:pPr>
          </w:p>
          <w:p w:rsidR="00507936" w:rsidRPr="0095233D" w:rsidRDefault="00507936" w:rsidP="00D07860">
            <w:pPr>
              <w:spacing w:after="0"/>
              <w:rPr>
                <w:rFonts w:ascii="Times New Roman" w:hAnsi="Times New Roman"/>
                <w:i/>
                <w:sz w:val="28"/>
                <w:szCs w:val="28"/>
                <w:lang w:val="vi-VN"/>
              </w:rPr>
            </w:pPr>
          </w:p>
          <w:p w:rsidR="00507936" w:rsidRPr="0095233D" w:rsidRDefault="00D07860" w:rsidP="00D07860">
            <w:pPr>
              <w:spacing w:after="0"/>
              <w:rPr>
                <w:rFonts w:ascii="Times New Roman" w:hAnsi="Times New Roman"/>
                <w:i/>
                <w:sz w:val="28"/>
                <w:szCs w:val="28"/>
                <w:lang w:val="vi-VN"/>
              </w:rPr>
            </w:pPr>
            <w:r>
              <w:rPr>
                <w:rFonts w:ascii="Times New Roman" w:hAnsi="Times New Roman"/>
                <w:i/>
                <w:sz w:val="28"/>
                <w:szCs w:val="28"/>
                <w:lang w:val="vi-VN"/>
              </w:rPr>
              <w:t xml:space="preserve"> </w:t>
            </w:r>
            <w:r w:rsidR="00E154BA">
              <w:rPr>
                <w:rFonts w:ascii="Times New Roman" w:hAnsi="Times New Roman"/>
                <w:i/>
                <w:sz w:val="28"/>
                <w:szCs w:val="28"/>
                <w:lang w:val="vi-VN"/>
              </w:rPr>
              <w:t>(đã ký)</w:t>
            </w:r>
          </w:p>
          <w:p w:rsidR="00507936" w:rsidRPr="0095233D" w:rsidRDefault="00507936" w:rsidP="00D07860">
            <w:pPr>
              <w:spacing w:after="0"/>
              <w:rPr>
                <w:rFonts w:ascii="Times New Roman" w:hAnsi="Times New Roman"/>
                <w:i/>
                <w:sz w:val="28"/>
                <w:szCs w:val="28"/>
                <w:lang w:val="vi-VN"/>
              </w:rPr>
            </w:pPr>
          </w:p>
          <w:p w:rsidR="00507936" w:rsidRPr="0095233D" w:rsidRDefault="00507936" w:rsidP="00D07860">
            <w:pPr>
              <w:spacing w:after="0"/>
              <w:rPr>
                <w:rFonts w:ascii="Times New Roman" w:hAnsi="Times New Roman"/>
                <w:b/>
                <w:sz w:val="28"/>
                <w:szCs w:val="28"/>
                <w:lang w:val="vi-VN"/>
              </w:rPr>
            </w:pPr>
          </w:p>
          <w:p w:rsidR="00507936" w:rsidRPr="0095233D" w:rsidRDefault="00507936" w:rsidP="00D07860">
            <w:pPr>
              <w:spacing w:after="0"/>
              <w:rPr>
                <w:rFonts w:ascii="Times New Roman" w:hAnsi="Times New Roman"/>
                <w:b/>
                <w:sz w:val="28"/>
                <w:szCs w:val="28"/>
                <w:lang w:val="vi-VN"/>
              </w:rPr>
            </w:pPr>
            <w:r w:rsidRPr="0095233D">
              <w:rPr>
                <w:rFonts w:ascii="Times New Roman" w:hAnsi="Times New Roman"/>
                <w:b/>
                <w:sz w:val="28"/>
                <w:szCs w:val="28"/>
                <w:lang w:val="vi-VN"/>
              </w:rPr>
              <w:t>Huỳnh Thị Anh Thảo</w:t>
            </w:r>
          </w:p>
        </w:tc>
      </w:tr>
    </w:tbl>
    <w:p w:rsidR="00507936" w:rsidRPr="0095233D" w:rsidRDefault="00507936" w:rsidP="00D07860">
      <w:pPr>
        <w:shd w:val="clear" w:color="auto" w:fill="FFFFFF"/>
        <w:spacing w:after="0"/>
        <w:jc w:val="left"/>
        <w:outlineLvl w:val="2"/>
        <w:rPr>
          <w:rFonts w:ascii="Times New Roman" w:eastAsia="Times New Roman" w:hAnsi="Times New Roman" w:cs="Times New Roman"/>
          <w:bCs/>
          <w:sz w:val="28"/>
          <w:szCs w:val="28"/>
          <w:lang w:val="vi-VN"/>
        </w:rPr>
      </w:pPr>
    </w:p>
    <w:sectPr w:rsidR="00507936" w:rsidRPr="0095233D" w:rsidSect="0095233D">
      <w:headerReference w:type="default" r:id="rId8"/>
      <w:pgSz w:w="11907" w:h="16840" w:code="9"/>
      <w:pgMar w:top="1134" w:right="1134" w:bottom="1134" w:left="1701"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74" w:rsidRDefault="00204F74" w:rsidP="0095233D">
      <w:pPr>
        <w:spacing w:after="0"/>
      </w:pPr>
      <w:r>
        <w:separator/>
      </w:r>
    </w:p>
  </w:endnote>
  <w:endnote w:type="continuationSeparator" w:id="0">
    <w:p w:rsidR="00204F74" w:rsidRDefault="00204F74" w:rsidP="009523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00007843" w:usb2="00000001"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00007843" w:usb2="00000001"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74" w:rsidRDefault="00204F74" w:rsidP="0095233D">
      <w:pPr>
        <w:spacing w:after="0"/>
      </w:pPr>
      <w:r>
        <w:separator/>
      </w:r>
    </w:p>
  </w:footnote>
  <w:footnote w:type="continuationSeparator" w:id="0">
    <w:p w:rsidR="00204F74" w:rsidRDefault="00204F74" w:rsidP="009523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606327"/>
      <w:docPartObj>
        <w:docPartGallery w:val="Page Numbers (Top of Page)"/>
        <w:docPartUnique/>
      </w:docPartObj>
    </w:sdtPr>
    <w:sdtEndPr>
      <w:rPr>
        <w:rFonts w:ascii="Times New Roman" w:hAnsi="Times New Roman" w:cs="Times New Roman"/>
        <w:noProof/>
        <w:sz w:val="24"/>
        <w:szCs w:val="24"/>
      </w:rPr>
    </w:sdtEndPr>
    <w:sdtContent>
      <w:p w:rsidR="0095233D" w:rsidRPr="0095233D" w:rsidRDefault="0095233D">
        <w:pPr>
          <w:pStyle w:val="Header"/>
          <w:rPr>
            <w:rFonts w:ascii="Times New Roman" w:hAnsi="Times New Roman" w:cs="Times New Roman"/>
            <w:sz w:val="24"/>
            <w:szCs w:val="24"/>
          </w:rPr>
        </w:pPr>
        <w:r w:rsidRPr="0095233D">
          <w:rPr>
            <w:rFonts w:ascii="Times New Roman" w:hAnsi="Times New Roman" w:cs="Times New Roman"/>
            <w:sz w:val="24"/>
            <w:szCs w:val="24"/>
          </w:rPr>
          <w:fldChar w:fldCharType="begin"/>
        </w:r>
        <w:r w:rsidRPr="0095233D">
          <w:rPr>
            <w:rFonts w:ascii="Times New Roman" w:hAnsi="Times New Roman" w:cs="Times New Roman"/>
            <w:sz w:val="24"/>
            <w:szCs w:val="24"/>
          </w:rPr>
          <w:instrText xml:space="preserve"> PAGE   \* MERGEFORMAT </w:instrText>
        </w:r>
        <w:r w:rsidRPr="0095233D">
          <w:rPr>
            <w:rFonts w:ascii="Times New Roman" w:hAnsi="Times New Roman" w:cs="Times New Roman"/>
            <w:sz w:val="24"/>
            <w:szCs w:val="24"/>
          </w:rPr>
          <w:fldChar w:fldCharType="separate"/>
        </w:r>
        <w:r w:rsidR="00A83EF4">
          <w:rPr>
            <w:rFonts w:ascii="Times New Roman" w:hAnsi="Times New Roman" w:cs="Times New Roman"/>
            <w:noProof/>
            <w:sz w:val="24"/>
            <w:szCs w:val="24"/>
          </w:rPr>
          <w:t>5</w:t>
        </w:r>
        <w:r w:rsidRPr="0095233D">
          <w:rPr>
            <w:rFonts w:ascii="Times New Roman" w:hAnsi="Times New Roman" w:cs="Times New Roman"/>
            <w:noProof/>
            <w:sz w:val="24"/>
            <w:szCs w:val="24"/>
          </w:rPr>
          <w:fldChar w:fldCharType="end"/>
        </w:r>
      </w:p>
    </w:sdtContent>
  </w:sdt>
  <w:p w:rsidR="0095233D" w:rsidRDefault="00952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53"/>
    <w:rsid w:val="00017FF3"/>
    <w:rsid w:val="0004165B"/>
    <w:rsid w:val="00066FF1"/>
    <w:rsid w:val="000A4260"/>
    <w:rsid w:val="000D7741"/>
    <w:rsid w:val="0010288A"/>
    <w:rsid w:val="0012191A"/>
    <w:rsid w:val="00123A87"/>
    <w:rsid w:val="001967D1"/>
    <w:rsid w:val="001E1B0D"/>
    <w:rsid w:val="00204F74"/>
    <w:rsid w:val="00236CE6"/>
    <w:rsid w:val="00281A80"/>
    <w:rsid w:val="00363FEA"/>
    <w:rsid w:val="003B5673"/>
    <w:rsid w:val="003C36BD"/>
    <w:rsid w:val="003C54F9"/>
    <w:rsid w:val="003F1BE5"/>
    <w:rsid w:val="004065F1"/>
    <w:rsid w:val="00456BE2"/>
    <w:rsid w:val="00477537"/>
    <w:rsid w:val="00480B2D"/>
    <w:rsid w:val="00507936"/>
    <w:rsid w:val="005262F1"/>
    <w:rsid w:val="005A22CB"/>
    <w:rsid w:val="005B5A83"/>
    <w:rsid w:val="005E2664"/>
    <w:rsid w:val="005E319C"/>
    <w:rsid w:val="005F1D54"/>
    <w:rsid w:val="00635D38"/>
    <w:rsid w:val="00636EF5"/>
    <w:rsid w:val="00714FF6"/>
    <w:rsid w:val="007722D0"/>
    <w:rsid w:val="007A334D"/>
    <w:rsid w:val="007A533A"/>
    <w:rsid w:val="00832B04"/>
    <w:rsid w:val="00835D60"/>
    <w:rsid w:val="008A7267"/>
    <w:rsid w:val="00916A39"/>
    <w:rsid w:val="00917F2D"/>
    <w:rsid w:val="0093409C"/>
    <w:rsid w:val="0095233D"/>
    <w:rsid w:val="009740E1"/>
    <w:rsid w:val="009868F0"/>
    <w:rsid w:val="009B45D1"/>
    <w:rsid w:val="009C3B8E"/>
    <w:rsid w:val="009D2858"/>
    <w:rsid w:val="00A04E94"/>
    <w:rsid w:val="00A1481F"/>
    <w:rsid w:val="00A2781C"/>
    <w:rsid w:val="00A439A7"/>
    <w:rsid w:val="00A54030"/>
    <w:rsid w:val="00A727A2"/>
    <w:rsid w:val="00A83EF4"/>
    <w:rsid w:val="00A958C0"/>
    <w:rsid w:val="00AE0A03"/>
    <w:rsid w:val="00AF2416"/>
    <w:rsid w:val="00B67853"/>
    <w:rsid w:val="00BA21FD"/>
    <w:rsid w:val="00BB4C81"/>
    <w:rsid w:val="00C45262"/>
    <w:rsid w:val="00C85AA6"/>
    <w:rsid w:val="00CC0046"/>
    <w:rsid w:val="00CF3D21"/>
    <w:rsid w:val="00D07860"/>
    <w:rsid w:val="00D20A50"/>
    <w:rsid w:val="00D23ACB"/>
    <w:rsid w:val="00DE1B0F"/>
    <w:rsid w:val="00DF2D04"/>
    <w:rsid w:val="00E03D13"/>
    <w:rsid w:val="00E12855"/>
    <w:rsid w:val="00E154BA"/>
    <w:rsid w:val="00E34B13"/>
    <w:rsid w:val="00E80091"/>
    <w:rsid w:val="00E852C2"/>
    <w:rsid w:val="00E9011D"/>
    <w:rsid w:val="00ED39A5"/>
    <w:rsid w:val="00EE74E3"/>
    <w:rsid w:val="00F019D0"/>
    <w:rsid w:val="00F1253D"/>
    <w:rsid w:val="00F308BF"/>
    <w:rsid w:val="00F43B81"/>
    <w:rsid w:val="00F62D6E"/>
    <w:rsid w:val="00F83B27"/>
    <w:rsid w:val="00F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85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011D"/>
    <w:rPr>
      <w:color w:val="0000FF" w:themeColor="hyperlink"/>
      <w:u w:val="single"/>
    </w:rPr>
  </w:style>
  <w:style w:type="paragraph" w:styleId="Header">
    <w:name w:val="header"/>
    <w:basedOn w:val="Normal"/>
    <w:link w:val="HeaderChar"/>
    <w:uiPriority w:val="99"/>
    <w:unhideWhenUsed/>
    <w:rsid w:val="0095233D"/>
    <w:pPr>
      <w:tabs>
        <w:tab w:val="center" w:pos="4680"/>
        <w:tab w:val="right" w:pos="9360"/>
      </w:tabs>
      <w:spacing w:after="0"/>
    </w:pPr>
  </w:style>
  <w:style w:type="character" w:customStyle="1" w:styleId="HeaderChar">
    <w:name w:val="Header Char"/>
    <w:basedOn w:val="DefaultParagraphFont"/>
    <w:link w:val="Header"/>
    <w:uiPriority w:val="99"/>
    <w:rsid w:val="0095233D"/>
  </w:style>
  <w:style w:type="paragraph" w:styleId="Footer">
    <w:name w:val="footer"/>
    <w:basedOn w:val="Normal"/>
    <w:link w:val="FooterChar"/>
    <w:uiPriority w:val="99"/>
    <w:unhideWhenUsed/>
    <w:rsid w:val="0095233D"/>
    <w:pPr>
      <w:tabs>
        <w:tab w:val="center" w:pos="4680"/>
        <w:tab w:val="right" w:pos="9360"/>
      </w:tabs>
      <w:spacing w:after="0"/>
    </w:pPr>
  </w:style>
  <w:style w:type="character" w:customStyle="1" w:styleId="FooterChar">
    <w:name w:val="Footer Char"/>
    <w:basedOn w:val="DefaultParagraphFont"/>
    <w:link w:val="Footer"/>
    <w:uiPriority w:val="99"/>
    <w:rsid w:val="0095233D"/>
  </w:style>
  <w:style w:type="paragraph" w:styleId="BalloonText">
    <w:name w:val="Balloon Text"/>
    <w:basedOn w:val="Normal"/>
    <w:link w:val="BalloonTextChar"/>
    <w:uiPriority w:val="99"/>
    <w:semiHidden/>
    <w:unhideWhenUsed/>
    <w:rsid w:val="00F019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85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011D"/>
    <w:rPr>
      <w:color w:val="0000FF" w:themeColor="hyperlink"/>
      <w:u w:val="single"/>
    </w:rPr>
  </w:style>
  <w:style w:type="paragraph" w:styleId="Header">
    <w:name w:val="header"/>
    <w:basedOn w:val="Normal"/>
    <w:link w:val="HeaderChar"/>
    <w:uiPriority w:val="99"/>
    <w:unhideWhenUsed/>
    <w:rsid w:val="0095233D"/>
    <w:pPr>
      <w:tabs>
        <w:tab w:val="center" w:pos="4680"/>
        <w:tab w:val="right" w:pos="9360"/>
      </w:tabs>
      <w:spacing w:after="0"/>
    </w:pPr>
  </w:style>
  <w:style w:type="character" w:customStyle="1" w:styleId="HeaderChar">
    <w:name w:val="Header Char"/>
    <w:basedOn w:val="DefaultParagraphFont"/>
    <w:link w:val="Header"/>
    <w:uiPriority w:val="99"/>
    <w:rsid w:val="0095233D"/>
  </w:style>
  <w:style w:type="paragraph" w:styleId="Footer">
    <w:name w:val="footer"/>
    <w:basedOn w:val="Normal"/>
    <w:link w:val="FooterChar"/>
    <w:uiPriority w:val="99"/>
    <w:unhideWhenUsed/>
    <w:rsid w:val="0095233D"/>
    <w:pPr>
      <w:tabs>
        <w:tab w:val="center" w:pos="4680"/>
        <w:tab w:val="right" w:pos="9360"/>
      </w:tabs>
      <w:spacing w:after="0"/>
    </w:pPr>
  </w:style>
  <w:style w:type="character" w:customStyle="1" w:styleId="FooterChar">
    <w:name w:val="Footer Char"/>
    <w:basedOn w:val="DefaultParagraphFont"/>
    <w:link w:val="Footer"/>
    <w:uiPriority w:val="99"/>
    <w:rsid w:val="0095233D"/>
  </w:style>
  <w:style w:type="paragraph" w:styleId="BalloonText">
    <w:name w:val="Balloon Text"/>
    <w:basedOn w:val="Normal"/>
    <w:link w:val="BalloonTextChar"/>
    <w:uiPriority w:val="99"/>
    <w:semiHidden/>
    <w:unhideWhenUsed/>
    <w:rsid w:val="00F019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idongdoibinhdin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meigyoku</cp:lastModifiedBy>
  <cp:revision>2</cp:revision>
  <cp:lastPrinted>2018-11-29T03:23:00Z</cp:lastPrinted>
  <dcterms:created xsi:type="dcterms:W3CDTF">2018-11-29T03:59:00Z</dcterms:created>
  <dcterms:modified xsi:type="dcterms:W3CDTF">2018-11-29T03:59:00Z</dcterms:modified>
</cp:coreProperties>
</file>