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ook w:val="0000" w:firstRow="0" w:lastRow="0" w:firstColumn="0" w:lastColumn="0" w:noHBand="0" w:noVBand="0"/>
      </w:tblPr>
      <w:tblGrid>
        <w:gridCol w:w="4678"/>
        <w:gridCol w:w="4678"/>
      </w:tblGrid>
      <w:tr w:rsidR="0087315C" w:rsidRPr="00F518F0" w14:paraId="26F4245C" w14:textId="77777777" w:rsidTr="007715ED">
        <w:trPr>
          <w:trHeight w:val="1110"/>
        </w:trPr>
        <w:tc>
          <w:tcPr>
            <w:tcW w:w="4678" w:type="dxa"/>
          </w:tcPr>
          <w:p w14:paraId="7152BD94" w14:textId="77777777" w:rsidR="0087315C" w:rsidRPr="00F518F0" w:rsidRDefault="0087315C" w:rsidP="001A2097">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ĐẠI HỘI ĐẠI BIỂU</w:t>
            </w:r>
          </w:p>
          <w:p w14:paraId="77213A22" w14:textId="739DA037" w:rsidR="0087315C" w:rsidRDefault="0087315C" w:rsidP="001A2097">
            <w:pPr>
              <w:widowControl w:val="0"/>
              <w:jc w:val="center"/>
              <w:rPr>
                <w:rFonts w:ascii="Times New Roman" w:hAnsi="Times New Roman"/>
                <w:b/>
                <w:color w:val="000000" w:themeColor="text1"/>
                <w:szCs w:val="28"/>
                <w:lang w:val="vi-VN"/>
              </w:rPr>
            </w:pPr>
            <w:r w:rsidRPr="00F518F0">
              <w:rPr>
                <w:rFonts w:ascii="Times New Roman" w:hAnsi="Times New Roman"/>
                <w:b/>
                <w:color w:val="000000" w:themeColor="text1"/>
                <w:szCs w:val="28"/>
                <w:lang w:val="vi-VN"/>
              </w:rPr>
              <w:t>ĐOÀN TNCS HỒ CHÍ MINH</w:t>
            </w:r>
          </w:p>
          <w:p w14:paraId="4115A60D" w14:textId="3192DE3B" w:rsidR="0087315C" w:rsidRDefault="005F2D07" w:rsidP="005F2D07">
            <w:pPr>
              <w:widowControl w:val="0"/>
              <w:jc w:val="center"/>
              <w:rPr>
                <w:rFonts w:ascii="Times New Roman" w:hAnsi="Times New Roman"/>
                <w:b/>
                <w:color w:val="000000" w:themeColor="text1"/>
                <w:szCs w:val="28"/>
              </w:rPr>
            </w:pPr>
            <w:r>
              <w:rPr>
                <w:rFonts w:ascii="Times New Roman" w:hAnsi="Times New Roman"/>
                <w:b/>
                <w:color w:val="000000" w:themeColor="text1"/>
                <w:szCs w:val="28"/>
              </w:rPr>
              <w:t xml:space="preserve">TỈNH </w:t>
            </w:r>
            <w:r w:rsidR="007715ED">
              <w:rPr>
                <w:rFonts w:ascii="Times New Roman" w:hAnsi="Times New Roman"/>
                <w:b/>
                <w:color w:val="000000" w:themeColor="text1"/>
                <w:szCs w:val="28"/>
              </w:rPr>
              <w:t>BÌNH ĐỊNH</w:t>
            </w:r>
            <w:r>
              <w:rPr>
                <w:rFonts w:ascii="Times New Roman" w:hAnsi="Times New Roman"/>
                <w:b/>
                <w:color w:val="000000" w:themeColor="text1"/>
                <w:szCs w:val="28"/>
              </w:rPr>
              <w:t xml:space="preserve"> </w:t>
            </w:r>
            <w:r w:rsidR="0087315C" w:rsidRPr="00F518F0">
              <w:rPr>
                <w:rFonts w:ascii="Times New Roman" w:hAnsi="Times New Roman"/>
                <w:b/>
                <w:color w:val="000000" w:themeColor="text1"/>
                <w:szCs w:val="28"/>
                <w:lang w:val="de-DE"/>
              </w:rPr>
              <w:t>LẦN THỨ</w:t>
            </w:r>
            <w:r>
              <w:rPr>
                <w:rFonts w:ascii="Times New Roman" w:hAnsi="Times New Roman"/>
                <w:b/>
                <w:color w:val="000000" w:themeColor="text1"/>
                <w:szCs w:val="28"/>
                <w:lang w:val="de-DE"/>
              </w:rPr>
              <w:t xml:space="preserve"> XIV</w:t>
            </w:r>
            <w:r w:rsidR="0087315C" w:rsidRPr="00F518F0">
              <w:rPr>
                <w:rFonts w:ascii="Times New Roman" w:hAnsi="Times New Roman"/>
                <w:b/>
                <w:color w:val="000000" w:themeColor="text1"/>
                <w:szCs w:val="28"/>
              </w:rPr>
              <w:t xml:space="preserve">, </w:t>
            </w:r>
            <w:r w:rsidR="0087315C" w:rsidRPr="00F518F0">
              <w:rPr>
                <w:rFonts w:ascii="Times New Roman" w:hAnsi="Times New Roman"/>
                <w:b/>
                <w:color w:val="000000" w:themeColor="text1"/>
                <w:szCs w:val="28"/>
                <w:lang w:val="vi-VN"/>
              </w:rPr>
              <w:t xml:space="preserve">NHIỆM KỲ </w:t>
            </w:r>
            <w:r w:rsidR="0087315C">
              <w:rPr>
                <w:rFonts w:ascii="Times New Roman" w:hAnsi="Times New Roman"/>
                <w:b/>
                <w:color w:val="000000" w:themeColor="text1"/>
                <w:szCs w:val="28"/>
              </w:rPr>
              <w:t xml:space="preserve">2022 </w:t>
            </w:r>
            <w:r w:rsidR="005E5ED7">
              <w:rPr>
                <w:rFonts w:ascii="Times New Roman" w:hAnsi="Times New Roman"/>
                <w:b/>
                <w:color w:val="000000" w:themeColor="text1"/>
                <w:szCs w:val="28"/>
              </w:rPr>
              <w:t>-</w:t>
            </w:r>
            <w:r w:rsidR="0087315C">
              <w:rPr>
                <w:rFonts w:ascii="Times New Roman" w:hAnsi="Times New Roman"/>
                <w:b/>
                <w:color w:val="000000" w:themeColor="text1"/>
                <w:szCs w:val="28"/>
              </w:rPr>
              <w:t xml:space="preserve"> 2027</w:t>
            </w:r>
          </w:p>
          <w:p w14:paraId="7A068198" w14:textId="77777777" w:rsidR="00A20FBF" w:rsidRDefault="00A20FBF" w:rsidP="005F2D07">
            <w:pPr>
              <w:widowControl w:val="0"/>
              <w:jc w:val="center"/>
              <w:rPr>
                <w:rFonts w:ascii="Times New Roman" w:hAnsi="Times New Roman"/>
                <w:b/>
                <w:color w:val="000000" w:themeColor="text1"/>
                <w:szCs w:val="28"/>
              </w:rPr>
            </w:pPr>
            <w:r>
              <w:rPr>
                <w:rFonts w:ascii="Times New Roman" w:hAnsi="Times New Roman"/>
                <w:b/>
                <w:color w:val="000000" w:themeColor="text1"/>
                <w:szCs w:val="28"/>
              </w:rPr>
              <w:t>***</w:t>
            </w:r>
          </w:p>
          <w:p w14:paraId="1BCBC6FD" w14:textId="724E3643" w:rsidR="00A20FBF" w:rsidRPr="00160B3D" w:rsidRDefault="005E5ED7" w:rsidP="005F2D07">
            <w:pPr>
              <w:widowControl w:val="0"/>
              <w:jc w:val="center"/>
              <w:rPr>
                <w:rFonts w:ascii="Times New Roman" w:hAnsi="Times New Roman"/>
                <w:color w:val="000000" w:themeColor="text1"/>
                <w:szCs w:val="28"/>
              </w:rPr>
            </w:pPr>
            <w:r w:rsidRPr="00160B3D">
              <w:rPr>
                <w:rFonts w:ascii="Times New Roman" w:hAnsi="Times New Roman"/>
                <w:color w:val="000000" w:themeColor="text1"/>
                <w:szCs w:val="28"/>
              </w:rPr>
              <w:t>Số: 01</w:t>
            </w:r>
            <w:r w:rsidR="00A20FBF" w:rsidRPr="00160B3D">
              <w:rPr>
                <w:rFonts w:ascii="Times New Roman" w:hAnsi="Times New Roman"/>
                <w:color w:val="000000" w:themeColor="text1"/>
                <w:szCs w:val="28"/>
              </w:rPr>
              <w:t xml:space="preserve">-NQ/ĐH </w:t>
            </w:r>
          </w:p>
          <w:p w14:paraId="769021FA" w14:textId="77777777" w:rsidR="0087315C" w:rsidRPr="00F518F0" w:rsidRDefault="0087315C" w:rsidP="001A2097">
            <w:pPr>
              <w:widowControl w:val="0"/>
              <w:jc w:val="both"/>
              <w:rPr>
                <w:rFonts w:ascii="Times New Roman" w:hAnsi="Times New Roman"/>
                <w:color w:val="000000" w:themeColor="text1"/>
                <w:szCs w:val="28"/>
                <w:lang w:val="vi-VN"/>
              </w:rPr>
            </w:pPr>
          </w:p>
        </w:tc>
        <w:tc>
          <w:tcPr>
            <w:tcW w:w="4678" w:type="dxa"/>
          </w:tcPr>
          <w:p w14:paraId="12746B2F" w14:textId="77777777" w:rsidR="0087315C" w:rsidRPr="0087315C" w:rsidRDefault="0087315C" w:rsidP="0044152A">
            <w:pPr>
              <w:widowControl w:val="0"/>
              <w:jc w:val="center"/>
              <w:rPr>
                <w:rFonts w:ascii="Times New Roman" w:hAnsi="Times New Roman"/>
                <w:b/>
                <w:bCs/>
                <w:color w:val="000000" w:themeColor="text1"/>
                <w:sz w:val="30"/>
                <w:szCs w:val="30"/>
                <w:u w:val="single"/>
                <w:lang w:val="vi-VN"/>
              </w:rPr>
            </w:pPr>
            <w:r w:rsidRPr="0087315C">
              <w:rPr>
                <w:rFonts w:ascii="Times New Roman" w:hAnsi="Times New Roman"/>
                <w:b/>
                <w:bCs/>
                <w:color w:val="000000" w:themeColor="text1"/>
                <w:sz w:val="30"/>
                <w:szCs w:val="30"/>
                <w:u w:val="single"/>
                <w:lang w:val="vi-VN"/>
              </w:rPr>
              <w:t>ĐOÀN TNCS HỒ CHÍ MINH</w:t>
            </w:r>
          </w:p>
          <w:p w14:paraId="531427E2" w14:textId="77777777" w:rsidR="001D4E61" w:rsidRDefault="001D4E61" w:rsidP="0087315C">
            <w:pPr>
              <w:widowControl w:val="0"/>
              <w:jc w:val="center"/>
              <w:rPr>
                <w:rFonts w:ascii="Times New Roman" w:hAnsi="Times New Roman"/>
                <w:bCs/>
                <w:i/>
                <w:color w:val="000000" w:themeColor="text1"/>
                <w:szCs w:val="28"/>
              </w:rPr>
            </w:pPr>
          </w:p>
          <w:p w14:paraId="1740AB31" w14:textId="29BDF893" w:rsidR="0087315C" w:rsidRPr="002408A7" w:rsidRDefault="002408A7" w:rsidP="00D613A5">
            <w:pPr>
              <w:widowControl w:val="0"/>
              <w:rPr>
                <w:rFonts w:ascii="Times New Roman" w:hAnsi="Times New Roman"/>
                <w:i/>
                <w:color w:val="000000" w:themeColor="text1"/>
                <w:sz w:val="26"/>
                <w:szCs w:val="26"/>
              </w:rPr>
            </w:pPr>
            <w:r>
              <w:rPr>
                <w:rFonts w:ascii="Times New Roman" w:hAnsi="Times New Roman"/>
                <w:bCs/>
                <w:i/>
                <w:color w:val="000000" w:themeColor="text1"/>
                <w:sz w:val="26"/>
                <w:szCs w:val="26"/>
              </w:rPr>
              <w:t xml:space="preserve">     </w:t>
            </w:r>
            <w:r w:rsidR="007715ED" w:rsidRPr="002408A7">
              <w:rPr>
                <w:rFonts w:ascii="Times New Roman" w:hAnsi="Times New Roman"/>
                <w:bCs/>
                <w:i/>
                <w:color w:val="000000" w:themeColor="text1"/>
                <w:sz w:val="26"/>
                <w:szCs w:val="26"/>
              </w:rPr>
              <w:t>Bình Định</w:t>
            </w:r>
            <w:r w:rsidR="0044152A" w:rsidRPr="002408A7">
              <w:rPr>
                <w:rFonts w:ascii="Times New Roman" w:hAnsi="Times New Roman"/>
                <w:bCs/>
                <w:i/>
                <w:color w:val="000000" w:themeColor="text1"/>
                <w:sz w:val="26"/>
                <w:szCs w:val="26"/>
                <w:lang w:val="vi-VN"/>
              </w:rPr>
              <w:t>, ngày</w:t>
            </w:r>
            <w:r w:rsidR="006A3108" w:rsidRPr="002408A7">
              <w:rPr>
                <w:rFonts w:ascii="Times New Roman" w:hAnsi="Times New Roman"/>
                <w:bCs/>
                <w:i/>
                <w:color w:val="000000" w:themeColor="text1"/>
                <w:sz w:val="26"/>
                <w:szCs w:val="26"/>
              </w:rPr>
              <w:t xml:space="preserve"> </w:t>
            </w:r>
            <w:r w:rsidR="0062540F" w:rsidRPr="002408A7">
              <w:rPr>
                <w:rFonts w:ascii="Times New Roman" w:hAnsi="Times New Roman"/>
                <w:bCs/>
                <w:i/>
                <w:color w:val="000000" w:themeColor="text1"/>
                <w:sz w:val="26"/>
                <w:szCs w:val="26"/>
              </w:rPr>
              <w:t>2</w:t>
            </w:r>
            <w:r w:rsidR="005E5ED7" w:rsidRPr="002408A7">
              <w:rPr>
                <w:rFonts w:ascii="Times New Roman" w:hAnsi="Times New Roman"/>
                <w:bCs/>
                <w:i/>
                <w:color w:val="000000" w:themeColor="text1"/>
                <w:sz w:val="26"/>
                <w:szCs w:val="26"/>
              </w:rPr>
              <w:t>8</w:t>
            </w:r>
            <w:r w:rsidR="0087315C" w:rsidRPr="002408A7">
              <w:rPr>
                <w:rFonts w:ascii="Times New Roman" w:hAnsi="Times New Roman"/>
                <w:bCs/>
                <w:i/>
                <w:color w:val="000000" w:themeColor="text1"/>
                <w:sz w:val="26"/>
                <w:szCs w:val="26"/>
                <w:lang w:val="vi-VN"/>
              </w:rPr>
              <w:t xml:space="preserve"> tháng </w:t>
            </w:r>
            <w:r w:rsidR="007715ED" w:rsidRPr="002408A7">
              <w:rPr>
                <w:rFonts w:ascii="Times New Roman" w:hAnsi="Times New Roman"/>
                <w:bCs/>
                <w:i/>
                <w:color w:val="000000" w:themeColor="text1"/>
                <w:sz w:val="26"/>
                <w:szCs w:val="26"/>
              </w:rPr>
              <w:t>9</w:t>
            </w:r>
            <w:r w:rsidR="005F2D07" w:rsidRPr="002408A7">
              <w:rPr>
                <w:rFonts w:ascii="Times New Roman" w:hAnsi="Times New Roman"/>
                <w:bCs/>
                <w:i/>
                <w:color w:val="000000" w:themeColor="text1"/>
                <w:sz w:val="26"/>
                <w:szCs w:val="26"/>
              </w:rPr>
              <w:t xml:space="preserve"> </w:t>
            </w:r>
            <w:r w:rsidR="0087315C" w:rsidRPr="002408A7">
              <w:rPr>
                <w:rFonts w:ascii="Times New Roman" w:hAnsi="Times New Roman"/>
                <w:bCs/>
                <w:i/>
                <w:color w:val="000000" w:themeColor="text1"/>
                <w:sz w:val="26"/>
                <w:szCs w:val="26"/>
              </w:rPr>
              <w:t>năm 2022</w:t>
            </w:r>
          </w:p>
        </w:tc>
      </w:tr>
    </w:tbl>
    <w:p w14:paraId="37A1845D" w14:textId="33ED4A54" w:rsidR="0047574B" w:rsidRDefault="00856A56" w:rsidP="00856A56">
      <w:pPr>
        <w:widowControl w:val="0"/>
        <w:jc w:val="center"/>
        <w:rPr>
          <w:rFonts w:ascii="Times New Roman" w:hAnsi="Times New Roman"/>
          <w:b/>
          <w:bCs/>
          <w:color w:val="000000" w:themeColor="text1"/>
          <w:szCs w:val="28"/>
        </w:rPr>
      </w:pPr>
      <w:r w:rsidRPr="000E4930">
        <w:rPr>
          <w:rFonts w:ascii="Times New Roman" w:hAnsi="Times New Roman"/>
          <w:b/>
          <w:bCs/>
          <w:color w:val="000000" w:themeColor="text1"/>
          <w:sz w:val="32"/>
          <w:szCs w:val="32"/>
        </w:rPr>
        <w:t>NGHỊ QUYẾT</w:t>
      </w:r>
      <w:r w:rsidRPr="00F518F0">
        <w:rPr>
          <w:rFonts w:ascii="Times New Roman" w:hAnsi="Times New Roman"/>
          <w:b/>
          <w:bCs/>
          <w:color w:val="000000" w:themeColor="text1"/>
          <w:szCs w:val="28"/>
        </w:rPr>
        <w:t xml:space="preserve"> </w:t>
      </w:r>
      <w:r w:rsidRPr="00F518F0">
        <w:rPr>
          <w:rFonts w:ascii="Times New Roman" w:hAnsi="Times New Roman"/>
          <w:b/>
          <w:bCs/>
          <w:color w:val="000000" w:themeColor="text1"/>
          <w:szCs w:val="28"/>
        </w:rPr>
        <w:br/>
        <w:t xml:space="preserve">Đại hội </w:t>
      </w:r>
      <w:r w:rsidR="0047574B">
        <w:rPr>
          <w:rFonts w:ascii="Times New Roman" w:hAnsi="Times New Roman"/>
          <w:b/>
          <w:bCs/>
          <w:color w:val="000000" w:themeColor="text1"/>
          <w:szCs w:val="28"/>
        </w:rPr>
        <w:t xml:space="preserve">đại biểu </w:t>
      </w:r>
      <w:r w:rsidRPr="00F518F0">
        <w:rPr>
          <w:rFonts w:ascii="Times New Roman" w:hAnsi="Times New Roman"/>
          <w:b/>
          <w:bCs/>
          <w:color w:val="000000" w:themeColor="text1"/>
          <w:szCs w:val="28"/>
        </w:rPr>
        <w:t xml:space="preserve">Đoàn TNCS Hồ Chí Minh </w:t>
      </w:r>
      <w:r w:rsidR="005F2D07">
        <w:rPr>
          <w:rFonts w:ascii="Times New Roman" w:hAnsi="Times New Roman"/>
          <w:b/>
          <w:bCs/>
          <w:color w:val="000000" w:themeColor="text1"/>
          <w:szCs w:val="28"/>
        </w:rPr>
        <w:t xml:space="preserve">tỉnh </w:t>
      </w:r>
      <w:r w:rsidR="007715ED">
        <w:rPr>
          <w:rFonts w:ascii="Times New Roman" w:hAnsi="Times New Roman"/>
          <w:b/>
          <w:bCs/>
          <w:color w:val="000000" w:themeColor="text1"/>
          <w:szCs w:val="28"/>
        </w:rPr>
        <w:t>Bình Định</w:t>
      </w:r>
    </w:p>
    <w:p w14:paraId="64B3D495" w14:textId="07B8F849" w:rsidR="00856A56" w:rsidRPr="00F518F0" w:rsidRDefault="00160B3D" w:rsidP="00856A56">
      <w:pPr>
        <w:widowControl w:val="0"/>
        <w:jc w:val="center"/>
        <w:rPr>
          <w:rFonts w:ascii="Times New Roman" w:hAnsi="Times New Roman"/>
          <w:b/>
          <w:bCs/>
          <w:color w:val="000000" w:themeColor="text1"/>
          <w:szCs w:val="28"/>
        </w:rPr>
      </w:pPr>
      <w:r>
        <w:rPr>
          <w:rFonts w:ascii="Times New Roman" w:hAnsi="Times New Roman"/>
          <w:b/>
          <w:bCs/>
          <w:color w:val="000000" w:themeColor="text1"/>
          <w:szCs w:val="28"/>
        </w:rPr>
        <w:t>l</w:t>
      </w:r>
      <w:r w:rsidR="005F2D07">
        <w:rPr>
          <w:rFonts w:ascii="Times New Roman" w:hAnsi="Times New Roman"/>
          <w:b/>
          <w:bCs/>
          <w:color w:val="000000" w:themeColor="text1"/>
          <w:szCs w:val="28"/>
        </w:rPr>
        <w:t>ần thứ XIV</w:t>
      </w:r>
      <w:r w:rsidR="0047574B">
        <w:rPr>
          <w:rFonts w:ascii="Times New Roman" w:hAnsi="Times New Roman"/>
          <w:b/>
          <w:bCs/>
          <w:color w:val="000000" w:themeColor="text1"/>
          <w:szCs w:val="28"/>
        </w:rPr>
        <w:t xml:space="preserve">, </w:t>
      </w:r>
      <w:r w:rsidR="00856A56" w:rsidRPr="00F518F0">
        <w:rPr>
          <w:rFonts w:ascii="Times New Roman" w:hAnsi="Times New Roman"/>
          <w:b/>
          <w:bCs/>
          <w:color w:val="000000" w:themeColor="text1"/>
          <w:szCs w:val="28"/>
        </w:rPr>
        <w:t xml:space="preserve">nhiệm kỳ </w:t>
      </w:r>
      <w:r w:rsidR="0047574B">
        <w:rPr>
          <w:rFonts w:ascii="Times New Roman" w:hAnsi="Times New Roman"/>
          <w:b/>
          <w:bCs/>
          <w:color w:val="000000" w:themeColor="text1"/>
          <w:szCs w:val="28"/>
        </w:rPr>
        <w:t xml:space="preserve">2022 </w:t>
      </w:r>
      <w:r w:rsidR="005F2D07">
        <w:rPr>
          <w:rFonts w:ascii="Times New Roman" w:hAnsi="Times New Roman"/>
          <w:b/>
          <w:bCs/>
          <w:color w:val="000000" w:themeColor="text1"/>
          <w:szCs w:val="28"/>
        </w:rPr>
        <w:t>-</w:t>
      </w:r>
      <w:r w:rsidR="0047574B">
        <w:rPr>
          <w:rFonts w:ascii="Times New Roman" w:hAnsi="Times New Roman"/>
          <w:b/>
          <w:bCs/>
          <w:color w:val="000000" w:themeColor="text1"/>
          <w:szCs w:val="28"/>
        </w:rPr>
        <w:t xml:space="preserve"> 2027</w:t>
      </w:r>
    </w:p>
    <w:p w14:paraId="61EF3C62" w14:textId="77777777" w:rsidR="00856A56" w:rsidRPr="00F518F0" w:rsidRDefault="00856A56" w:rsidP="00856A56">
      <w:pPr>
        <w:widowControl w:val="0"/>
        <w:jc w:val="center"/>
        <w:rPr>
          <w:rFonts w:ascii="Times New Roman" w:hAnsi="Times New Roman"/>
          <w:b/>
          <w:bCs/>
          <w:color w:val="000000" w:themeColor="text1"/>
          <w:szCs w:val="28"/>
        </w:rPr>
      </w:pPr>
      <w:r w:rsidRPr="00F518F0">
        <w:rPr>
          <w:rFonts w:ascii="Times New Roman" w:hAnsi="Times New Roman"/>
          <w:b/>
          <w:bCs/>
          <w:color w:val="000000" w:themeColor="text1"/>
          <w:szCs w:val="28"/>
        </w:rPr>
        <w:t>------------</w:t>
      </w:r>
    </w:p>
    <w:p w14:paraId="16A4DAE0" w14:textId="77777777" w:rsidR="0038052D" w:rsidRDefault="0038052D" w:rsidP="0038052D">
      <w:pPr>
        <w:widowControl w:val="0"/>
        <w:spacing w:line="271" w:lineRule="auto"/>
        <w:ind w:firstLine="580"/>
        <w:jc w:val="both"/>
        <w:rPr>
          <w:rFonts w:ascii="Times New Roman" w:hAnsi="Times New Roman"/>
          <w:color w:val="231F20"/>
          <w:sz w:val="26"/>
          <w:szCs w:val="26"/>
          <w:lang w:eastAsia="vi-VN" w:bidi="vi-VN"/>
        </w:rPr>
      </w:pPr>
    </w:p>
    <w:p w14:paraId="2452AEB8" w14:textId="77777777" w:rsidR="0038052D" w:rsidRPr="00160B3D" w:rsidRDefault="0038052D" w:rsidP="00160B3D">
      <w:pPr>
        <w:widowControl w:val="0"/>
        <w:spacing w:before="120" w:after="120"/>
        <w:ind w:firstLine="580"/>
        <w:jc w:val="both"/>
        <w:rPr>
          <w:rFonts w:ascii="Times New Roman" w:hAnsi="Times New Roman"/>
          <w:color w:val="231F20"/>
          <w:szCs w:val="28"/>
          <w:lang w:val="vi-VN" w:eastAsia="vi-VN" w:bidi="vi-VN"/>
        </w:rPr>
      </w:pPr>
      <w:r w:rsidRPr="00160B3D">
        <w:rPr>
          <w:rFonts w:ascii="Times New Roman" w:hAnsi="Times New Roman"/>
          <w:color w:val="231F20"/>
          <w:szCs w:val="28"/>
          <w:lang w:val="vi-VN" w:eastAsia="vi-VN" w:bidi="vi-VN"/>
        </w:rPr>
        <w:t>Đại hội đại biểu Đoàn TNCS Hồ Chí Minh tỉnh Bình Định lần thứ XIV, nhiệm kỳ 2022 - 2027 diễn ra từ ngày 26 - 27/9/2022 tại thành phố Quy Nhơn. Tham dự Đại hội có 300 đại biểu chính thức đại diện cho hơn 61.000 đoàn viên trong toàn tỉnh;</w:t>
      </w:r>
    </w:p>
    <w:p w14:paraId="5493468E" w14:textId="0A41AB0E" w:rsidR="0038052D" w:rsidRPr="00160B3D" w:rsidRDefault="0038052D" w:rsidP="00160B3D">
      <w:pPr>
        <w:widowControl w:val="0"/>
        <w:spacing w:before="120" w:after="120"/>
        <w:ind w:firstLine="580"/>
        <w:jc w:val="both"/>
        <w:rPr>
          <w:rFonts w:ascii="Times New Roman" w:hAnsi="Times New Roman"/>
          <w:color w:val="231F20"/>
          <w:szCs w:val="28"/>
          <w:lang w:val="vi-VN" w:eastAsia="vi-VN" w:bidi="vi-VN"/>
        </w:rPr>
      </w:pPr>
      <w:r w:rsidRPr="00160B3D">
        <w:rPr>
          <w:rFonts w:ascii="Times New Roman" w:hAnsi="Times New Roman"/>
          <w:color w:val="231F20"/>
          <w:szCs w:val="28"/>
          <w:lang w:val="vi-VN" w:eastAsia="vi-VN" w:bidi="vi-VN"/>
        </w:rPr>
        <w:t>Đại hội</w:t>
      </w:r>
      <w:r w:rsidR="00B16095" w:rsidRPr="00160B3D">
        <w:rPr>
          <w:rFonts w:ascii="Times New Roman" w:hAnsi="Times New Roman"/>
          <w:color w:val="231F20"/>
          <w:szCs w:val="28"/>
          <w:lang w:eastAsia="vi-VN" w:bidi="vi-VN"/>
        </w:rPr>
        <w:t xml:space="preserve"> đại biểu</w:t>
      </w:r>
      <w:r w:rsidRPr="00160B3D">
        <w:rPr>
          <w:rFonts w:ascii="Times New Roman" w:hAnsi="Times New Roman"/>
          <w:color w:val="231F20"/>
          <w:szCs w:val="28"/>
          <w:lang w:val="vi-VN" w:eastAsia="vi-VN" w:bidi="vi-VN"/>
        </w:rPr>
        <w:t xml:space="preserve"> Đoàn TNCS Hồ Chí Minh tỉnh Bình Định lần thứ XIV, nhiệm kỳ 2022 - 2027,</w:t>
      </w:r>
    </w:p>
    <w:p w14:paraId="3106987E" w14:textId="77777777" w:rsidR="0038052D" w:rsidRPr="00160B3D" w:rsidRDefault="0038052D" w:rsidP="00160B3D">
      <w:pPr>
        <w:widowControl w:val="0"/>
        <w:spacing w:before="120" w:after="120"/>
        <w:jc w:val="center"/>
        <w:rPr>
          <w:rFonts w:ascii="Times New Roman" w:hAnsi="Times New Roman"/>
          <w:color w:val="231F20"/>
          <w:szCs w:val="28"/>
          <w:lang w:eastAsia="vi-VN" w:bidi="vi-VN"/>
        </w:rPr>
      </w:pPr>
      <w:r w:rsidRPr="00160B3D">
        <w:rPr>
          <w:rFonts w:ascii="Times New Roman" w:hAnsi="Times New Roman"/>
          <w:b/>
          <w:bCs/>
          <w:color w:val="231F20"/>
          <w:szCs w:val="28"/>
          <w:lang w:val="vi-VN" w:eastAsia="vi-VN" w:bidi="vi-VN"/>
        </w:rPr>
        <w:t>QUYẾT NGHỊ</w:t>
      </w:r>
    </w:p>
    <w:p w14:paraId="6514EA9E" w14:textId="7269B25F" w:rsidR="0038052D" w:rsidRPr="00160B3D" w:rsidRDefault="007C14E6" w:rsidP="00160B3D">
      <w:pPr>
        <w:widowControl w:val="0"/>
        <w:tabs>
          <w:tab w:val="left" w:pos="949"/>
        </w:tabs>
        <w:spacing w:before="120" w:after="120"/>
        <w:ind w:firstLine="720"/>
        <w:jc w:val="both"/>
        <w:rPr>
          <w:rFonts w:ascii="Times New Roman" w:hAnsi="Times New Roman"/>
          <w:color w:val="231F20"/>
          <w:szCs w:val="28"/>
          <w:lang w:val="vi-VN" w:eastAsia="vi-VN" w:bidi="vi-VN"/>
        </w:rPr>
      </w:pPr>
      <w:bookmarkStart w:id="0" w:name="bookmark459"/>
      <w:bookmarkEnd w:id="0"/>
      <w:r w:rsidRPr="00160B3D">
        <w:rPr>
          <w:rFonts w:ascii="Times New Roman" w:hAnsi="Times New Roman"/>
          <w:b/>
          <w:color w:val="231F20"/>
          <w:szCs w:val="28"/>
          <w:lang w:eastAsia="vi-VN" w:bidi="vi-VN"/>
        </w:rPr>
        <w:t>1.</w:t>
      </w:r>
      <w:r w:rsidRPr="00160B3D">
        <w:rPr>
          <w:rFonts w:ascii="Times New Roman" w:hAnsi="Times New Roman"/>
          <w:color w:val="231F20"/>
          <w:szCs w:val="28"/>
          <w:lang w:eastAsia="vi-VN" w:bidi="vi-VN"/>
        </w:rPr>
        <w:t xml:space="preserve"> </w:t>
      </w:r>
      <w:r w:rsidR="0038052D" w:rsidRPr="00160B3D">
        <w:rPr>
          <w:rFonts w:ascii="Times New Roman" w:hAnsi="Times New Roman"/>
          <w:color w:val="231F20"/>
          <w:szCs w:val="28"/>
          <w:lang w:val="vi-VN" w:eastAsia="vi-VN" w:bidi="vi-VN"/>
        </w:rPr>
        <w:t>Thông qua báo cáo đánh giá tổng kết việc thực hiện Nghị quyết Đại hội</w:t>
      </w:r>
      <w:r w:rsidR="005E5ED7" w:rsidRPr="00160B3D">
        <w:rPr>
          <w:rFonts w:ascii="Times New Roman" w:hAnsi="Times New Roman"/>
          <w:color w:val="231F20"/>
          <w:szCs w:val="28"/>
          <w:lang w:eastAsia="vi-VN" w:bidi="vi-VN"/>
        </w:rPr>
        <w:t xml:space="preserve"> đ</w:t>
      </w:r>
      <w:r w:rsidR="00160B3D">
        <w:rPr>
          <w:rFonts w:ascii="Times New Roman" w:hAnsi="Times New Roman"/>
          <w:color w:val="231F20"/>
          <w:szCs w:val="28"/>
          <w:lang w:eastAsia="vi-VN" w:bidi="vi-VN"/>
        </w:rPr>
        <w:t>ại</w:t>
      </w:r>
      <w:r w:rsidR="005E5ED7" w:rsidRPr="00160B3D">
        <w:rPr>
          <w:rFonts w:ascii="Times New Roman" w:hAnsi="Times New Roman"/>
          <w:color w:val="231F20"/>
          <w:szCs w:val="28"/>
          <w:lang w:eastAsia="vi-VN" w:bidi="vi-VN"/>
        </w:rPr>
        <w:t xml:space="preserve"> biểu Đoàn TNCS Hồ Chí Minh</w:t>
      </w:r>
      <w:r w:rsidR="0038052D" w:rsidRPr="00160B3D">
        <w:rPr>
          <w:rFonts w:ascii="Times New Roman" w:hAnsi="Times New Roman"/>
          <w:color w:val="231F20"/>
          <w:szCs w:val="28"/>
          <w:lang w:val="vi-VN" w:eastAsia="vi-VN" w:bidi="vi-VN"/>
        </w:rPr>
        <w:t xml:space="preserve"> khóa XIII, nhiệm kỳ 2017 - 2022.</w:t>
      </w:r>
    </w:p>
    <w:p w14:paraId="6E79AF39" w14:textId="08F5697F" w:rsidR="0038052D" w:rsidRPr="00160B3D" w:rsidRDefault="007C14E6" w:rsidP="00160B3D">
      <w:pPr>
        <w:widowControl w:val="0"/>
        <w:tabs>
          <w:tab w:val="left" w:pos="954"/>
        </w:tabs>
        <w:spacing w:before="120" w:after="120"/>
        <w:ind w:firstLine="720"/>
        <w:jc w:val="both"/>
        <w:rPr>
          <w:rFonts w:ascii="Times New Roman" w:hAnsi="Times New Roman"/>
          <w:color w:val="231F20"/>
          <w:szCs w:val="28"/>
          <w:lang w:val="vi-VN" w:eastAsia="vi-VN" w:bidi="vi-VN"/>
        </w:rPr>
      </w:pPr>
      <w:bookmarkStart w:id="1" w:name="bookmark460"/>
      <w:bookmarkEnd w:id="1"/>
      <w:r w:rsidRPr="003536E6">
        <w:rPr>
          <w:rFonts w:ascii="Times New Roman" w:hAnsi="Times New Roman"/>
          <w:b/>
          <w:color w:val="231F20"/>
          <w:spacing w:val="-2"/>
          <w:szCs w:val="28"/>
          <w:lang w:eastAsia="vi-VN" w:bidi="vi-VN"/>
        </w:rPr>
        <w:t>2.</w:t>
      </w:r>
      <w:r w:rsidRPr="003536E6">
        <w:rPr>
          <w:rFonts w:ascii="Times New Roman" w:hAnsi="Times New Roman"/>
          <w:color w:val="231F20"/>
          <w:spacing w:val="-2"/>
          <w:szCs w:val="28"/>
          <w:lang w:eastAsia="vi-VN" w:bidi="vi-VN"/>
        </w:rPr>
        <w:t xml:space="preserve"> </w:t>
      </w:r>
      <w:r w:rsidR="0038052D" w:rsidRPr="003536E6">
        <w:rPr>
          <w:rFonts w:ascii="Times New Roman" w:hAnsi="Times New Roman"/>
          <w:color w:val="231F20"/>
          <w:spacing w:val="-2"/>
          <w:szCs w:val="28"/>
          <w:lang w:val="vi-VN" w:eastAsia="vi-VN" w:bidi="vi-VN"/>
        </w:rPr>
        <w:t xml:space="preserve">Thông qua mục tiêu, nhiệm vụ và giải pháp công tác Đoàn và phong trào </w:t>
      </w:r>
      <w:r w:rsidR="0038052D" w:rsidRPr="00160B3D">
        <w:rPr>
          <w:rFonts w:ascii="Times New Roman" w:hAnsi="Times New Roman"/>
          <w:color w:val="231F20"/>
          <w:szCs w:val="28"/>
          <w:lang w:val="vi-VN" w:eastAsia="vi-VN" w:bidi="vi-VN"/>
        </w:rPr>
        <w:t>thanh thiếu nhi khóa XIV, nhiệm kỳ 2022 - 2027.</w:t>
      </w:r>
    </w:p>
    <w:p w14:paraId="4D441943" w14:textId="147CD136" w:rsidR="0038052D" w:rsidRPr="00160B3D" w:rsidRDefault="007C14E6" w:rsidP="00160B3D">
      <w:pPr>
        <w:keepNext/>
        <w:keepLines/>
        <w:widowControl w:val="0"/>
        <w:tabs>
          <w:tab w:val="left" w:pos="1164"/>
        </w:tabs>
        <w:spacing w:before="120" w:after="120"/>
        <w:ind w:firstLine="720"/>
        <w:jc w:val="both"/>
        <w:outlineLvl w:val="4"/>
        <w:rPr>
          <w:rFonts w:ascii="Times New Roman" w:hAnsi="Times New Roman"/>
          <w:b/>
          <w:bCs/>
          <w:i/>
          <w:iCs/>
          <w:color w:val="231F20"/>
          <w:szCs w:val="28"/>
          <w:lang w:val="vi-VN" w:eastAsia="vi-VN" w:bidi="vi-VN"/>
        </w:rPr>
      </w:pPr>
      <w:bookmarkStart w:id="2" w:name="bookmark463"/>
      <w:bookmarkStart w:id="3" w:name="bookmark461"/>
      <w:bookmarkStart w:id="4" w:name="bookmark462"/>
      <w:bookmarkStart w:id="5" w:name="bookmark464"/>
      <w:bookmarkEnd w:id="2"/>
      <w:r w:rsidRPr="00160B3D">
        <w:rPr>
          <w:rFonts w:ascii="Times New Roman" w:hAnsi="Times New Roman"/>
          <w:b/>
          <w:bCs/>
          <w:i/>
          <w:iCs/>
          <w:color w:val="231F20"/>
          <w:szCs w:val="28"/>
          <w:lang w:eastAsia="vi-VN" w:bidi="vi-VN"/>
        </w:rPr>
        <w:t xml:space="preserve">2.1. </w:t>
      </w:r>
      <w:r w:rsidR="0038052D" w:rsidRPr="00160B3D">
        <w:rPr>
          <w:rFonts w:ascii="Times New Roman" w:hAnsi="Times New Roman"/>
          <w:b/>
          <w:bCs/>
          <w:i/>
          <w:iCs/>
          <w:color w:val="231F20"/>
          <w:szCs w:val="28"/>
          <w:lang w:val="vi-VN" w:eastAsia="vi-VN" w:bidi="vi-VN"/>
        </w:rPr>
        <w:t>Phương hướng, mục tiêu</w:t>
      </w:r>
      <w:bookmarkEnd w:id="3"/>
      <w:bookmarkEnd w:id="4"/>
      <w:bookmarkEnd w:id="5"/>
    </w:p>
    <w:p w14:paraId="488A0D69" w14:textId="77777777" w:rsidR="0038052D" w:rsidRPr="00160B3D" w:rsidRDefault="0038052D" w:rsidP="00160B3D">
      <w:pPr>
        <w:widowControl w:val="0"/>
        <w:spacing w:before="120" w:after="120"/>
        <w:ind w:firstLine="720"/>
        <w:jc w:val="both"/>
        <w:rPr>
          <w:rFonts w:ascii="Times New Roman" w:hAnsi="Times New Roman"/>
          <w:color w:val="231F20"/>
          <w:szCs w:val="28"/>
          <w:lang w:val="vi-VN" w:eastAsia="vi-VN" w:bidi="vi-VN"/>
        </w:rPr>
      </w:pPr>
      <w:r w:rsidRPr="00160B3D">
        <w:rPr>
          <w:rFonts w:ascii="Times New Roman" w:hAnsi="Times New Roman"/>
          <w:color w:val="231F20"/>
          <w:szCs w:val="28"/>
          <w:lang w:val="vi-VN" w:eastAsia="vi-VN" w:bidi="vi-VN"/>
        </w:rPr>
        <w:t>Xây dựng thế hệ trẻ có lý tưởng cách mạng; đạo đức, lối sống văn hóa; lòng yêu nước, tự hào dân tộc; có bản lĩnh, hoài bão, khát vọng cống hiến, vươn lên; được tạo môi trường, điều kiện học tập, lao động, giải trí, rèn luyện để phát triển lành mạnh, toàn diện, hài hòa cả về trí tuệ, thể chất, tinh thần. Phát hiện, bồi dưỡng để ngày càng có nhiều hơn lớp thanh niên tiên tiến, bản lĩnh, trí tuệ, năng lực hội nhập quốc tế; hình thành nhóm thủ lĩnh, đi đầu và dẫn dắt thế hệ của mình tiến về phía trước. Đồng thời, quan tâm chăm lo các nhóm thanh niên yếu thế về cơ hội phát triển, vượt qua khó khăn, vươn lên trong cuộc sống.</w:t>
      </w:r>
    </w:p>
    <w:p w14:paraId="73314876" w14:textId="77777777" w:rsidR="0038052D" w:rsidRPr="00160B3D" w:rsidRDefault="0038052D" w:rsidP="00160B3D">
      <w:pPr>
        <w:widowControl w:val="0"/>
        <w:spacing w:before="120" w:after="120"/>
        <w:ind w:firstLine="720"/>
        <w:jc w:val="both"/>
        <w:rPr>
          <w:rFonts w:ascii="Times New Roman" w:hAnsi="Times New Roman"/>
          <w:color w:val="231F20"/>
          <w:szCs w:val="28"/>
          <w:lang w:eastAsia="vi-VN" w:bidi="vi-VN"/>
        </w:rPr>
      </w:pPr>
      <w:r w:rsidRPr="00160B3D">
        <w:rPr>
          <w:rFonts w:ascii="Times New Roman" w:hAnsi="Times New Roman"/>
          <w:color w:val="231F20"/>
          <w:szCs w:val="28"/>
          <w:lang w:val="vi-VN" w:eastAsia="vi-VN" w:bidi="vi-VN"/>
        </w:rPr>
        <w:t>Xây dựng, củng cố tổ chức Đoàn thực sự vững mạnh cả về tư tưởng, chính trị, tổ chức và hành động, thực sự trở thành đội quân xung kích của cách mạng, lực lượng nòng cốt của tuổi trẻ, đội dự bị tin cậy của Đảng. Triển khai những giải pháp sáng tạo, đột phá, bền vững tạo cơ hội và động lực cho thanh niên phát triển trong học tập, lao động sáng tạo, khởi nghiệp, lập nghiệp; làm chủ các kiến thức khoa học, công nghệ hiện đại; phát huy vai trò quan trọng trong sự nghiệp xây dựng và bảo vệ Tổ quốc.</w:t>
      </w:r>
    </w:p>
    <w:p w14:paraId="44B5D678" w14:textId="77777777" w:rsidR="0038052D" w:rsidRPr="00160B3D" w:rsidRDefault="0038052D" w:rsidP="00160B3D">
      <w:pPr>
        <w:widowControl w:val="0"/>
        <w:spacing w:before="120" w:after="120"/>
        <w:ind w:firstLine="720"/>
        <w:jc w:val="both"/>
        <w:rPr>
          <w:rFonts w:ascii="Times New Roman" w:hAnsi="Times New Roman"/>
          <w:color w:val="231F20"/>
          <w:szCs w:val="28"/>
          <w:lang w:val="vi-VN" w:eastAsia="vi-VN" w:bidi="vi-VN"/>
        </w:rPr>
      </w:pPr>
      <w:r w:rsidRPr="00160B3D">
        <w:rPr>
          <w:rFonts w:ascii="Times New Roman" w:hAnsi="Times New Roman"/>
          <w:color w:val="231F20"/>
          <w:szCs w:val="28"/>
          <w:lang w:val="vi-VN" w:eastAsia="vi-VN" w:bidi="vi-VN"/>
        </w:rPr>
        <w:t>Nâng cao trách nhiệm phụ trách Đội TNTP Hồ Chí Minh và tích cực tham gia chăm lo bồi dưỡng, giáo dục, phát triển toàn diện và bảo đảm quyền của trẻ em; dành những điều kiện tốt nhất, sự chăm lo chu đáo nhất cho trẻ em - tương lai của đất nước.</w:t>
      </w:r>
    </w:p>
    <w:p w14:paraId="0EF1A053" w14:textId="3D1CE583" w:rsidR="0038052D" w:rsidRPr="00160B3D" w:rsidRDefault="007C14E6" w:rsidP="00160B3D">
      <w:pPr>
        <w:widowControl w:val="0"/>
        <w:tabs>
          <w:tab w:val="left" w:pos="1136"/>
        </w:tabs>
        <w:spacing w:before="120" w:after="120"/>
        <w:ind w:firstLine="720"/>
        <w:jc w:val="both"/>
        <w:rPr>
          <w:rFonts w:ascii="Times New Roman" w:hAnsi="Times New Roman"/>
          <w:color w:val="231F20"/>
          <w:szCs w:val="28"/>
          <w:lang w:val="vi-VN" w:eastAsia="vi-VN" w:bidi="vi-VN"/>
        </w:rPr>
      </w:pPr>
      <w:bookmarkStart w:id="6" w:name="bookmark465"/>
      <w:bookmarkEnd w:id="6"/>
      <w:r w:rsidRPr="00160B3D">
        <w:rPr>
          <w:rFonts w:ascii="Times New Roman" w:hAnsi="Times New Roman"/>
          <w:b/>
          <w:bCs/>
          <w:i/>
          <w:iCs/>
          <w:color w:val="231F20"/>
          <w:szCs w:val="28"/>
          <w:lang w:eastAsia="vi-VN" w:bidi="vi-VN"/>
        </w:rPr>
        <w:lastRenderedPageBreak/>
        <w:t xml:space="preserve">2.2. </w:t>
      </w:r>
      <w:r w:rsidR="0038052D" w:rsidRPr="00160B3D">
        <w:rPr>
          <w:rFonts w:ascii="Times New Roman" w:hAnsi="Times New Roman"/>
          <w:b/>
          <w:bCs/>
          <w:i/>
          <w:iCs/>
          <w:color w:val="231F20"/>
          <w:szCs w:val="28"/>
          <w:lang w:val="vi-VN" w:eastAsia="vi-VN" w:bidi="vi-VN"/>
        </w:rPr>
        <w:t>Khẩu hiệu hành động:</w:t>
      </w:r>
      <w:r w:rsidR="0038052D" w:rsidRPr="00160B3D">
        <w:rPr>
          <w:rFonts w:ascii="Times New Roman" w:hAnsi="Times New Roman"/>
          <w:color w:val="231F20"/>
          <w:szCs w:val="28"/>
          <w:lang w:val="vi-VN" w:eastAsia="vi-VN" w:bidi="vi-VN"/>
        </w:rPr>
        <w:t xml:space="preserve"> Tuổi trẻ Bình Định Khát vọng - Đoàn kết - Bản lĩnh - Tiên phong - Sáng tạo.</w:t>
      </w:r>
    </w:p>
    <w:p w14:paraId="66A044C0" w14:textId="6C3CBA76" w:rsidR="0038052D" w:rsidRPr="00160B3D" w:rsidRDefault="007C14E6" w:rsidP="00160B3D">
      <w:pPr>
        <w:keepNext/>
        <w:keepLines/>
        <w:widowControl w:val="0"/>
        <w:tabs>
          <w:tab w:val="left" w:pos="1164"/>
        </w:tabs>
        <w:spacing w:before="120" w:after="120"/>
        <w:ind w:firstLine="720"/>
        <w:jc w:val="both"/>
        <w:outlineLvl w:val="4"/>
        <w:rPr>
          <w:rFonts w:ascii="Times New Roman" w:hAnsi="Times New Roman"/>
          <w:b/>
          <w:bCs/>
          <w:i/>
          <w:iCs/>
          <w:color w:val="231F20"/>
          <w:szCs w:val="28"/>
          <w:lang w:val="vi-VN" w:eastAsia="vi-VN" w:bidi="vi-VN"/>
        </w:rPr>
      </w:pPr>
      <w:bookmarkStart w:id="7" w:name="bookmark468"/>
      <w:bookmarkStart w:id="8" w:name="bookmark466"/>
      <w:bookmarkStart w:id="9" w:name="bookmark467"/>
      <w:bookmarkStart w:id="10" w:name="bookmark469"/>
      <w:bookmarkEnd w:id="7"/>
      <w:r w:rsidRPr="00160B3D">
        <w:rPr>
          <w:rFonts w:ascii="Times New Roman" w:hAnsi="Times New Roman"/>
          <w:b/>
          <w:bCs/>
          <w:i/>
          <w:iCs/>
          <w:color w:val="231F20"/>
          <w:szCs w:val="28"/>
          <w:lang w:eastAsia="vi-VN" w:bidi="vi-VN"/>
        </w:rPr>
        <w:t xml:space="preserve">2.3. </w:t>
      </w:r>
      <w:r w:rsidR="0038052D" w:rsidRPr="00160B3D">
        <w:rPr>
          <w:rFonts w:ascii="Times New Roman" w:hAnsi="Times New Roman"/>
          <w:b/>
          <w:bCs/>
          <w:i/>
          <w:iCs/>
          <w:color w:val="231F20"/>
          <w:szCs w:val="28"/>
          <w:lang w:val="vi-VN" w:eastAsia="vi-VN" w:bidi="vi-VN"/>
        </w:rPr>
        <w:t>Một số chỉ tiêu trọng tâm</w:t>
      </w:r>
      <w:bookmarkEnd w:id="8"/>
      <w:bookmarkEnd w:id="9"/>
      <w:bookmarkEnd w:id="10"/>
    </w:p>
    <w:p w14:paraId="2D7A6739" w14:textId="77777777" w:rsidR="0038052D" w:rsidRPr="00160B3D" w:rsidRDefault="0038052D" w:rsidP="00160B3D">
      <w:pPr>
        <w:widowControl w:val="0"/>
        <w:spacing w:before="120" w:after="120"/>
        <w:ind w:firstLine="720"/>
        <w:jc w:val="both"/>
        <w:rPr>
          <w:rFonts w:ascii="Times New Roman" w:hAnsi="Times New Roman"/>
          <w:color w:val="231F20"/>
          <w:szCs w:val="28"/>
          <w:lang w:val="vi-VN" w:eastAsia="vi-VN" w:bidi="vi-VN"/>
        </w:rPr>
      </w:pPr>
      <w:r w:rsidRPr="00160B3D">
        <w:rPr>
          <w:rFonts w:ascii="Times New Roman" w:hAnsi="Times New Roman"/>
          <w:b/>
          <w:bCs/>
          <w:color w:val="231F20"/>
          <w:szCs w:val="28"/>
          <w:lang w:val="vi-VN" w:eastAsia="vi-VN" w:bidi="vi-VN"/>
        </w:rPr>
        <w:t xml:space="preserve">Chỉ tiêu 1. </w:t>
      </w:r>
      <w:r w:rsidRPr="00160B3D">
        <w:rPr>
          <w:rFonts w:ascii="Times New Roman" w:hAnsi="Times New Roman"/>
          <w:color w:val="231F20"/>
          <w:szCs w:val="28"/>
          <w:lang w:val="vi-VN" w:eastAsia="vi-VN" w:bidi="vi-VN"/>
        </w:rPr>
        <w:t xml:space="preserve">Hàng năm, </w:t>
      </w:r>
      <w:r w:rsidRPr="00160B3D">
        <w:rPr>
          <w:rFonts w:ascii="Times New Roman" w:hAnsi="Times New Roman"/>
          <w:b/>
          <w:bCs/>
          <w:color w:val="231F20"/>
          <w:szCs w:val="28"/>
          <w:lang w:val="vi-VN" w:eastAsia="vi-VN" w:bidi="vi-VN"/>
        </w:rPr>
        <w:t xml:space="preserve">100% </w:t>
      </w:r>
      <w:r w:rsidRPr="00160B3D">
        <w:rPr>
          <w:rFonts w:ascii="Times New Roman" w:hAnsi="Times New Roman"/>
          <w:color w:val="231F20"/>
          <w:szCs w:val="28"/>
          <w:lang w:val="vi-VN" w:eastAsia="vi-VN" w:bidi="vi-VN"/>
        </w:rPr>
        <w:t xml:space="preserve">cán bộ Đoàn, đoàn viên, </w:t>
      </w:r>
      <w:r w:rsidRPr="00160B3D">
        <w:rPr>
          <w:rFonts w:ascii="Times New Roman" w:hAnsi="Times New Roman"/>
          <w:b/>
          <w:bCs/>
          <w:color w:val="231F20"/>
          <w:szCs w:val="28"/>
          <w:lang w:val="vi-VN" w:eastAsia="vi-VN" w:bidi="vi-VN"/>
        </w:rPr>
        <w:t xml:space="preserve">80% </w:t>
      </w:r>
      <w:r w:rsidRPr="00160B3D">
        <w:rPr>
          <w:rFonts w:ascii="Times New Roman" w:hAnsi="Times New Roman"/>
          <w:color w:val="231F20"/>
          <w:szCs w:val="28"/>
          <w:lang w:val="vi-VN" w:eastAsia="vi-VN" w:bidi="vi-VN"/>
        </w:rPr>
        <w:t>thanh niên được học tập, quán triệt, tuyên truyền, phổ biến nghị quyết, chủ trương của Đảng, chính sách, pháp luật của Nhà nước và nghị quyết, kết luận, chủ trương của Đoàn.</w:t>
      </w:r>
    </w:p>
    <w:p w14:paraId="4BD6B7A5" w14:textId="77777777" w:rsidR="0038052D" w:rsidRPr="00160B3D" w:rsidRDefault="0038052D" w:rsidP="00160B3D">
      <w:pPr>
        <w:widowControl w:val="0"/>
        <w:spacing w:before="120" w:after="120"/>
        <w:ind w:firstLine="720"/>
        <w:jc w:val="both"/>
        <w:rPr>
          <w:rFonts w:ascii="Times New Roman" w:hAnsi="Times New Roman"/>
          <w:color w:val="231F20"/>
          <w:szCs w:val="28"/>
          <w:lang w:val="vi-VN" w:eastAsia="vi-VN" w:bidi="vi-VN"/>
        </w:rPr>
      </w:pPr>
      <w:r w:rsidRPr="00160B3D">
        <w:rPr>
          <w:rFonts w:ascii="Times New Roman" w:hAnsi="Times New Roman"/>
          <w:b/>
          <w:bCs/>
          <w:color w:val="231F20"/>
          <w:szCs w:val="28"/>
          <w:lang w:val="vi-VN" w:eastAsia="vi-VN" w:bidi="vi-VN"/>
        </w:rPr>
        <w:t xml:space="preserve">Chỉ tiêu 2. </w:t>
      </w:r>
      <w:r w:rsidRPr="00160B3D">
        <w:rPr>
          <w:rFonts w:ascii="Times New Roman" w:hAnsi="Times New Roman"/>
          <w:color w:val="231F20"/>
          <w:szCs w:val="28"/>
          <w:lang w:val="vi-VN" w:eastAsia="vi-VN" w:bidi="vi-VN"/>
        </w:rPr>
        <w:t xml:space="preserve">Hàng năm giáo dục, tư vấn, hỗ trợ ít nhất </w:t>
      </w:r>
      <w:r w:rsidRPr="00160B3D">
        <w:rPr>
          <w:rFonts w:ascii="Times New Roman" w:hAnsi="Times New Roman"/>
          <w:b/>
          <w:bCs/>
          <w:color w:val="231F20"/>
          <w:szCs w:val="28"/>
          <w:lang w:val="vi-VN" w:eastAsia="vi-VN" w:bidi="vi-VN"/>
        </w:rPr>
        <w:t xml:space="preserve">1.000 </w:t>
      </w:r>
      <w:r w:rsidRPr="00160B3D">
        <w:rPr>
          <w:rFonts w:ascii="Times New Roman" w:hAnsi="Times New Roman"/>
          <w:color w:val="231F20"/>
          <w:szCs w:val="28"/>
          <w:lang w:val="vi-VN" w:eastAsia="vi-VN" w:bidi="vi-VN"/>
        </w:rPr>
        <w:t>thiếu nhi có hoàn cảnh khó khăn.</w:t>
      </w:r>
    </w:p>
    <w:p w14:paraId="075008CA" w14:textId="77777777" w:rsidR="0038052D" w:rsidRPr="003536E6" w:rsidRDefault="0038052D" w:rsidP="00160B3D">
      <w:pPr>
        <w:widowControl w:val="0"/>
        <w:spacing w:before="120" w:after="120"/>
        <w:ind w:firstLine="720"/>
        <w:jc w:val="both"/>
        <w:rPr>
          <w:rFonts w:ascii="Times New Roman" w:hAnsi="Times New Roman"/>
          <w:color w:val="231F20"/>
          <w:spacing w:val="-6"/>
          <w:szCs w:val="28"/>
          <w:lang w:val="vi-VN" w:eastAsia="vi-VN" w:bidi="vi-VN"/>
        </w:rPr>
      </w:pPr>
      <w:r w:rsidRPr="003536E6">
        <w:rPr>
          <w:rFonts w:ascii="Times New Roman" w:hAnsi="Times New Roman"/>
          <w:b/>
          <w:bCs/>
          <w:color w:val="231F20"/>
          <w:spacing w:val="-6"/>
          <w:szCs w:val="28"/>
          <w:lang w:val="vi-VN" w:eastAsia="vi-VN" w:bidi="vi-VN"/>
        </w:rPr>
        <w:t xml:space="preserve">Chỉ tiêu 3. </w:t>
      </w:r>
      <w:r w:rsidRPr="003536E6">
        <w:rPr>
          <w:rFonts w:ascii="Times New Roman" w:hAnsi="Times New Roman"/>
          <w:color w:val="231F20"/>
          <w:spacing w:val="-6"/>
          <w:szCs w:val="28"/>
          <w:lang w:val="vi-VN" w:eastAsia="vi-VN" w:bidi="vi-VN"/>
        </w:rPr>
        <w:t xml:space="preserve">Hỗ trợ </w:t>
      </w:r>
      <w:r w:rsidRPr="003536E6">
        <w:rPr>
          <w:rFonts w:ascii="Times New Roman" w:hAnsi="Times New Roman"/>
          <w:b/>
          <w:bCs/>
          <w:color w:val="231F20"/>
          <w:spacing w:val="-6"/>
          <w:szCs w:val="28"/>
          <w:lang w:val="vi-VN" w:eastAsia="vi-VN" w:bidi="vi-VN"/>
        </w:rPr>
        <w:t xml:space="preserve">250 </w:t>
      </w:r>
      <w:r w:rsidRPr="003536E6">
        <w:rPr>
          <w:rFonts w:ascii="Times New Roman" w:hAnsi="Times New Roman"/>
          <w:color w:val="231F20"/>
          <w:spacing w:val="-6"/>
          <w:szCs w:val="28"/>
          <w:lang w:val="vi-VN" w:eastAsia="vi-VN" w:bidi="vi-VN"/>
        </w:rPr>
        <w:t>đoàn viên, thanh niên hiện thực hóa ý tưởng, sáng kiến.</w:t>
      </w:r>
    </w:p>
    <w:p w14:paraId="246DEAAD" w14:textId="77777777" w:rsidR="0038052D" w:rsidRPr="00160B3D" w:rsidRDefault="0038052D" w:rsidP="00160B3D">
      <w:pPr>
        <w:widowControl w:val="0"/>
        <w:spacing w:before="120" w:after="120"/>
        <w:ind w:firstLine="720"/>
        <w:jc w:val="both"/>
        <w:rPr>
          <w:rFonts w:ascii="Times New Roman" w:hAnsi="Times New Roman"/>
          <w:color w:val="231F20"/>
          <w:szCs w:val="28"/>
          <w:lang w:val="vi-VN" w:eastAsia="vi-VN" w:bidi="vi-VN"/>
        </w:rPr>
      </w:pPr>
      <w:r w:rsidRPr="00160B3D">
        <w:rPr>
          <w:rFonts w:ascii="Times New Roman" w:hAnsi="Times New Roman"/>
          <w:b/>
          <w:bCs/>
          <w:color w:val="231F20"/>
          <w:szCs w:val="28"/>
          <w:lang w:val="vi-VN" w:eastAsia="vi-VN" w:bidi="vi-VN"/>
        </w:rPr>
        <w:t xml:space="preserve">Chỉ tiêu 4. </w:t>
      </w:r>
      <w:r w:rsidRPr="00160B3D">
        <w:rPr>
          <w:rFonts w:ascii="Times New Roman" w:hAnsi="Times New Roman"/>
          <w:color w:val="231F20"/>
          <w:szCs w:val="28"/>
          <w:lang w:val="vi-VN" w:eastAsia="vi-VN" w:bidi="vi-VN"/>
        </w:rPr>
        <w:t xml:space="preserve">Tổ chức cho </w:t>
      </w:r>
      <w:r w:rsidRPr="00160B3D">
        <w:rPr>
          <w:rFonts w:ascii="Times New Roman" w:hAnsi="Times New Roman"/>
          <w:b/>
          <w:bCs/>
          <w:color w:val="231F20"/>
          <w:szCs w:val="28"/>
          <w:lang w:val="vi-VN" w:eastAsia="vi-VN" w:bidi="vi-VN"/>
        </w:rPr>
        <w:t xml:space="preserve">250.000 </w:t>
      </w:r>
      <w:r w:rsidRPr="00160B3D">
        <w:rPr>
          <w:rFonts w:ascii="Times New Roman" w:hAnsi="Times New Roman"/>
          <w:color w:val="231F20"/>
          <w:szCs w:val="28"/>
          <w:lang w:val="vi-VN" w:eastAsia="vi-VN" w:bidi="vi-VN"/>
        </w:rPr>
        <w:t>lượt đoàn viên, thanh niên tham gia hoạt động tình nguyện do Đoàn, Hội tổ chức.</w:t>
      </w:r>
    </w:p>
    <w:p w14:paraId="27D0B8A7" w14:textId="77777777" w:rsidR="0038052D" w:rsidRPr="00160B3D" w:rsidRDefault="0038052D" w:rsidP="00160B3D">
      <w:pPr>
        <w:widowControl w:val="0"/>
        <w:spacing w:before="120" w:after="120"/>
        <w:ind w:firstLine="720"/>
        <w:jc w:val="both"/>
        <w:rPr>
          <w:rFonts w:ascii="Times New Roman" w:hAnsi="Times New Roman"/>
          <w:color w:val="231F20"/>
          <w:szCs w:val="28"/>
          <w:lang w:val="vi-VN" w:eastAsia="vi-VN" w:bidi="vi-VN"/>
        </w:rPr>
      </w:pPr>
      <w:r w:rsidRPr="00160B3D">
        <w:rPr>
          <w:rFonts w:ascii="Times New Roman" w:hAnsi="Times New Roman"/>
          <w:b/>
          <w:bCs/>
          <w:color w:val="231F20"/>
          <w:szCs w:val="28"/>
          <w:lang w:val="vi-VN" w:eastAsia="vi-VN" w:bidi="vi-VN"/>
        </w:rPr>
        <w:t xml:space="preserve">Chỉ tiêu 5. </w:t>
      </w:r>
      <w:r w:rsidRPr="00160B3D">
        <w:rPr>
          <w:rFonts w:ascii="Times New Roman" w:hAnsi="Times New Roman"/>
          <w:color w:val="231F20"/>
          <w:szCs w:val="28"/>
          <w:lang w:val="vi-VN" w:eastAsia="vi-VN" w:bidi="vi-VN"/>
        </w:rPr>
        <w:t xml:space="preserve">Hàng năm, mỗi thanh thiếu niên trồng và chăm sóc ít nhất </w:t>
      </w:r>
      <w:r w:rsidRPr="00160B3D">
        <w:rPr>
          <w:rFonts w:ascii="Times New Roman" w:hAnsi="Times New Roman"/>
          <w:b/>
          <w:bCs/>
          <w:color w:val="231F20"/>
          <w:szCs w:val="28"/>
          <w:lang w:val="vi-VN" w:eastAsia="vi-VN" w:bidi="vi-VN"/>
        </w:rPr>
        <w:t xml:space="preserve">01 </w:t>
      </w:r>
      <w:r w:rsidRPr="00160B3D">
        <w:rPr>
          <w:rFonts w:ascii="Times New Roman" w:hAnsi="Times New Roman"/>
          <w:color w:val="231F20"/>
          <w:szCs w:val="28"/>
          <w:lang w:val="vi-VN" w:eastAsia="vi-VN" w:bidi="vi-VN"/>
        </w:rPr>
        <w:t>cây xanh.</w:t>
      </w:r>
    </w:p>
    <w:p w14:paraId="0D48B54A" w14:textId="77777777" w:rsidR="0038052D" w:rsidRPr="00160B3D" w:rsidRDefault="0038052D" w:rsidP="00160B3D">
      <w:pPr>
        <w:widowControl w:val="0"/>
        <w:spacing w:before="120" w:after="120"/>
        <w:ind w:firstLine="720"/>
        <w:jc w:val="both"/>
        <w:rPr>
          <w:rFonts w:ascii="Times New Roman" w:hAnsi="Times New Roman"/>
          <w:color w:val="231F20"/>
          <w:szCs w:val="28"/>
          <w:lang w:val="vi-VN" w:eastAsia="vi-VN" w:bidi="vi-VN"/>
        </w:rPr>
      </w:pPr>
      <w:r w:rsidRPr="00160B3D">
        <w:rPr>
          <w:rFonts w:ascii="Times New Roman" w:hAnsi="Times New Roman"/>
          <w:b/>
          <w:bCs/>
          <w:color w:val="231F20"/>
          <w:szCs w:val="28"/>
          <w:lang w:val="vi-VN" w:eastAsia="vi-VN" w:bidi="vi-VN"/>
        </w:rPr>
        <w:t xml:space="preserve">Chỉ tiêu 6. </w:t>
      </w:r>
      <w:r w:rsidRPr="00160B3D">
        <w:rPr>
          <w:rFonts w:ascii="Times New Roman" w:hAnsi="Times New Roman"/>
          <w:color w:val="231F20"/>
          <w:szCs w:val="28"/>
          <w:lang w:val="vi-VN" w:eastAsia="vi-VN" w:bidi="vi-VN"/>
        </w:rPr>
        <w:t xml:space="preserve">Tư vấn hướng nghiệp cho </w:t>
      </w:r>
      <w:r w:rsidRPr="00160B3D">
        <w:rPr>
          <w:rFonts w:ascii="Times New Roman" w:hAnsi="Times New Roman"/>
          <w:b/>
          <w:bCs/>
          <w:color w:val="231F20"/>
          <w:szCs w:val="28"/>
          <w:lang w:val="vi-VN" w:eastAsia="vi-VN" w:bidi="vi-VN"/>
        </w:rPr>
        <w:t xml:space="preserve">300.000 </w:t>
      </w:r>
      <w:r w:rsidRPr="00160B3D">
        <w:rPr>
          <w:rFonts w:ascii="Times New Roman" w:hAnsi="Times New Roman"/>
          <w:color w:val="231F20"/>
          <w:szCs w:val="28"/>
          <w:lang w:val="vi-VN" w:eastAsia="vi-VN" w:bidi="vi-VN"/>
        </w:rPr>
        <w:t xml:space="preserve">lượt đoàn viên, thanh niên. Phấn đấu có trên </w:t>
      </w:r>
      <w:r w:rsidRPr="00160B3D">
        <w:rPr>
          <w:rFonts w:ascii="Times New Roman" w:hAnsi="Times New Roman"/>
          <w:b/>
          <w:bCs/>
          <w:color w:val="231F20"/>
          <w:szCs w:val="28"/>
          <w:lang w:val="vi-VN" w:eastAsia="vi-VN" w:bidi="vi-VN"/>
        </w:rPr>
        <w:t xml:space="preserve">7.000 </w:t>
      </w:r>
      <w:r w:rsidRPr="00160B3D">
        <w:rPr>
          <w:rFonts w:ascii="Times New Roman" w:hAnsi="Times New Roman"/>
          <w:color w:val="231F20"/>
          <w:szCs w:val="28"/>
          <w:lang w:val="vi-VN" w:eastAsia="vi-VN" w:bidi="vi-VN"/>
        </w:rPr>
        <w:t>đoàn viên, thanh niên có việc làm sau khi được tư vấn, giới thiệu việc làm.</w:t>
      </w:r>
    </w:p>
    <w:p w14:paraId="395F8A76" w14:textId="77777777" w:rsidR="0038052D" w:rsidRPr="00160B3D" w:rsidRDefault="0038052D" w:rsidP="00160B3D">
      <w:pPr>
        <w:widowControl w:val="0"/>
        <w:spacing w:before="120" w:after="120"/>
        <w:ind w:firstLine="720"/>
        <w:jc w:val="both"/>
        <w:rPr>
          <w:rFonts w:ascii="Times New Roman" w:hAnsi="Times New Roman"/>
          <w:color w:val="231F20"/>
          <w:szCs w:val="28"/>
          <w:lang w:val="vi-VN" w:eastAsia="vi-VN" w:bidi="vi-VN"/>
        </w:rPr>
      </w:pPr>
      <w:r w:rsidRPr="00160B3D">
        <w:rPr>
          <w:rFonts w:ascii="Times New Roman" w:hAnsi="Times New Roman"/>
          <w:b/>
          <w:bCs/>
          <w:color w:val="231F20"/>
          <w:szCs w:val="28"/>
          <w:lang w:val="vi-VN" w:eastAsia="vi-VN" w:bidi="vi-VN"/>
        </w:rPr>
        <w:t xml:space="preserve">Chỉ tiêu 7. </w:t>
      </w:r>
      <w:r w:rsidRPr="00160B3D">
        <w:rPr>
          <w:rFonts w:ascii="Times New Roman" w:hAnsi="Times New Roman"/>
          <w:color w:val="231F20"/>
          <w:szCs w:val="28"/>
          <w:lang w:val="vi-VN" w:eastAsia="vi-VN" w:bidi="vi-VN"/>
        </w:rPr>
        <w:t xml:space="preserve">Hỗ trợ </w:t>
      </w:r>
      <w:r w:rsidRPr="00160B3D">
        <w:rPr>
          <w:rFonts w:ascii="Times New Roman" w:hAnsi="Times New Roman"/>
          <w:b/>
          <w:bCs/>
          <w:color w:val="231F20"/>
          <w:szCs w:val="28"/>
          <w:lang w:val="vi-VN" w:eastAsia="vi-VN" w:bidi="vi-VN"/>
        </w:rPr>
        <w:t xml:space="preserve">70 </w:t>
      </w:r>
      <w:r w:rsidRPr="00160B3D">
        <w:rPr>
          <w:rFonts w:ascii="Times New Roman" w:hAnsi="Times New Roman"/>
          <w:color w:val="231F20"/>
          <w:szCs w:val="28"/>
          <w:lang w:val="vi-VN" w:eastAsia="vi-VN" w:bidi="vi-VN"/>
        </w:rPr>
        <w:t>thanh niên có dự án khởi nghiệp, đổi mới sáng tạo.</w:t>
      </w:r>
    </w:p>
    <w:p w14:paraId="214F9BA6" w14:textId="77777777" w:rsidR="0038052D" w:rsidRPr="00160B3D" w:rsidRDefault="0038052D" w:rsidP="00160B3D">
      <w:pPr>
        <w:widowControl w:val="0"/>
        <w:spacing w:before="120" w:after="120"/>
        <w:ind w:firstLine="720"/>
        <w:jc w:val="both"/>
        <w:rPr>
          <w:rFonts w:ascii="Times New Roman" w:hAnsi="Times New Roman"/>
          <w:color w:val="231F20"/>
          <w:szCs w:val="28"/>
          <w:lang w:val="vi-VN" w:eastAsia="vi-VN" w:bidi="vi-VN"/>
        </w:rPr>
      </w:pPr>
      <w:r w:rsidRPr="00160B3D">
        <w:rPr>
          <w:rFonts w:ascii="Times New Roman" w:hAnsi="Times New Roman"/>
          <w:b/>
          <w:bCs/>
          <w:color w:val="231F20"/>
          <w:szCs w:val="28"/>
          <w:lang w:val="vi-VN" w:eastAsia="vi-VN" w:bidi="vi-VN"/>
        </w:rPr>
        <w:t xml:space="preserve">Chỉ tiêu 8. 100% </w:t>
      </w:r>
      <w:r w:rsidRPr="00160B3D">
        <w:rPr>
          <w:rFonts w:ascii="Times New Roman" w:hAnsi="Times New Roman"/>
          <w:color w:val="231F20"/>
          <w:szCs w:val="28"/>
          <w:lang w:val="vi-VN" w:eastAsia="vi-VN" w:bidi="vi-VN"/>
        </w:rPr>
        <w:t xml:space="preserve">Đoàn cấp huyện có hoạt động cụ thể tham gia vào quá trình chuyển đổi số và nâng cao năng lực số cho thanh niên; ít nhất </w:t>
      </w:r>
      <w:r w:rsidRPr="00160B3D">
        <w:rPr>
          <w:rFonts w:ascii="Times New Roman" w:hAnsi="Times New Roman"/>
          <w:b/>
          <w:bCs/>
          <w:color w:val="231F20"/>
          <w:szCs w:val="28"/>
          <w:lang w:val="vi-VN" w:eastAsia="vi-VN" w:bidi="vi-VN"/>
        </w:rPr>
        <w:t xml:space="preserve">50% </w:t>
      </w:r>
      <w:r w:rsidRPr="00160B3D">
        <w:rPr>
          <w:rFonts w:ascii="Times New Roman" w:hAnsi="Times New Roman"/>
          <w:color w:val="231F20"/>
          <w:szCs w:val="28"/>
          <w:lang w:val="vi-VN" w:eastAsia="vi-VN" w:bidi="vi-VN"/>
        </w:rPr>
        <w:t xml:space="preserve">thanh niên sử dụng dịch vụ công trực tuyến, </w:t>
      </w:r>
      <w:r w:rsidRPr="00160B3D">
        <w:rPr>
          <w:rFonts w:ascii="Times New Roman" w:hAnsi="Times New Roman"/>
          <w:b/>
          <w:bCs/>
          <w:color w:val="231F20"/>
          <w:szCs w:val="28"/>
          <w:lang w:val="vi-VN" w:eastAsia="vi-VN" w:bidi="vi-VN"/>
        </w:rPr>
        <w:t xml:space="preserve">70% </w:t>
      </w:r>
      <w:r w:rsidRPr="00160B3D">
        <w:rPr>
          <w:rFonts w:ascii="Times New Roman" w:hAnsi="Times New Roman"/>
          <w:color w:val="231F20"/>
          <w:szCs w:val="28"/>
          <w:lang w:val="vi-VN" w:eastAsia="vi-VN" w:bidi="vi-VN"/>
        </w:rPr>
        <w:t>thanh niên sử dụng tài khoản thanh toán điện tử.</w:t>
      </w:r>
    </w:p>
    <w:p w14:paraId="0612ED6D" w14:textId="77777777" w:rsidR="0038052D" w:rsidRPr="00160B3D" w:rsidRDefault="0038052D" w:rsidP="00160B3D">
      <w:pPr>
        <w:widowControl w:val="0"/>
        <w:spacing w:before="120" w:after="120"/>
        <w:ind w:firstLine="720"/>
        <w:jc w:val="both"/>
        <w:rPr>
          <w:rFonts w:ascii="Times New Roman" w:hAnsi="Times New Roman"/>
          <w:color w:val="231F20"/>
          <w:szCs w:val="28"/>
          <w:lang w:val="vi-VN" w:eastAsia="vi-VN" w:bidi="vi-VN"/>
        </w:rPr>
      </w:pPr>
      <w:r w:rsidRPr="00160B3D">
        <w:rPr>
          <w:rFonts w:ascii="Times New Roman" w:hAnsi="Times New Roman"/>
          <w:b/>
          <w:bCs/>
          <w:color w:val="231F20"/>
          <w:szCs w:val="28"/>
          <w:lang w:val="vi-VN" w:eastAsia="vi-VN" w:bidi="vi-VN"/>
        </w:rPr>
        <w:t xml:space="preserve">Chỉ tiêu 9. </w:t>
      </w:r>
      <w:r w:rsidRPr="00160B3D">
        <w:rPr>
          <w:rFonts w:ascii="Times New Roman" w:hAnsi="Times New Roman"/>
          <w:color w:val="231F20"/>
          <w:szCs w:val="28"/>
          <w:lang w:val="vi-VN" w:eastAsia="vi-VN" w:bidi="vi-VN"/>
        </w:rPr>
        <w:t xml:space="preserve">Có </w:t>
      </w:r>
      <w:r w:rsidRPr="00160B3D">
        <w:rPr>
          <w:rFonts w:ascii="Times New Roman" w:hAnsi="Times New Roman"/>
          <w:b/>
          <w:bCs/>
          <w:color w:val="231F20"/>
          <w:szCs w:val="28"/>
          <w:lang w:val="vi-VN" w:eastAsia="vi-VN" w:bidi="vi-VN"/>
        </w:rPr>
        <w:t xml:space="preserve">300.000 </w:t>
      </w:r>
      <w:r w:rsidRPr="00160B3D">
        <w:rPr>
          <w:rFonts w:ascii="Times New Roman" w:hAnsi="Times New Roman"/>
          <w:color w:val="231F20"/>
          <w:szCs w:val="28"/>
          <w:lang w:val="vi-VN" w:eastAsia="vi-VN" w:bidi="vi-VN"/>
        </w:rPr>
        <w:t>lượt thanh thiếu nhi được hỗ trợ nâng cao năng lực sử dụng ngoại ngữ và hội nhập quốc tế.</w:t>
      </w:r>
    </w:p>
    <w:p w14:paraId="1F2B11F7" w14:textId="77777777" w:rsidR="0038052D" w:rsidRPr="00160B3D" w:rsidRDefault="0038052D" w:rsidP="00160B3D">
      <w:pPr>
        <w:widowControl w:val="0"/>
        <w:spacing w:before="120" w:after="120"/>
        <w:ind w:firstLine="720"/>
        <w:jc w:val="both"/>
        <w:rPr>
          <w:rFonts w:ascii="Times New Roman" w:hAnsi="Times New Roman"/>
          <w:color w:val="231F20"/>
          <w:szCs w:val="28"/>
          <w:lang w:val="vi-VN" w:eastAsia="vi-VN" w:bidi="vi-VN"/>
        </w:rPr>
      </w:pPr>
      <w:r w:rsidRPr="00160B3D">
        <w:rPr>
          <w:rFonts w:ascii="Times New Roman" w:hAnsi="Times New Roman"/>
          <w:b/>
          <w:bCs/>
          <w:color w:val="231F20"/>
          <w:szCs w:val="28"/>
          <w:lang w:val="vi-VN" w:eastAsia="vi-VN" w:bidi="vi-VN"/>
        </w:rPr>
        <w:t xml:space="preserve">Chỉ tiêu 10. </w:t>
      </w:r>
      <w:r w:rsidRPr="00160B3D">
        <w:rPr>
          <w:rFonts w:ascii="Times New Roman" w:hAnsi="Times New Roman"/>
          <w:color w:val="231F20"/>
          <w:szCs w:val="28"/>
          <w:lang w:val="vi-VN" w:eastAsia="vi-VN" w:bidi="vi-VN"/>
        </w:rPr>
        <w:t xml:space="preserve">Tỷ lệ đoàn kết, tập hợp đoàn viên, thanh niên toàn tỉnh đạt </w:t>
      </w:r>
      <w:r w:rsidRPr="00160B3D">
        <w:rPr>
          <w:rFonts w:ascii="Times New Roman" w:hAnsi="Times New Roman"/>
          <w:b/>
          <w:bCs/>
          <w:color w:val="231F20"/>
          <w:szCs w:val="28"/>
          <w:lang w:val="vi-VN" w:eastAsia="vi-VN" w:bidi="vi-VN"/>
        </w:rPr>
        <w:t xml:space="preserve">75% </w:t>
      </w:r>
      <w:r w:rsidRPr="00160B3D">
        <w:rPr>
          <w:rFonts w:ascii="Times New Roman" w:hAnsi="Times New Roman"/>
          <w:color w:val="231F20"/>
          <w:szCs w:val="28"/>
          <w:lang w:val="vi-VN" w:eastAsia="vi-VN" w:bidi="vi-VN"/>
        </w:rPr>
        <w:t>trở lên trên tổng số thanh niên đang có mặt tại địa phương.</w:t>
      </w:r>
    </w:p>
    <w:p w14:paraId="525D0061" w14:textId="77777777" w:rsidR="0038052D" w:rsidRPr="00160B3D" w:rsidRDefault="0038052D" w:rsidP="00160B3D">
      <w:pPr>
        <w:widowControl w:val="0"/>
        <w:spacing w:before="120" w:after="120"/>
        <w:ind w:firstLine="720"/>
        <w:jc w:val="both"/>
        <w:rPr>
          <w:rFonts w:ascii="Times New Roman" w:hAnsi="Times New Roman"/>
          <w:color w:val="231F20"/>
          <w:szCs w:val="28"/>
          <w:lang w:val="vi-VN" w:eastAsia="vi-VN" w:bidi="vi-VN"/>
        </w:rPr>
      </w:pPr>
      <w:r w:rsidRPr="00160B3D">
        <w:rPr>
          <w:rFonts w:ascii="Times New Roman" w:hAnsi="Times New Roman"/>
          <w:b/>
          <w:bCs/>
          <w:color w:val="231F20"/>
          <w:szCs w:val="28"/>
          <w:lang w:val="vi-VN" w:eastAsia="vi-VN" w:bidi="vi-VN"/>
        </w:rPr>
        <w:t xml:space="preserve">Chỉ tiêu 11. </w:t>
      </w:r>
      <w:r w:rsidRPr="00160B3D">
        <w:rPr>
          <w:rFonts w:ascii="Times New Roman" w:hAnsi="Times New Roman"/>
          <w:color w:val="231F20"/>
          <w:szCs w:val="28"/>
          <w:lang w:val="vi-VN" w:eastAsia="vi-VN" w:bidi="vi-VN"/>
        </w:rPr>
        <w:t xml:space="preserve">Tỷ lệ đoàn viên ưu tú được kết nạp vào Đảng đạt </w:t>
      </w:r>
      <w:r w:rsidRPr="00160B3D">
        <w:rPr>
          <w:rFonts w:ascii="Times New Roman" w:hAnsi="Times New Roman"/>
          <w:b/>
          <w:bCs/>
          <w:color w:val="231F20"/>
          <w:szCs w:val="28"/>
          <w:lang w:val="vi-VN" w:eastAsia="vi-VN" w:bidi="vi-VN"/>
        </w:rPr>
        <w:t xml:space="preserve">70% </w:t>
      </w:r>
      <w:r w:rsidRPr="00160B3D">
        <w:rPr>
          <w:rFonts w:ascii="Times New Roman" w:hAnsi="Times New Roman"/>
          <w:color w:val="231F20"/>
          <w:szCs w:val="28"/>
          <w:lang w:val="vi-VN" w:eastAsia="vi-VN" w:bidi="vi-VN"/>
        </w:rPr>
        <w:t>trở lên trong tổng số đảng viên mới được kết nạp.</w:t>
      </w:r>
    </w:p>
    <w:p w14:paraId="54E4664C" w14:textId="73F2BDFB" w:rsidR="0038052D" w:rsidRPr="00160B3D" w:rsidRDefault="0038052D" w:rsidP="00160B3D">
      <w:pPr>
        <w:widowControl w:val="0"/>
        <w:tabs>
          <w:tab w:val="left" w:pos="958"/>
        </w:tabs>
        <w:spacing w:before="120" w:after="120"/>
        <w:ind w:firstLine="720"/>
        <w:jc w:val="both"/>
        <w:rPr>
          <w:rFonts w:ascii="Times New Roman" w:hAnsi="Times New Roman"/>
          <w:color w:val="231F20"/>
          <w:szCs w:val="28"/>
          <w:lang w:val="vi-VN" w:eastAsia="vi-VN" w:bidi="vi-VN"/>
        </w:rPr>
      </w:pPr>
      <w:bookmarkStart w:id="11" w:name="bookmark470"/>
      <w:bookmarkEnd w:id="11"/>
      <w:r w:rsidRPr="00160B3D">
        <w:rPr>
          <w:rFonts w:ascii="Times New Roman" w:hAnsi="Times New Roman"/>
          <w:b/>
          <w:color w:val="231F20"/>
          <w:szCs w:val="28"/>
          <w:lang w:eastAsia="vi-VN" w:bidi="vi-VN"/>
        </w:rPr>
        <w:t>3.</w:t>
      </w:r>
      <w:r w:rsidRPr="00160B3D">
        <w:rPr>
          <w:rFonts w:ascii="Times New Roman" w:hAnsi="Times New Roman"/>
          <w:color w:val="231F20"/>
          <w:szCs w:val="28"/>
          <w:lang w:eastAsia="vi-VN" w:bidi="vi-VN"/>
        </w:rPr>
        <w:t xml:space="preserve"> </w:t>
      </w:r>
      <w:r w:rsidRPr="00160B3D">
        <w:rPr>
          <w:rFonts w:ascii="Times New Roman" w:hAnsi="Times New Roman"/>
          <w:color w:val="231F20"/>
          <w:szCs w:val="28"/>
          <w:lang w:val="vi-VN" w:eastAsia="vi-VN" w:bidi="vi-VN"/>
        </w:rPr>
        <w:t>Thông qua Báo cáo kiểm điểm của Ban Chấp hành khóa XIII, nhiệm kỳ 2017 - 2022.</w:t>
      </w:r>
    </w:p>
    <w:p w14:paraId="59356260" w14:textId="0388CD03" w:rsidR="0038052D" w:rsidRPr="00160B3D" w:rsidRDefault="0038052D" w:rsidP="00160B3D">
      <w:pPr>
        <w:widowControl w:val="0"/>
        <w:tabs>
          <w:tab w:val="left" w:pos="963"/>
        </w:tabs>
        <w:spacing w:before="120" w:after="120"/>
        <w:ind w:firstLine="720"/>
        <w:jc w:val="both"/>
        <w:rPr>
          <w:rFonts w:ascii="Times New Roman" w:hAnsi="Times New Roman"/>
          <w:color w:val="231F20"/>
          <w:szCs w:val="28"/>
          <w:lang w:val="vi-VN" w:eastAsia="vi-VN" w:bidi="vi-VN"/>
        </w:rPr>
      </w:pPr>
      <w:bookmarkStart w:id="12" w:name="bookmark471"/>
      <w:bookmarkEnd w:id="12"/>
      <w:r w:rsidRPr="00160B3D">
        <w:rPr>
          <w:rFonts w:ascii="Times New Roman" w:hAnsi="Times New Roman"/>
          <w:b/>
          <w:color w:val="231F20"/>
          <w:szCs w:val="28"/>
          <w:lang w:eastAsia="vi-VN" w:bidi="vi-VN"/>
        </w:rPr>
        <w:t>4.</w:t>
      </w:r>
      <w:r w:rsidRPr="00160B3D">
        <w:rPr>
          <w:rFonts w:ascii="Times New Roman" w:hAnsi="Times New Roman"/>
          <w:color w:val="231F20"/>
          <w:szCs w:val="28"/>
          <w:lang w:eastAsia="vi-VN" w:bidi="vi-VN"/>
        </w:rPr>
        <w:t xml:space="preserve"> </w:t>
      </w:r>
      <w:r w:rsidRPr="00160B3D">
        <w:rPr>
          <w:rFonts w:ascii="Times New Roman" w:hAnsi="Times New Roman"/>
          <w:color w:val="231F20"/>
          <w:szCs w:val="28"/>
          <w:lang w:val="vi-VN" w:eastAsia="vi-VN" w:bidi="vi-VN"/>
        </w:rPr>
        <w:t>Thông qua báo cáo tổng hợp ý kiến góp ý vào văn kiện Đại hội đại biểu Đoàn TNCS Hồ Chí Minh tỉnh Bình Định lần thứ XIV, Đại hội Đoàn toàn quốc lần thứ XII, nhiệm kỳ 2022 - 2027 và những nội dung góp ý sửa đổi, bổ sung Điều lệ Đoàn TNCS Hồ Chí Minh.</w:t>
      </w:r>
    </w:p>
    <w:p w14:paraId="700BE4DF" w14:textId="46C324A6" w:rsidR="0038052D" w:rsidRPr="00160B3D" w:rsidRDefault="0038052D" w:rsidP="00160B3D">
      <w:pPr>
        <w:widowControl w:val="0"/>
        <w:tabs>
          <w:tab w:val="left" w:pos="968"/>
        </w:tabs>
        <w:spacing w:before="120" w:after="120"/>
        <w:ind w:firstLine="720"/>
        <w:jc w:val="both"/>
        <w:rPr>
          <w:rFonts w:ascii="Times New Roman" w:hAnsi="Times New Roman"/>
          <w:color w:val="231F20"/>
          <w:szCs w:val="28"/>
          <w:lang w:val="vi-VN" w:eastAsia="vi-VN" w:bidi="vi-VN"/>
        </w:rPr>
      </w:pPr>
      <w:bookmarkStart w:id="13" w:name="bookmark472"/>
      <w:bookmarkEnd w:id="13"/>
      <w:r w:rsidRPr="00160B3D">
        <w:rPr>
          <w:rFonts w:ascii="Times New Roman" w:hAnsi="Times New Roman"/>
          <w:b/>
          <w:color w:val="231F20"/>
          <w:szCs w:val="28"/>
          <w:lang w:eastAsia="vi-VN" w:bidi="vi-VN"/>
        </w:rPr>
        <w:t>5.</w:t>
      </w:r>
      <w:r w:rsidRPr="00160B3D">
        <w:rPr>
          <w:rFonts w:ascii="Times New Roman" w:hAnsi="Times New Roman"/>
          <w:color w:val="231F20"/>
          <w:szCs w:val="28"/>
          <w:lang w:eastAsia="vi-VN" w:bidi="vi-VN"/>
        </w:rPr>
        <w:t xml:space="preserve"> </w:t>
      </w:r>
      <w:r w:rsidRPr="00160B3D">
        <w:rPr>
          <w:rFonts w:ascii="Times New Roman" w:hAnsi="Times New Roman"/>
          <w:color w:val="231F20"/>
          <w:szCs w:val="28"/>
          <w:lang w:val="vi-VN" w:eastAsia="vi-VN" w:bidi="vi-VN"/>
        </w:rPr>
        <w:t>Thôn</w:t>
      </w:r>
      <w:r w:rsidR="005E5ED7" w:rsidRPr="00160B3D">
        <w:rPr>
          <w:rFonts w:ascii="Times New Roman" w:hAnsi="Times New Roman"/>
          <w:color w:val="231F20"/>
          <w:szCs w:val="28"/>
          <w:lang w:val="vi-VN" w:eastAsia="vi-VN" w:bidi="vi-VN"/>
        </w:rPr>
        <w:t>g qua kết quả bầu Ban Chấp hành gồm 39 đồng chí,</w:t>
      </w:r>
      <w:r w:rsidRPr="00160B3D">
        <w:rPr>
          <w:rFonts w:ascii="Times New Roman" w:hAnsi="Times New Roman"/>
          <w:color w:val="231F20"/>
          <w:szCs w:val="28"/>
          <w:lang w:val="vi-VN" w:eastAsia="vi-VN" w:bidi="vi-VN"/>
        </w:rPr>
        <w:t xml:space="preserve"> Ban Thường vụ </w:t>
      </w:r>
      <w:r w:rsidR="005E5ED7" w:rsidRPr="00160B3D">
        <w:rPr>
          <w:rFonts w:ascii="Times New Roman" w:hAnsi="Times New Roman"/>
          <w:color w:val="231F20"/>
          <w:szCs w:val="28"/>
          <w:lang w:eastAsia="vi-VN" w:bidi="vi-VN"/>
        </w:rPr>
        <w:t xml:space="preserve">gồm </w:t>
      </w:r>
      <w:r w:rsidR="00B34163" w:rsidRPr="00160B3D">
        <w:rPr>
          <w:rFonts w:ascii="Times New Roman" w:hAnsi="Times New Roman"/>
          <w:color w:val="231F20"/>
          <w:szCs w:val="28"/>
          <w:lang w:eastAsia="vi-VN" w:bidi="vi-VN"/>
        </w:rPr>
        <w:t xml:space="preserve">11 đồng chí </w:t>
      </w:r>
      <w:r w:rsidRPr="00160B3D">
        <w:rPr>
          <w:rFonts w:ascii="Times New Roman" w:hAnsi="Times New Roman"/>
          <w:color w:val="231F20"/>
          <w:szCs w:val="28"/>
          <w:lang w:val="vi-VN" w:eastAsia="vi-VN" w:bidi="vi-VN"/>
        </w:rPr>
        <w:t>và các chức danh Bí thư, Phó Bí thư</w:t>
      </w:r>
      <w:r w:rsidR="00B34163" w:rsidRPr="00160B3D">
        <w:rPr>
          <w:rFonts w:ascii="Times New Roman" w:hAnsi="Times New Roman"/>
          <w:color w:val="231F20"/>
          <w:szCs w:val="28"/>
          <w:lang w:eastAsia="vi-VN" w:bidi="vi-VN"/>
        </w:rPr>
        <w:t xml:space="preserve"> (03 đồng chí)</w:t>
      </w:r>
      <w:r w:rsidRPr="00160B3D">
        <w:rPr>
          <w:rFonts w:ascii="Times New Roman" w:hAnsi="Times New Roman"/>
          <w:color w:val="231F20"/>
          <w:szCs w:val="28"/>
          <w:lang w:val="vi-VN" w:eastAsia="vi-VN" w:bidi="vi-VN"/>
        </w:rPr>
        <w:t>, Ủy ban Kiểm tra</w:t>
      </w:r>
      <w:r w:rsidR="00B34163" w:rsidRPr="00160B3D">
        <w:rPr>
          <w:rFonts w:ascii="Times New Roman" w:hAnsi="Times New Roman"/>
          <w:color w:val="231F20"/>
          <w:szCs w:val="28"/>
          <w:lang w:eastAsia="vi-VN" w:bidi="vi-VN"/>
        </w:rPr>
        <w:t xml:space="preserve"> (05 đồng chí)</w:t>
      </w:r>
      <w:r w:rsidRPr="00160B3D">
        <w:rPr>
          <w:rFonts w:ascii="Times New Roman" w:hAnsi="Times New Roman"/>
          <w:color w:val="231F20"/>
          <w:szCs w:val="28"/>
          <w:lang w:val="vi-VN" w:eastAsia="vi-VN" w:bidi="vi-VN"/>
        </w:rPr>
        <w:t>, Chủ nhiệm Ủy ban Kiểm tra Tỉnh đoàn; bầu Đoàn đại biểu đi dự Đại hội đại biểu toàn quốc Đoàn TNCS Hồ Chí Minh lần thứ XII, nhiệm kỳ 2022 - 2027</w:t>
      </w:r>
      <w:r w:rsidR="00B34163" w:rsidRPr="00160B3D">
        <w:rPr>
          <w:rFonts w:ascii="Times New Roman" w:hAnsi="Times New Roman"/>
          <w:color w:val="231F20"/>
          <w:szCs w:val="28"/>
          <w:lang w:eastAsia="vi-VN" w:bidi="vi-VN"/>
        </w:rPr>
        <w:t xml:space="preserve"> gồm 12 đại biểu chính thức và 04 đại biểu dự khuyết</w:t>
      </w:r>
      <w:r w:rsidRPr="00160B3D">
        <w:rPr>
          <w:rFonts w:ascii="Times New Roman" w:hAnsi="Times New Roman"/>
          <w:color w:val="231F20"/>
          <w:szCs w:val="28"/>
          <w:lang w:val="vi-VN" w:eastAsia="vi-VN" w:bidi="vi-VN"/>
        </w:rPr>
        <w:t>.</w:t>
      </w:r>
    </w:p>
    <w:p w14:paraId="135843B6" w14:textId="1BA54C2F" w:rsidR="0038052D" w:rsidRPr="003536E6" w:rsidRDefault="007E7902" w:rsidP="00160B3D">
      <w:pPr>
        <w:widowControl w:val="0"/>
        <w:spacing w:before="120" w:after="120"/>
        <w:ind w:firstLine="720"/>
        <w:jc w:val="both"/>
        <w:rPr>
          <w:rFonts w:ascii="Times New Roman" w:hAnsi="Times New Roman"/>
          <w:color w:val="231F20"/>
          <w:spacing w:val="-4"/>
          <w:szCs w:val="28"/>
          <w:lang w:val="vi-VN" w:eastAsia="vi-VN" w:bidi="vi-VN"/>
        </w:rPr>
      </w:pPr>
      <w:r w:rsidRPr="003536E6">
        <w:rPr>
          <w:rFonts w:ascii="Times New Roman" w:hAnsi="Times New Roman"/>
          <w:b/>
          <w:color w:val="231F20"/>
          <w:spacing w:val="-4"/>
          <w:szCs w:val="28"/>
          <w:lang w:eastAsia="vi-VN" w:bidi="vi-VN"/>
        </w:rPr>
        <w:lastRenderedPageBreak/>
        <w:t xml:space="preserve">6. </w:t>
      </w:r>
      <w:r w:rsidR="0038052D" w:rsidRPr="003536E6">
        <w:rPr>
          <w:rFonts w:ascii="Times New Roman" w:hAnsi="Times New Roman"/>
          <w:color w:val="231F20"/>
          <w:spacing w:val="-4"/>
          <w:szCs w:val="28"/>
          <w:lang w:val="vi-VN" w:eastAsia="vi-VN" w:bidi="vi-VN"/>
        </w:rPr>
        <w:t>Đại hội giao Ban Chấp hành khóa mới căn cứ Nghị quyết Đại hội, xây dựng các chương trình, kế hoạch và tổ chức thực hiện thắng lợi Nghị quyết Đại hội.</w:t>
      </w:r>
    </w:p>
    <w:p w14:paraId="2F686E55" w14:textId="4BE586AC" w:rsidR="007E7902" w:rsidRPr="00160B3D" w:rsidRDefault="007E7902" w:rsidP="00160B3D">
      <w:pPr>
        <w:widowControl w:val="0"/>
        <w:spacing w:before="120" w:after="120"/>
        <w:ind w:firstLine="720"/>
        <w:jc w:val="both"/>
        <w:rPr>
          <w:rFonts w:ascii="Times New Roman" w:hAnsi="Times New Roman"/>
          <w:color w:val="231F20"/>
          <w:szCs w:val="28"/>
          <w:lang w:eastAsia="vi-VN" w:bidi="vi-VN"/>
        </w:rPr>
      </w:pPr>
      <w:r w:rsidRPr="003536E6">
        <w:rPr>
          <w:rFonts w:ascii="Times New Roman" w:hAnsi="Times New Roman"/>
          <w:color w:val="231F20"/>
          <w:spacing w:val="-4"/>
          <w:szCs w:val="28"/>
          <w:lang w:eastAsia="vi-VN" w:bidi="vi-VN"/>
        </w:rPr>
        <w:t xml:space="preserve">Đại hội kêu gọi toàn </w:t>
      </w:r>
      <w:r w:rsidR="00B16095" w:rsidRPr="003536E6">
        <w:rPr>
          <w:rFonts w:ascii="Times New Roman" w:hAnsi="Times New Roman"/>
          <w:color w:val="231F20"/>
          <w:spacing w:val="-4"/>
          <w:szCs w:val="28"/>
          <w:lang w:eastAsia="vi-VN" w:bidi="vi-VN"/>
        </w:rPr>
        <w:t xml:space="preserve">Đoàn </w:t>
      </w:r>
      <w:r w:rsidRPr="003536E6">
        <w:rPr>
          <w:rFonts w:ascii="Times New Roman" w:hAnsi="Times New Roman"/>
          <w:b/>
          <w:i/>
          <w:color w:val="231F20"/>
          <w:spacing w:val="-4"/>
          <w:szCs w:val="28"/>
          <w:lang w:eastAsia="vi-VN" w:bidi="vi-VN"/>
        </w:rPr>
        <w:t xml:space="preserve">“Khát vọng - </w:t>
      </w:r>
      <w:r w:rsidRPr="003536E6">
        <w:rPr>
          <w:rFonts w:ascii="Times New Roman" w:hAnsi="Times New Roman" w:hint="eastAsia"/>
          <w:b/>
          <w:i/>
          <w:color w:val="231F20"/>
          <w:spacing w:val="-4"/>
          <w:szCs w:val="28"/>
          <w:lang w:eastAsia="vi-VN" w:bidi="vi-VN"/>
        </w:rPr>
        <w:t>Đ</w:t>
      </w:r>
      <w:r w:rsidRPr="003536E6">
        <w:rPr>
          <w:rFonts w:ascii="Times New Roman" w:hAnsi="Times New Roman"/>
          <w:b/>
          <w:i/>
          <w:color w:val="231F20"/>
          <w:spacing w:val="-4"/>
          <w:szCs w:val="28"/>
          <w:lang w:eastAsia="vi-VN" w:bidi="vi-VN"/>
        </w:rPr>
        <w:t>oàn kết - Bản lĩnh - Tiên phong - Sáng tạo”</w:t>
      </w:r>
      <w:r w:rsidRPr="00160B3D">
        <w:rPr>
          <w:rFonts w:ascii="Times New Roman" w:hAnsi="Times New Roman"/>
          <w:color w:val="231F20"/>
          <w:szCs w:val="28"/>
          <w:lang w:eastAsia="vi-VN" w:bidi="vi-VN"/>
        </w:rPr>
        <w:t xml:space="preserve"> tiếp tục phát huy những thành tựu đạt </w:t>
      </w:r>
      <w:r w:rsidR="00346BB0">
        <w:rPr>
          <w:rFonts w:ascii="Times New Roman" w:hAnsi="Times New Roman"/>
          <w:color w:val="231F20"/>
          <w:szCs w:val="28"/>
          <w:lang w:eastAsia="vi-VN" w:bidi="vi-VN"/>
        </w:rPr>
        <w:t>đ</w:t>
      </w:r>
      <w:bookmarkStart w:id="14" w:name="_GoBack"/>
      <w:bookmarkEnd w:id="14"/>
      <w:r w:rsidRPr="00160B3D">
        <w:rPr>
          <w:rFonts w:ascii="Times New Roman" w:hAnsi="Times New Roman"/>
          <w:color w:val="231F20"/>
          <w:szCs w:val="28"/>
          <w:lang w:eastAsia="vi-VN" w:bidi="vi-VN"/>
        </w:rPr>
        <w:t xml:space="preserve">ược, nỗ lực khắc phục khó khăn, vượt qua thách thức, quyết tâm phấn đấu thực hiện thắng lợi các mục tiêu, chỉ tiêu nhiệm vụ Đại hội đại biểu Đoàn TNCS Hồ Chí Minh tỉnh Bình Định </w:t>
      </w:r>
      <w:r w:rsidR="00B16095" w:rsidRPr="00160B3D">
        <w:rPr>
          <w:rFonts w:ascii="Times New Roman" w:hAnsi="Times New Roman"/>
          <w:color w:val="231F20"/>
          <w:szCs w:val="28"/>
          <w:lang w:eastAsia="vi-VN" w:bidi="vi-VN"/>
        </w:rPr>
        <w:t>l</w:t>
      </w:r>
      <w:r w:rsidRPr="00160B3D">
        <w:rPr>
          <w:rFonts w:ascii="Times New Roman" w:hAnsi="Times New Roman"/>
          <w:color w:val="231F20"/>
          <w:szCs w:val="28"/>
          <w:lang w:eastAsia="vi-VN" w:bidi="vi-VN"/>
        </w:rPr>
        <w:t>ần thứ XIV, nhiệm kỳ 2022 - 2027 đã đề ra.</w:t>
      </w:r>
    </w:p>
    <w:tbl>
      <w:tblPr>
        <w:tblStyle w:val="TableGrid"/>
        <w:tblW w:w="9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8"/>
        <w:gridCol w:w="4888"/>
      </w:tblGrid>
      <w:tr w:rsidR="007E7902" w:rsidRPr="00CD4B5C" w14:paraId="242E5318" w14:textId="77777777" w:rsidTr="006D6EDE">
        <w:trPr>
          <w:trHeight w:val="2454"/>
        </w:trPr>
        <w:tc>
          <w:tcPr>
            <w:tcW w:w="4328" w:type="dxa"/>
            <w:shd w:val="clear" w:color="auto" w:fill="auto"/>
          </w:tcPr>
          <w:p w14:paraId="701669A7" w14:textId="70D55C85" w:rsidR="007E7902" w:rsidRPr="007E7902" w:rsidRDefault="007E7902" w:rsidP="006D6EDE">
            <w:pPr>
              <w:tabs>
                <w:tab w:val="center" w:pos="6521"/>
              </w:tabs>
              <w:spacing w:line="276" w:lineRule="auto"/>
              <w:jc w:val="both"/>
              <w:rPr>
                <w:rFonts w:ascii="Times New Roman" w:hAnsi="Times New Roman"/>
                <w:b/>
                <w:bCs/>
                <w:sz w:val="26"/>
                <w:szCs w:val="26"/>
                <w:lang w:val="nl-NL"/>
              </w:rPr>
            </w:pPr>
          </w:p>
          <w:p w14:paraId="26E01A90" w14:textId="77777777" w:rsidR="007E7902" w:rsidRPr="003536E6" w:rsidRDefault="007E7902" w:rsidP="006D6EDE">
            <w:pPr>
              <w:tabs>
                <w:tab w:val="center" w:pos="6521"/>
              </w:tabs>
              <w:jc w:val="both"/>
              <w:rPr>
                <w:rFonts w:ascii="Times New Roman" w:hAnsi="Times New Roman"/>
                <w:sz w:val="24"/>
                <w:lang w:val="nl-NL"/>
              </w:rPr>
            </w:pPr>
            <w:r w:rsidRPr="003536E6">
              <w:rPr>
                <w:rFonts w:ascii="Times New Roman" w:hAnsi="Times New Roman"/>
                <w:b/>
                <w:bCs/>
                <w:sz w:val="24"/>
                <w:lang w:val="nl-NL"/>
              </w:rPr>
              <w:t>Nơi nhận</w:t>
            </w:r>
            <w:r w:rsidRPr="003536E6">
              <w:rPr>
                <w:rFonts w:ascii="Times New Roman" w:hAnsi="Times New Roman"/>
                <w:sz w:val="24"/>
                <w:lang w:val="nl-NL"/>
              </w:rPr>
              <w:t xml:space="preserve">:                   </w:t>
            </w:r>
            <w:r w:rsidRPr="003536E6">
              <w:rPr>
                <w:rFonts w:ascii="Times New Roman" w:hAnsi="Times New Roman"/>
                <w:sz w:val="24"/>
                <w:lang w:val="nl-NL"/>
              </w:rPr>
              <w:tab/>
              <w:t xml:space="preserve">  </w:t>
            </w:r>
          </w:p>
          <w:p w14:paraId="1C349481" w14:textId="43A1A792" w:rsidR="007E7902" w:rsidRPr="003536E6" w:rsidRDefault="00CA5D9D" w:rsidP="006D6EDE">
            <w:pPr>
              <w:tabs>
                <w:tab w:val="center" w:pos="6521"/>
              </w:tabs>
              <w:jc w:val="both"/>
              <w:rPr>
                <w:rFonts w:ascii="Times New Roman" w:hAnsi="Times New Roman"/>
                <w:sz w:val="22"/>
                <w:szCs w:val="22"/>
                <w:lang w:val="nl-NL"/>
              </w:rPr>
            </w:pPr>
            <w:r w:rsidRPr="003536E6">
              <w:rPr>
                <w:rFonts w:ascii="Times New Roman" w:hAnsi="Times New Roman"/>
                <w:sz w:val="22"/>
                <w:szCs w:val="22"/>
                <w:lang w:val="nl-NL"/>
              </w:rPr>
              <w:t>- Ban TG, VP</w:t>
            </w:r>
            <w:r w:rsidR="007E7902" w:rsidRPr="003536E6">
              <w:rPr>
                <w:rFonts w:ascii="Times New Roman" w:hAnsi="Times New Roman"/>
                <w:sz w:val="22"/>
                <w:szCs w:val="22"/>
                <w:lang w:val="nl-NL"/>
              </w:rPr>
              <w:t xml:space="preserve"> TW Đoàn;</w:t>
            </w:r>
          </w:p>
          <w:p w14:paraId="53F45600" w14:textId="5F942E04" w:rsidR="007E7902" w:rsidRPr="003536E6" w:rsidRDefault="007E7902" w:rsidP="006D6EDE">
            <w:pPr>
              <w:tabs>
                <w:tab w:val="center" w:pos="6521"/>
              </w:tabs>
              <w:jc w:val="both"/>
              <w:rPr>
                <w:rFonts w:ascii="Times New Roman" w:hAnsi="Times New Roman"/>
                <w:sz w:val="22"/>
                <w:szCs w:val="22"/>
                <w:lang w:val="nl-NL"/>
              </w:rPr>
            </w:pPr>
            <w:r w:rsidRPr="003536E6">
              <w:rPr>
                <w:rFonts w:ascii="Times New Roman" w:hAnsi="Times New Roman"/>
                <w:sz w:val="22"/>
                <w:szCs w:val="22"/>
                <w:lang w:val="nl-NL"/>
              </w:rPr>
              <w:t>- Ban Dân vận Tỉnh ủy;</w:t>
            </w:r>
          </w:p>
          <w:p w14:paraId="48A602A2" w14:textId="77777777" w:rsidR="00CA5D9D" w:rsidRPr="003536E6" w:rsidRDefault="007E7902" w:rsidP="006D6EDE">
            <w:pPr>
              <w:tabs>
                <w:tab w:val="center" w:pos="6521"/>
              </w:tabs>
              <w:jc w:val="both"/>
              <w:rPr>
                <w:rFonts w:ascii="Times New Roman" w:hAnsi="Times New Roman"/>
                <w:sz w:val="22"/>
                <w:szCs w:val="22"/>
                <w:lang w:val="nl-NL"/>
              </w:rPr>
            </w:pPr>
            <w:r w:rsidRPr="003536E6">
              <w:rPr>
                <w:rFonts w:ascii="Times New Roman" w:hAnsi="Times New Roman"/>
                <w:sz w:val="22"/>
                <w:szCs w:val="22"/>
                <w:lang w:val="nl-NL"/>
              </w:rPr>
              <w:t xml:space="preserve">- Các huyện, thị, thành đoàn và </w:t>
            </w:r>
          </w:p>
          <w:p w14:paraId="762C4B72" w14:textId="4244F7E7" w:rsidR="007E7902" w:rsidRPr="003536E6" w:rsidRDefault="00CA5D9D" w:rsidP="006D6EDE">
            <w:pPr>
              <w:tabs>
                <w:tab w:val="center" w:pos="6521"/>
              </w:tabs>
              <w:jc w:val="both"/>
              <w:rPr>
                <w:rFonts w:ascii="Times New Roman" w:hAnsi="Times New Roman"/>
                <w:sz w:val="22"/>
                <w:szCs w:val="22"/>
                <w:lang w:val="nl-NL"/>
              </w:rPr>
            </w:pPr>
            <w:r w:rsidRPr="003536E6">
              <w:rPr>
                <w:rFonts w:ascii="Times New Roman" w:hAnsi="Times New Roman"/>
                <w:sz w:val="22"/>
                <w:szCs w:val="22"/>
                <w:lang w:val="nl-NL"/>
              </w:rPr>
              <w:t xml:space="preserve">   </w:t>
            </w:r>
            <w:r w:rsidR="007E7902" w:rsidRPr="003536E6">
              <w:rPr>
                <w:rFonts w:ascii="Times New Roman" w:hAnsi="Times New Roman"/>
                <w:sz w:val="22"/>
                <w:szCs w:val="22"/>
                <w:lang w:val="nl-NL"/>
              </w:rPr>
              <w:t>đoàn trực thuộc;</w:t>
            </w:r>
          </w:p>
          <w:p w14:paraId="71121538" w14:textId="5B5C19E8" w:rsidR="007E7902" w:rsidRPr="003536E6" w:rsidRDefault="007E7902" w:rsidP="006D6EDE">
            <w:pPr>
              <w:tabs>
                <w:tab w:val="center" w:pos="6521"/>
              </w:tabs>
              <w:jc w:val="both"/>
              <w:rPr>
                <w:rFonts w:ascii="Times New Roman" w:hAnsi="Times New Roman"/>
                <w:sz w:val="22"/>
                <w:szCs w:val="22"/>
                <w:lang w:val="nl-NL"/>
              </w:rPr>
            </w:pPr>
            <w:r w:rsidRPr="003536E6">
              <w:rPr>
                <w:rFonts w:ascii="Times New Roman" w:hAnsi="Times New Roman"/>
                <w:sz w:val="22"/>
                <w:szCs w:val="22"/>
                <w:lang w:val="nl-NL"/>
              </w:rPr>
              <w:t>- UVBCH Tỉnh đoàn;</w:t>
            </w:r>
            <w:r w:rsidRPr="003536E6">
              <w:rPr>
                <w:rFonts w:ascii="Times New Roman" w:hAnsi="Times New Roman"/>
                <w:sz w:val="22"/>
                <w:szCs w:val="22"/>
                <w:lang w:val="nl-NL"/>
              </w:rPr>
              <w:tab/>
            </w:r>
          </w:p>
          <w:p w14:paraId="5DC4F044" w14:textId="4EED8DEF" w:rsidR="007E7902" w:rsidRPr="003536E6" w:rsidRDefault="007E7902" w:rsidP="006D6EDE">
            <w:pPr>
              <w:tabs>
                <w:tab w:val="center" w:pos="6521"/>
              </w:tabs>
              <w:jc w:val="both"/>
              <w:rPr>
                <w:rFonts w:ascii="Times New Roman" w:hAnsi="Times New Roman"/>
                <w:sz w:val="22"/>
                <w:szCs w:val="22"/>
              </w:rPr>
            </w:pPr>
            <w:r w:rsidRPr="003536E6">
              <w:rPr>
                <w:rFonts w:ascii="Times New Roman" w:hAnsi="Times New Roman"/>
                <w:sz w:val="22"/>
                <w:szCs w:val="22"/>
              </w:rPr>
              <w:t>- Lưu VP, Ban TC-KT</w:t>
            </w:r>
            <w:r w:rsidRPr="003536E6">
              <w:rPr>
                <w:rFonts w:ascii="Times New Roman" w:hAnsi="Times New Roman"/>
                <w:sz w:val="22"/>
                <w:szCs w:val="22"/>
                <w:vertAlign w:val="superscript"/>
              </w:rPr>
              <w:t>(</w:t>
            </w:r>
            <w:r w:rsidR="00D613A5">
              <w:rPr>
                <w:rFonts w:ascii="Times New Roman" w:hAnsi="Times New Roman"/>
                <w:sz w:val="22"/>
                <w:szCs w:val="22"/>
                <w:vertAlign w:val="superscript"/>
              </w:rPr>
              <w:t>44</w:t>
            </w:r>
            <w:r w:rsidRPr="003536E6">
              <w:rPr>
                <w:rFonts w:ascii="Times New Roman" w:hAnsi="Times New Roman"/>
                <w:sz w:val="22"/>
                <w:szCs w:val="22"/>
                <w:vertAlign w:val="superscript"/>
              </w:rPr>
              <w:t>b)</w:t>
            </w:r>
            <w:r w:rsidRPr="003536E6">
              <w:rPr>
                <w:rFonts w:ascii="Times New Roman" w:hAnsi="Times New Roman"/>
                <w:sz w:val="22"/>
                <w:szCs w:val="22"/>
              </w:rPr>
              <w:t>.</w:t>
            </w:r>
          </w:p>
          <w:p w14:paraId="67424255" w14:textId="77777777" w:rsidR="007E7902" w:rsidRPr="007E7902" w:rsidRDefault="007E7902" w:rsidP="006D6EDE">
            <w:pPr>
              <w:spacing w:line="276" w:lineRule="auto"/>
              <w:jc w:val="both"/>
              <w:rPr>
                <w:rFonts w:ascii="Times New Roman" w:hAnsi="Times New Roman"/>
                <w:i/>
                <w:iCs/>
                <w:sz w:val="26"/>
                <w:szCs w:val="26"/>
                <w:lang w:val="nl-NL"/>
              </w:rPr>
            </w:pPr>
          </w:p>
        </w:tc>
        <w:tc>
          <w:tcPr>
            <w:tcW w:w="4888" w:type="dxa"/>
          </w:tcPr>
          <w:p w14:paraId="73F7AAB7" w14:textId="1768E791" w:rsidR="007E7902" w:rsidRPr="00CD4B5C" w:rsidRDefault="007E7902" w:rsidP="006D6EDE">
            <w:pPr>
              <w:spacing w:line="276" w:lineRule="auto"/>
              <w:jc w:val="center"/>
              <w:rPr>
                <w:rFonts w:ascii="Times New Roman" w:hAnsi="Times New Roman"/>
                <w:b/>
                <w:bCs/>
                <w:szCs w:val="28"/>
                <w:lang w:val="nl-NL"/>
              </w:rPr>
            </w:pPr>
            <w:r w:rsidRPr="00CD4B5C">
              <w:rPr>
                <w:rFonts w:ascii="Times New Roman" w:hAnsi="Times New Roman"/>
                <w:b/>
                <w:bCs/>
                <w:szCs w:val="28"/>
                <w:lang w:val="nl-NL"/>
              </w:rPr>
              <w:t>TM. ĐOÀN</w:t>
            </w:r>
            <w:r w:rsidR="009F036C">
              <w:rPr>
                <w:rFonts w:ascii="Times New Roman" w:hAnsi="Times New Roman"/>
                <w:b/>
                <w:bCs/>
                <w:szCs w:val="28"/>
                <w:lang w:val="nl-NL"/>
              </w:rPr>
              <w:t xml:space="preserve"> CHỦ TỊCH</w:t>
            </w:r>
          </w:p>
          <w:p w14:paraId="33C68D7B" w14:textId="77777777" w:rsidR="007E7902" w:rsidRDefault="007E7902" w:rsidP="006D6EDE">
            <w:pPr>
              <w:spacing w:line="276" w:lineRule="auto"/>
              <w:jc w:val="center"/>
              <w:rPr>
                <w:rFonts w:ascii="Times New Roman" w:hAnsi="Times New Roman"/>
                <w:szCs w:val="28"/>
                <w:lang w:val="nl-NL"/>
              </w:rPr>
            </w:pPr>
          </w:p>
          <w:p w14:paraId="08C6D786" w14:textId="77777777" w:rsidR="009F036C" w:rsidRPr="00053198" w:rsidRDefault="009F036C" w:rsidP="006D6EDE">
            <w:pPr>
              <w:spacing w:line="276" w:lineRule="auto"/>
              <w:jc w:val="center"/>
              <w:rPr>
                <w:rFonts w:ascii="Times New Roman" w:hAnsi="Times New Roman"/>
                <w:sz w:val="40"/>
                <w:szCs w:val="28"/>
                <w:lang w:val="nl-NL"/>
              </w:rPr>
            </w:pPr>
          </w:p>
          <w:p w14:paraId="632E657F" w14:textId="77777777" w:rsidR="007E7902" w:rsidRDefault="007E7902" w:rsidP="006D6EDE">
            <w:pPr>
              <w:spacing w:after="200" w:line="276" w:lineRule="auto"/>
              <w:jc w:val="center"/>
              <w:rPr>
                <w:rFonts w:ascii="Times New Roman" w:hAnsi="Times New Roman"/>
                <w:i/>
                <w:sz w:val="2"/>
                <w:szCs w:val="26"/>
                <w:lang w:val="nl-NL"/>
              </w:rPr>
            </w:pPr>
          </w:p>
          <w:p w14:paraId="05F8B3B9" w14:textId="77777777" w:rsidR="007E7902" w:rsidRPr="007309DF" w:rsidRDefault="007E7902" w:rsidP="006D6EDE">
            <w:pPr>
              <w:spacing w:after="200" w:line="276" w:lineRule="auto"/>
              <w:jc w:val="center"/>
              <w:rPr>
                <w:rFonts w:ascii="Times New Roman" w:hAnsi="Times New Roman"/>
                <w:i/>
                <w:sz w:val="2"/>
                <w:szCs w:val="26"/>
                <w:lang w:val="nl-NL"/>
              </w:rPr>
            </w:pPr>
          </w:p>
          <w:p w14:paraId="533B4762" w14:textId="126923DF" w:rsidR="007E7902" w:rsidRPr="00CD4B5C" w:rsidRDefault="007E7902" w:rsidP="006D6EDE">
            <w:pPr>
              <w:spacing w:after="200" w:line="276" w:lineRule="auto"/>
              <w:jc w:val="center"/>
              <w:rPr>
                <w:rFonts w:ascii="Times New Roman" w:hAnsi="Times New Roman"/>
                <w:b/>
                <w:i/>
                <w:iCs/>
                <w:sz w:val="24"/>
                <w:lang w:val="nl-NL"/>
              </w:rPr>
            </w:pPr>
            <w:r>
              <w:rPr>
                <w:rFonts w:ascii="Times New Roman" w:hAnsi="Times New Roman"/>
                <w:b/>
                <w:szCs w:val="28"/>
                <w:lang w:val="nl-NL"/>
              </w:rPr>
              <w:t>Hà Duy Trung</w:t>
            </w:r>
          </w:p>
        </w:tc>
      </w:tr>
    </w:tbl>
    <w:p w14:paraId="4B7F5F8A" w14:textId="77777777" w:rsidR="00CA5D9D" w:rsidRDefault="00CA5D9D" w:rsidP="007E7902">
      <w:pPr>
        <w:widowControl w:val="0"/>
        <w:spacing w:before="120" w:after="120"/>
        <w:ind w:firstLine="720"/>
        <w:jc w:val="center"/>
        <w:rPr>
          <w:rFonts w:ascii="Times New Roman" w:hAnsi="Times New Roman"/>
          <w:color w:val="231F20"/>
          <w:szCs w:val="28"/>
          <w:lang w:eastAsia="vi-VN" w:bidi="vi-VN"/>
        </w:rPr>
      </w:pPr>
    </w:p>
    <w:p w14:paraId="63DE4A1A" w14:textId="77777777" w:rsidR="00CA5D9D" w:rsidRDefault="00CA5D9D" w:rsidP="007E7902">
      <w:pPr>
        <w:widowControl w:val="0"/>
        <w:spacing w:before="120" w:after="120"/>
        <w:ind w:firstLine="720"/>
        <w:jc w:val="center"/>
        <w:rPr>
          <w:rFonts w:ascii="Times New Roman" w:hAnsi="Times New Roman"/>
          <w:color w:val="231F20"/>
          <w:szCs w:val="28"/>
          <w:lang w:eastAsia="vi-VN" w:bidi="vi-VN"/>
        </w:rPr>
      </w:pPr>
    </w:p>
    <w:p w14:paraId="48845183" w14:textId="77777777" w:rsidR="007E7902" w:rsidRPr="007E7902" w:rsidRDefault="007E7902" w:rsidP="007E7902">
      <w:pPr>
        <w:widowControl w:val="0"/>
        <w:spacing w:before="120" w:after="120"/>
        <w:ind w:firstLine="720"/>
        <w:jc w:val="center"/>
        <w:rPr>
          <w:rFonts w:ascii="Times New Roman" w:hAnsi="Times New Roman"/>
          <w:b/>
          <w:color w:val="231F20"/>
          <w:szCs w:val="28"/>
          <w:lang w:eastAsia="vi-VN" w:bidi="vi-VN"/>
        </w:rPr>
      </w:pPr>
    </w:p>
    <w:sectPr w:rsidR="007E7902" w:rsidRPr="007E7902" w:rsidSect="00BB3344">
      <w:headerReference w:type="default" r:id="rId7"/>
      <w:pgSz w:w="11907" w:h="16840" w:code="9"/>
      <w:pgMar w:top="1134" w:right="1134" w:bottom="709"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8AB71" w14:textId="77777777" w:rsidR="00C5451D" w:rsidRDefault="00C5451D" w:rsidP="007E2D05">
      <w:r>
        <w:separator/>
      </w:r>
    </w:p>
  </w:endnote>
  <w:endnote w:type="continuationSeparator" w:id="0">
    <w:p w14:paraId="099A65E5" w14:textId="77777777" w:rsidR="00C5451D" w:rsidRDefault="00C5451D" w:rsidP="007E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06A8E" w14:textId="77777777" w:rsidR="00C5451D" w:rsidRDefault="00C5451D" w:rsidP="007E2D05">
      <w:r>
        <w:separator/>
      </w:r>
    </w:p>
  </w:footnote>
  <w:footnote w:type="continuationSeparator" w:id="0">
    <w:p w14:paraId="7FC3F8A6" w14:textId="77777777" w:rsidR="00C5451D" w:rsidRDefault="00C5451D" w:rsidP="007E2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44511"/>
      <w:docPartObj>
        <w:docPartGallery w:val="Page Numbers (Top of Page)"/>
        <w:docPartUnique/>
      </w:docPartObj>
    </w:sdtPr>
    <w:sdtEndPr>
      <w:rPr>
        <w:noProof/>
      </w:rPr>
    </w:sdtEndPr>
    <w:sdtContent>
      <w:p w14:paraId="01BD409A" w14:textId="21AC0782" w:rsidR="007E2D05" w:rsidRDefault="007E2D05">
        <w:pPr>
          <w:pStyle w:val="Header"/>
          <w:jc w:val="center"/>
        </w:pPr>
        <w:r>
          <w:fldChar w:fldCharType="begin"/>
        </w:r>
        <w:r>
          <w:instrText xml:space="preserve"> PAGE   \* MERGEFORMAT </w:instrText>
        </w:r>
        <w:r>
          <w:fldChar w:fldCharType="separate"/>
        </w:r>
        <w:r w:rsidR="00346BB0">
          <w:rPr>
            <w:noProof/>
          </w:rPr>
          <w:t>3</w:t>
        </w:r>
        <w:r>
          <w:rPr>
            <w:noProof/>
          </w:rPr>
          <w:fldChar w:fldCharType="end"/>
        </w:r>
      </w:p>
    </w:sdtContent>
  </w:sdt>
  <w:p w14:paraId="4E97CCE6" w14:textId="77777777" w:rsidR="007E2D05" w:rsidRDefault="007E2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F5F71"/>
    <w:multiLevelType w:val="multilevel"/>
    <w:tmpl w:val="7BFA8BB0"/>
    <w:lvl w:ilvl="0">
      <w:start w:val="1"/>
      <w:numFmt w:val="decimal"/>
      <w:lvlText w:val="%1."/>
      <w:lvlJc w:val="left"/>
      <w:rPr>
        <w:rFonts w:ascii="Times New Roman" w:eastAsia="Times New Roman" w:hAnsi="Times New Roman" w:cs="Times New Roman"/>
        <w:b/>
        <w:bCs/>
        <w:i w:val="0"/>
        <w:iCs w:val="0"/>
        <w:smallCaps w:val="0"/>
        <w:strike w:val="0"/>
        <w:color w:val="231F2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bCs/>
        <w:i/>
        <w:iCs/>
        <w:smallCaps w:val="0"/>
        <w:strike w:val="0"/>
        <w:color w:val="231F2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15C"/>
    <w:rsid w:val="000E4930"/>
    <w:rsid w:val="0010620D"/>
    <w:rsid w:val="00143254"/>
    <w:rsid w:val="00160B3D"/>
    <w:rsid w:val="001D4E61"/>
    <w:rsid w:val="002408A7"/>
    <w:rsid w:val="00260AC4"/>
    <w:rsid w:val="00301323"/>
    <w:rsid w:val="00336F03"/>
    <w:rsid w:val="00346BB0"/>
    <w:rsid w:val="003536E6"/>
    <w:rsid w:val="0036162E"/>
    <w:rsid w:val="0038052D"/>
    <w:rsid w:val="003915A5"/>
    <w:rsid w:val="0044152A"/>
    <w:rsid w:val="0047574B"/>
    <w:rsid w:val="00562C0E"/>
    <w:rsid w:val="005E5ED7"/>
    <w:rsid w:val="005F2D07"/>
    <w:rsid w:val="0062540F"/>
    <w:rsid w:val="006A3108"/>
    <w:rsid w:val="006A6131"/>
    <w:rsid w:val="006C6B5C"/>
    <w:rsid w:val="007255D8"/>
    <w:rsid w:val="007715ED"/>
    <w:rsid w:val="00794976"/>
    <w:rsid w:val="007B7EB9"/>
    <w:rsid w:val="007C0070"/>
    <w:rsid w:val="007C14E6"/>
    <w:rsid w:val="007E2D05"/>
    <w:rsid w:val="007E485C"/>
    <w:rsid w:val="007E7902"/>
    <w:rsid w:val="0080314D"/>
    <w:rsid w:val="00856A56"/>
    <w:rsid w:val="0087315C"/>
    <w:rsid w:val="008B5CC3"/>
    <w:rsid w:val="008E0B90"/>
    <w:rsid w:val="00926F9B"/>
    <w:rsid w:val="009845D9"/>
    <w:rsid w:val="009F036C"/>
    <w:rsid w:val="00A20FBF"/>
    <w:rsid w:val="00A22AD2"/>
    <w:rsid w:val="00B16095"/>
    <w:rsid w:val="00B34163"/>
    <w:rsid w:val="00B76637"/>
    <w:rsid w:val="00BB3344"/>
    <w:rsid w:val="00C5451D"/>
    <w:rsid w:val="00C61225"/>
    <w:rsid w:val="00C63516"/>
    <w:rsid w:val="00CA5D9D"/>
    <w:rsid w:val="00CC1F6B"/>
    <w:rsid w:val="00CD5824"/>
    <w:rsid w:val="00CE556A"/>
    <w:rsid w:val="00CF03EF"/>
    <w:rsid w:val="00CF106A"/>
    <w:rsid w:val="00CF33D2"/>
    <w:rsid w:val="00D613A5"/>
    <w:rsid w:val="00D775C8"/>
    <w:rsid w:val="00E00FDA"/>
    <w:rsid w:val="00E16522"/>
    <w:rsid w:val="00E5713E"/>
    <w:rsid w:val="00E71119"/>
    <w:rsid w:val="00ED3F13"/>
    <w:rsid w:val="00EF4923"/>
    <w:rsid w:val="00EF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74C9"/>
  <w15:docId w15:val="{B9208829-6B7B-4250-9FA7-A40BA90C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15C"/>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E2D05"/>
    <w:pPr>
      <w:tabs>
        <w:tab w:val="center" w:pos="4513"/>
        <w:tab w:val="right" w:pos="9026"/>
      </w:tabs>
    </w:pPr>
  </w:style>
  <w:style w:type="character" w:customStyle="1" w:styleId="HeaderChar">
    <w:name w:val="Header Char"/>
    <w:basedOn w:val="DefaultParagraphFont"/>
    <w:link w:val="Header"/>
    <w:uiPriority w:val="99"/>
    <w:rsid w:val="007E2D05"/>
    <w:rPr>
      <w:rFonts w:ascii=".VnTime" w:eastAsia="Times New Roman" w:hAnsi=".VnTime" w:cs="Times New Roman"/>
      <w:sz w:val="28"/>
      <w:szCs w:val="24"/>
    </w:rPr>
  </w:style>
  <w:style w:type="paragraph" w:styleId="Footer">
    <w:name w:val="footer"/>
    <w:basedOn w:val="Normal"/>
    <w:link w:val="FooterChar"/>
    <w:uiPriority w:val="99"/>
    <w:unhideWhenUsed/>
    <w:rsid w:val="007E2D05"/>
    <w:pPr>
      <w:tabs>
        <w:tab w:val="center" w:pos="4513"/>
        <w:tab w:val="right" w:pos="9026"/>
      </w:tabs>
    </w:pPr>
  </w:style>
  <w:style w:type="character" w:customStyle="1" w:styleId="FooterChar">
    <w:name w:val="Footer Char"/>
    <w:basedOn w:val="DefaultParagraphFont"/>
    <w:link w:val="Footer"/>
    <w:uiPriority w:val="99"/>
    <w:rsid w:val="007E2D05"/>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625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40F"/>
    <w:rPr>
      <w:rFonts w:ascii="Segoe UI" w:eastAsia="Times New Roman" w:hAnsi="Segoe UI" w:cs="Segoe UI"/>
      <w:sz w:val="18"/>
      <w:szCs w:val="18"/>
    </w:rPr>
  </w:style>
  <w:style w:type="paragraph" w:styleId="ListParagraph">
    <w:name w:val="List Paragraph"/>
    <w:basedOn w:val="Normal"/>
    <w:uiPriority w:val="34"/>
    <w:qFormat/>
    <w:rsid w:val="00380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 TRỰC</dc:creator>
  <cp:lastModifiedBy>pc</cp:lastModifiedBy>
  <cp:revision>16</cp:revision>
  <cp:lastPrinted>2022-12-15T03:06:00Z</cp:lastPrinted>
  <dcterms:created xsi:type="dcterms:W3CDTF">2022-09-06T01:41:00Z</dcterms:created>
  <dcterms:modified xsi:type="dcterms:W3CDTF">2022-12-15T03:13:00Z</dcterms:modified>
</cp:coreProperties>
</file>