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219"/>
        <w:gridCol w:w="5387"/>
      </w:tblGrid>
      <w:tr w:rsidR="00B77571" w:rsidRPr="007B4102" w:rsidTr="00D25783">
        <w:trPr>
          <w:trHeight w:val="540"/>
        </w:trPr>
        <w:tc>
          <w:tcPr>
            <w:tcW w:w="4219" w:type="dxa"/>
            <w:vAlign w:val="center"/>
          </w:tcPr>
          <w:p w:rsidR="00B77571" w:rsidRPr="008902B7" w:rsidRDefault="00B77571" w:rsidP="00B77571">
            <w:pPr>
              <w:jc w:val="center"/>
              <w:rPr>
                <w:b/>
                <w:sz w:val="28"/>
                <w:szCs w:val="28"/>
              </w:rPr>
            </w:pPr>
            <w:r w:rsidRPr="008902B7">
              <w:rPr>
                <w:b/>
                <w:sz w:val="28"/>
                <w:szCs w:val="28"/>
              </w:rPr>
              <w:t xml:space="preserve">BCH ĐOÀN TỈNH </w:t>
            </w:r>
            <w:r>
              <w:rPr>
                <w:b/>
                <w:sz w:val="28"/>
                <w:szCs w:val="28"/>
              </w:rPr>
              <w:t>BÌNH ĐỊNH</w:t>
            </w:r>
          </w:p>
        </w:tc>
        <w:tc>
          <w:tcPr>
            <w:tcW w:w="5387" w:type="dxa"/>
            <w:vAlign w:val="center"/>
          </w:tcPr>
          <w:p w:rsidR="00B77571" w:rsidRPr="00AF0504" w:rsidRDefault="00B77571" w:rsidP="00D25783">
            <w:pPr>
              <w:jc w:val="right"/>
              <w:rPr>
                <w:b/>
                <w:sz w:val="30"/>
                <w:szCs w:val="30"/>
                <w:u w:val="single"/>
              </w:rPr>
            </w:pPr>
            <w:r w:rsidRPr="00AF0504">
              <w:rPr>
                <w:b/>
                <w:sz w:val="30"/>
                <w:szCs w:val="30"/>
                <w:u w:val="single"/>
              </w:rPr>
              <w:t>ĐOÀN TNCS HỒ CHÍ MINH</w:t>
            </w:r>
          </w:p>
        </w:tc>
      </w:tr>
      <w:tr w:rsidR="00B77571" w:rsidRPr="007B4102" w:rsidTr="00D25783">
        <w:tc>
          <w:tcPr>
            <w:tcW w:w="4219" w:type="dxa"/>
          </w:tcPr>
          <w:p w:rsidR="00B77571" w:rsidRPr="007B4102" w:rsidRDefault="00B77571" w:rsidP="00D25783">
            <w:pPr>
              <w:jc w:val="center"/>
              <w:rPr>
                <w:szCs w:val="28"/>
              </w:rPr>
            </w:pPr>
            <w:r w:rsidRPr="007B4102">
              <w:rPr>
                <w:szCs w:val="28"/>
              </w:rPr>
              <w:t>***</w:t>
            </w:r>
          </w:p>
        </w:tc>
        <w:tc>
          <w:tcPr>
            <w:tcW w:w="5387" w:type="dxa"/>
          </w:tcPr>
          <w:p w:rsidR="00B77571" w:rsidRPr="007B4102" w:rsidRDefault="00B77571" w:rsidP="00D25783"/>
        </w:tc>
      </w:tr>
      <w:tr w:rsidR="00B77571" w:rsidRPr="007B4102" w:rsidTr="00D25783">
        <w:trPr>
          <w:trHeight w:val="322"/>
        </w:trPr>
        <w:tc>
          <w:tcPr>
            <w:tcW w:w="4219" w:type="dxa"/>
            <w:vAlign w:val="center"/>
          </w:tcPr>
          <w:p w:rsidR="00B77571" w:rsidRPr="00DC40CB" w:rsidRDefault="00B77571" w:rsidP="00B37873">
            <w:pPr>
              <w:jc w:val="center"/>
              <w:rPr>
                <w:szCs w:val="28"/>
              </w:rPr>
            </w:pPr>
            <w:r>
              <w:rPr>
                <w:szCs w:val="28"/>
              </w:rPr>
              <w:t xml:space="preserve">Số:  </w:t>
            </w:r>
            <w:r w:rsidR="00B37873">
              <w:rPr>
                <w:szCs w:val="28"/>
              </w:rPr>
              <w:t>55</w:t>
            </w:r>
            <w:r w:rsidR="004A1400">
              <w:rPr>
                <w:szCs w:val="28"/>
              </w:rPr>
              <w:t xml:space="preserve"> </w:t>
            </w:r>
            <w:r w:rsidR="004C5169">
              <w:rPr>
                <w:szCs w:val="28"/>
              </w:rPr>
              <w:t>HD</w:t>
            </w:r>
            <w:r w:rsidRPr="00DC40CB">
              <w:rPr>
                <w:szCs w:val="28"/>
              </w:rPr>
              <w:t>/TĐTN-</w:t>
            </w:r>
            <w:r w:rsidR="00D351A2">
              <w:rPr>
                <w:szCs w:val="28"/>
              </w:rPr>
              <w:t>CTTN</w:t>
            </w:r>
          </w:p>
        </w:tc>
        <w:tc>
          <w:tcPr>
            <w:tcW w:w="5387" w:type="dxa"/>
          </w:tcPr>
          <w:p w:rsidR="00B77571" w:rsidRPr="007B4102" w:rsidRDefault="00D351A2" w:rsidP="00D351A2">
            <w:pPr>
              <w:jc w:val="right"/>
            </w:pPr>
            <w:r>
              <w:rPr>
                <w:i/>
                <w:sz w:val="26"/>
                <w:szCs w:val="28"/>
              </w:rPr>
              <w:t>Bình Định</w:t>
            </w:r>
            <w:r w:rsidR="00B77571">
              <w:rPr>
                <w:i/>
                <w:sz w:val="26"/>
                <w:szCs w:val="28"/>
              </w:rPr>
              <w:t xml:space="preserve">, ngày </w:t>
            </w:r>
            <w:r w:rsidR="00680299">
              <w:rPr>
                <w:i/>
                <w:sz w:val="26"/>
                <w:szCs w:val="28"/>
              </w:rPr>
              <w:t>21</w:t>
            </w:r>
            <w:r w:rsidR="00B77571">
              <w:rPr>
                <w:i/>
                <w:sz w:val="26"/>
                <w:szCs w:val="28"/>
              </w:rPr>
              <w:t xml:space="preserve"> tháng 8</w:t>
            </w:r>
            <w:r w:rsidR="00B77571" w:rsidRPr="00A56956">
              <w:rPr>
                <w:i/>
                <w:sz w:val="26"/>
                <w:szCs w:val="28"/>
              </w:rPr>
              <w:t xml:space="preserve"> năm 201</w:t>
            </w:r>
            <w:r>
              <w:rPr>
                <w:i/>
                <w:sz w:val="26"/>
                <w:szCs w:val="28"/>
              </w:rPr>
              <w:t>5</w:t>
            </w:r>
          </w:p>
        </w:tc>
      </w:tr>
    </w:tbl>
    <w:p w:rsidR="004C5169" w:rsidRDefault="004C5169" w:rsidP="00B77571">
      <w:pPr>
        <w:jc w:val="center"/>
        <w:rPr>
          <w:b/>
          <w:sz w:val="28"/>
        </w:rPr>
      </w:pPr>
    </w:p>
    <w:p w:rsidR="004C5169" w:rsidRPr="004C5169" w:rsidRDefault="004C5169" w:rsidP="004C5169">
      <w:pPr>
        <w:pStyle w:val="NormalWeb"/>
        <w:shd w:val="clear" w:color="auto" w:fill="FFFFFF"/>
        <w:spacing w:before="0" w:beforeAutospacing="0" w:after="0" w:afterAutospacing="0" w:line="297" w:lineRule="atLeast"/>
        <w:jc w:val="center"/>
        <w:rPr>
          <w:sz w:val="28"/>
          <w:szCs w:val="28"/>
        </w:rPr>
      </w:pPr>
      <w:r w:rsidRPr="004C5169">
        <w:rPr>
          <w:sz w:val="28"/>
          <w:szCs w:val="28"/>
          <w:bdr w:val="none" w:sz="0" w:space="0" w:color="auto" w:frame="1"/>
        </w:rPr>
        <w:t xml:space="preserve"> </w:t>
      </w:r>
      <w:r w:rsidRPr="004C5169">
        <w:rPr>
          <w:rStyle w:val="Strong"/>
          <w:sz w:val="28"/>
          <w:szCs w:val="28"/>
          <w:bdr w:val="none" w:sz="0" w:space="0" w:color="auto" w:frame="1"/>
        </w:rPr>
        <w:t>HƯỚNG DẪN</w:t>
      </w:r>
    </w:p>
    <w:p w:rsidR="00A90AF7" w:rsidRDefault="004C5169" w:rsidP="00A90AF7">
      <w:pPr>
        <w:pStyle w:val="NormalWeb"/>
        <w:shd w:val="clear" w:color="auto" w:fill="FFFFFF"/>
        <w:spacing w:before="0" w:beforeAutospacing="0" w:after="0" w:afterAutospacing="0" w:line="297" w:lineRule="atLeast"/>
        <w:jc w:val="center"/>
        <w:rPr>
          <w:rStyle w:val="Strong"/>
          <w:sz w:val="28"/>
          <w:szCs w:val="28"/>
          <w:bdr w:val="none" w:sz="0" w:space="0" w:color="auto" w:frame="1"/>
        </w:rPr>
      </w:pPr>
      <w:r w:rsidRPr="004C5169">
        <w:rPr>
          <w:rStyle w:val="Strong"/>
          <w:sz w:val="28"/>
          <w:szCs w:val="28"/>
          <w:bdr w:val="none" w:sz="0" w:space="0" w:color="auto" w:frame="1"/>
        </w:rPr>
        <w:t>Tổ chức “Đêm hội Trăng rằm”</w:t>
      </w:r>
      <w:r w:rsidR="00A90AF7">
        <w:rPr>
          <w:rStyle w:val="Strong"/>
          <w:sz w:val="28"/>
          <w:szCs w:val="28"/>
          <w:bdr w:val="none" w:sz="0" w:space="0" w:color="auto" w:frame="1"/>
        </w:rPr>
        <w:t xml:space="preserve"> </w:t>
      </w:r>
    </w:p>
    <w:p w:rsidR="004C5169" w:rsidRPr="004C5169" w:rsidRDefault="004C5169" w:rsidP="00A90AF7">
      <w:pPr>
        <w:pStyle w:val="NormalWeb"/>
        <w:shd w:val="clear" w:color="auto" w:fill="FFFFFF"/>
        <w:spacing w:before="0" w:beforeAutospacing="0" w:after="0" w:afterAutospacing="0" w:line="297" w:lineRule="atLeast"/>
        <w:jc w:val="center"/>
        <w:rPr>
          <w:rStyle w:val="Strong"/>
          <w:sz w:val="28"/>
          <w:szCs w:val="28"/>
          <w:bdr w:val="none" w:sz="0" w:space="0" w:color="auto" w:frame="1"/>
        </w:rPr>
      </w:pPr>
      <w:r w:rsidRPr="004C5169">
        <w:rPr>
          <w:rStyle w:val="Strong"/>
          <w:sz w:val="28"/>
          <w:szCs w:val="28"/>
          <w:bdr w:val="none" w:sz="0" w:space="0" w:color="auto" w:frame="1"/>
        </w:rPr>
        <w:t>cho thiếu nhi nhân dịp Tết Trung thu năm 2015</w:t>
      </w:r>
    </w:p>
    <w:p w:rsidR="00D351A2" w:rsidRPr="007E673D" w:rsidRDefault="00D351A2" w:rsidP="004C5169">
      <w:pPr>
        <w:jc w:val="center"/>
        <w:rPr>
          <w:b/>
          <w:sz w:val="28"/>
        </w:rPr>
      </w:pPr>
      <w:r>
        <w:rPr>
          <w:b/>
          <w:sz w:val="28"/>
        </w:rPr>
        <w:t>______</w:t>
      </w:r>
    </w:p>
    <w:p w:rsidR="00B77571" w:rsidRPr="00487C76" w:rsidRDefault="00B77571" w:rsidP="00B77571">
      <w:pPr>
        <w:jc w:val="center"/>
        <w:rPr>
          <w:b/>
          <w:sz w:val="28"/>
        </w:rPr>
      </w:pPr>
    </w:p>
    <w:p w:rsidR="00B77571" w:rsidRPr="00057932" w:rsidRDefault="002B057B" w:rsidP="00487C76">
      <w:pPr>
        <w:spacing w:before="60" w:after="60"/>
        <w:ind w:firstLine="539"/>
        <w:jc w:val="both"/>
        <w:rPr>
          <w:spacing w:val="-2"/>
          <w:sz w:val="28"/>
          <w:szCs w:val="28"/>
        </w:rPr>
      </w:pPr>
      <w:r w:rsidRPr="00057932">
        <w:rPr>
          <w:sz w:val="28"/>
          <w:szCs w:val="28"/>
        </w:rPr>
        <w:t xml:space="preserve">Thực hiện Chương trình công tác Đoàn và phong trào thanh thiếu nhi tỉnh Bình Định năm 2015. </w:t>
      </w:r>
      <w:r w:rsidR="00B77571" w:rsidRPr="00057932">
        <w:rPr>
          <w:sz w:val="28"/>
          <w:szCs w:val="28"/>
        </w:rPr>
        <w:t xml:space="preserve">Nhằm tổ chức cho thiếu nhi, nhất là thiếu nhi có hoàn cảnh khó khăn, </w:t>
      </w:r>
      <w:r w:rsidR="0097548D" w:rsidRPr="00057932">
        <w:rPr>
          <w:sz w:val="28"/>
          <w:szCs w:val="28"/>
        </w:rPr>
        <w:t xml:space="preserve">thiếu nhi mồ côi không nơi nương tựa, </w:t>
      </w:r>
      <w:r w:rsidR="00B77571" w:rsidRPr="00057932">
        <w:rPr>
          <w:sz w:val="28"/>
          <w:szCs w:val="28"/>
        </w:rPr>
        <w:t xml:space="preserve">khuyết tật, thiếu nhi vùng dân tộc thiểu số có được ngày hội đón Tết Trung thu truyền thống vui </w:t>
      </w:r>
      <w:r w:rsidR="00FC08BF" w:rsidRPr="00057932">
        <w:rPr>
          <w:sz w:val="28"/>
          <w:szCs w:val="28"/>
        </w:rPr>
        <w:t xml:space="preserve">tươi, ấn tượng và nhiều ý nghĩa, </w:t>
      </w:r>
      <w:r w:rsidR="00B77571" w:rsidRPr="00057932">
        <w:rPr>
          <w:spacing w:val="-2"/>
          <w:sz w:val="28"/>
          <w:szCs w:val="28"/>
        </w:rPr>
        <w:t xml:space="preserve">Ban Thường vụ Tỉnh đoàn chỉ đạo đồng loạt tổ chức </w:t>
      </w:r>
      <w:r w:rsidRPr="00057932">
        <w:rPr>
          <w:spacing w:val="-2"/>
          <w:sz w:val="28"/>
          <w:szCs w:val="28"/>
        </w:rPr>
        <w:t xml:space="preserve">“Đêm hội trăng rằm” </w:t>
      </w:r>
      <w:r w:rsidR="00B77571" w:rsidRPr="00057932">
        <w:rPr>
          <w:spacing w:val="-2"/>
          <w:sz w:val="28"/>
          <w:szCs w:val="28"/>
        </w:rPr>
        <w:t>năm 201</w:t>
      </w:r>
      <w:r w:rsidR="004C5169" w:rsidRPr="00057932">
        <w:rPr>
          <w:spacing w:val="-2"/>
          <w:sz w:val="28"/>
          <w:szCs w:val="28"/>
        </w:rPr>
        <w:t>5</w:t>
      </w:r>
      <w:r w:rsidR="005B1454" w:rsidRPr="00057932">
        <w:rPr>
          <w:spacing w:val="-2"/>
          <w:sz w:val="28"/>
          <w:szCs w:val="28"/>
        </w:rPr>
        <w:t xml:space="preserve"> với các nội dung cụ thể sau:</w:t>
      </w:r>
    </w:p>
    <w:p w:rsidR="00B77571" w:rsidRPr="00057932" w:rsidRDefault="00B77571" w:rsidP="00487C76">
      <w:pPr>
        <w:spacing w:before="60" w:after="60"/>
        <w:ind w:firstLine="539"/>
        <w:jc w:val="both"/>
        <w:rPr>
          <w:b/>
          <w:sz w:val="28"/>
          <w:szCs w:val="28"/>
        </w:rPr>
      </w:pPr>
      <w:r w:rsidRPr="00057932">
        <w:rPr>
          <w:b/>
          <w:sz w:val="28"/>
          <w:szCs w:val="28"/>
        </w:rPr>
        <w:t>I/ MỤC ĐÍCH, YÊU CẦU:</w:t>
      </w:r>
    </w:p>
    <w:p w:rsidR="00B77571" w:rsidRPr="00057932" w:rsidRDefault="00B77571" w:rsidP="00487C76">
      <w:pPr>
        <w:spacing w:before="60" w:after="60"/>
        <w:ind w:firstLine="539"/>
        <w:jc w:val="both"/>
        <w:rPr>
          <w:sz w:val="28"/>
          <w:szCs w:val="28"/>
        </w:rPr>
      </w:pPr>
      <w:r w:rsidRPr="00057932">
        <w:rPr>
          <w:sz w:val="28"/>
          <w:szCs w:val="28"/>
        </w:rPr>
        <w:t xml:space="preserve">- Đẩy mạnh các hoạt động </w:t>
      </w:r>
      <w:r w:rsidRPr="00057932">
        <w:rPr>
          <w:i/>
          <w:sz w:val="28"/>
          <w:szCs w:val="28"/>
        </w:rPr>
        <w:t>“Vì đàn em thân yêu”,</w:t>
      </w:r>
      <w:r w:rsidRPr="00057932">
        <w:rPr>
          <w:sz w:val="28"/>
          <w:szCs w:val="28"/>
        </w:rPr>
        <w:t xml:space="preserve"> tạo ra sân chơi mang tính truyền thống, vui tươi, thiết thực trong dịp Tết Trung</w:t>
      </w:r>
      <w:r w:rsidRPr="00057932">
        <w:rPr>
          <w:color w:val="FF0000"/>
          <w:sz w:val="28"/>
          <w:szCs w:val="28"/>
        </w:rPr>
        <w:t xml:space="preserve"> </w:t>
      </w:r>
      <w:r w:rsidRPr="00057932">
        <w:rPr>
          <w:sz w:val="28"/>
          <w:szCs w:val="28"/>
        </w:rPr>
        <w:t>thu.</w:t>
      </w:r>
    </w:p>
    <w:p w:rsidR="00225129" w:rsidRPr="00057932" w:rsidRDefault="00B77571" w:rsidP="00487C76">
      <w:pPr>
        <w:pStyle w:val="BodyTextIndent2"/>
        <w:spacing w:before="60" w:after="60"/>
        <w:ind w:firstLine="539"/>
        <w:rPr>
          <w:rFonts w:ascii="Times New Roman" w:hAnsi="Times New Roman"/>
          <w:spacing w:val="-4"/>
          <w:sz w:val="28"/>
          <w:szCs w:val="28"/>
        </w:rPr>
      </w:pPr>
      <w:r w:rsidRPr="00057932">
        <w:rPr>
          <w:rFonts w:ascii="Times New Roman" w:hAnsi="Times New Roman"/>
          <w:sz w:val="28"/>
          <w:szCs w:val="28"/>
        </w:rPr>
        <w:t xml:space="preserve">- </w:t>
      </w:r>
      <w:r w:rsidR="00225129" w:rsidRPr="00057932">
        <w:rPr>
          <w:rFonts w:ascii="Times New Roman" w:hAnsi="Times New Roman"/>
          <w:spacing w:val="-4"/>
          <w:sz w:val="28"/>
          <w:szCs w:val="28"/>
        </w:rPr>
        <w:t xml:space="preserve">Các cấp bộ Đoàn, Đội phải chủ động phối hợp với các ban ngành, đoàn thể; các thầy cô giáo; các bậc phụ huynh và toàn xã hội cùng tham gia tổ chức vui tết Trung thu cho các em thể hiện tinh thần trách nhiệm của người lớn đối với thiếu nhi. Thông qua các hoạt động nhằm giáo dục, động viên các em cố gắng học giỏi, chăm ngoan, góp phần xây dựng tổ chức Đội vững mạnh cùng tiến bước lên Đoàn. </w:t>
      </w:r>
    </w:p>
    <w:p w:rsidR="00B77571" w:rsidRPr="00057932" w:rsidRDefault="00B77571" w:rsidP="00487C76">
      <w:pPr>
        <w:spacing w:before="60" w:after="60"/>
        <w:ind w:firstLine="539"/>
        <w:jc w:val="both"/>
        <w:rPr>
          <w:sz w:val="28"/>
          <w:szCs w:val="28"/>
        </w:rPr>
      </w:pPr>
      <w:r w:rsidRPr="00057932">
        <w:rPr>
          <w:sz w:val="28"/>
          <w:szCs w:val="28"/>
        </w:rPr>
        <w:t>- Các hoạt động vui trung thu phải hướng đến giáo dục truyền thống tốt đẹp của dân tộc;</w:t>
      </w:r>
      <w:r w:rsidR="00807AC1" w:rsidRPr="00057932">
        <w:rPr>
          <w:sz w:val="28"/>
          <w:szCs w:val="28"/>
        </w:rPr>
        <w:t xml:space="preserve"> đảm bảo vui tươi -</w:t>
      </w:r>
      <w:r w:rsidRPr="00057932">
        <w:rPr>
          <w:sz w:val="28"/>
          <w:szCs w:val="28"/>
        </w:rPr>
        <w:t xml:space="preserve"> </w:t>
      </w:r>
      <w:r w:rsidR="00807AC1" w:rsidRPr="00057932">
        <w:rPr>
          <w:sz w:val="28"/>
          <w:szCs w:val="28"/>
        </w:rPr>
        <w:t xml:space="preserve">thiết thực - bổ ích - </w:t>
      </w:r>
      <w:r w:rsidRPr="00057932">
        <w:rPr>
          <w:sz w:val="28"/>
          <w:szCs w:val="28"/>
        </w:rPr>
        <w:t xml:space="preserve">an toàn, thu hút đông đảo thiếu nhi </w:t>
      </w:r>
      <w:r w:rsidR="00650210" w:rsidRPr="00057932">
        <w:rPr>
          <w:sz w:val="28"/>
          <w:szCs w:val="28"/>
        </w:rPr>
        <w:t>tham gia</w:t>
      </w:r>
      <w:r w:rsidRPr="00057932">
        <w:rPr>
          <w:sz w:val="28"/>
          <w:szCs w:val="28"/>
        </w:rPr>
        <w:t>.</w:t>
      </w:r>
    </w:p>
    <w:p w:rsidR="00612228" w:rsidRPr="00057932" w:rsidRDefault="00612228" w:rsidP="00487C76">
      <w:pPr>
        <w:pStyle w:val="NormalWeb"/>
        <w:shd w:val="clear" w:color="auto" w:fill="FFFFFF"/>
        <w:tabs>
          <w:tab w:val="left" w:pos="4334"/>
        </w:tabs>
        <w:spacing w:before="60" w:beforeAutospacing="0" w:after="60" w:afterAutospacing="0"/>
        <w:ind w:firstLine="539"/>
        <w:rPr>
          <w:sz w:val="28"/>
          <w:szCs w:val="28"/>
        </w:rPr>
      </w:pPr>
      <w:r w:rsidRPr="00057932">
        <w:rPr>
          <w:rStyle w:val="Strong"/>
          <w:sz w:val="28"/>
          <w:szCs w:val="28"/>
          <w:bdr w:val="none" w:sz="0" w:space="0" w:color="auto" w:frame="1"/>
        </w:rPr>
        <w:t>II. Thời gian, địa điểm:</w:t>
      </w:r>
      <w:r w:rsidR="00487C76">
        <w:rPr>
          <w:rStyle w:val="Strong"/>
          <w:sz w:val="28"/>
          <w:szCs w:val="28"/>
          <w:bdr w:val="none" w:sz="0" w:space="0" w:color="auto" w:frame="1"/>
        </w:rPr>
        <w:tab/>
      </w:r>
    </w:p>
    <w:p w:rsidR="00612228" w:rsidRPr="00057932" w:rsidRDefault="00612228" w:rsidP="00487C76">
      <w:pPr>
        <w:pStyle w:val="NormalWeb"/>
        <w:shd w:val="clear" w:color="auto" w:fill="FFFFFF"/>
        <w:spacing w:before="60" w:beforeAutospacing="0" w:after="60" w:afterAutospacing="0"/>
        <w:ind w:firstLine="539"/>
        <w:rPr>
          <w:sz w:val="28"/>
          <w:szCs w:val="28"/>
        </w:rPr>
      </w:pPr>
      <w:r w:rsidRPr="00057932">
        <w:rPr>
          <w:rStyle w:val="Strong"/>
          <w:sz w:val="28"/>
          <w:szCs w:val="28"/>
          <w:bdr w:val="none" w:sz="0" w:space="0" w:color="auto" w:frame="1"/>
        </w:rPr>
        <w:t>1. Thời gian:</w:t>
      </w:r>
      <w:r w:rsidRPr="00057932">
        <w:rPr>
          <w:rStyle w:val="apple-converted-space"/>
          <w:sz w:val="28"/>
          <w:szCs w:val="28"/>
        </w:rPr>
        <w:t> </w:t>
      </w:r>
      <w:r w:rsidRPr="00057932">
        <w:rPr>
          <w:sz w:val="28"/>
          <w:szCs w:val="28"/>
        </w:rPr>
        <w:t>từ 19h0</w:t>
      </w:r>
      <w:r w:rsidR="00F05F85">
        <w:rPr>
          <w:sz w:val="28"/>
          <w:szCs w:val="28"/>
        </w:rPr>
        <w:t>0 -</w:t>
      </w:r>
      <w:r w:rsidRPr="00057932">
        <w:rPr>
          <w:sz w:val="28"/>
          <w:szCs w:val="28"/>
        </w:rPr>
        <w:t xml:space="preserve"> 21h00 ngày 26 tháng 9 năm 2015</w:t>
      </w:r>
    </w:p>
    <w:p w:rsidR="00612228" w:rsidRPr="005314E4" w:rsidRDefault="00612228" w:rsidP="00487C76">
      <w:pPr>
        <w:pStyle w:val="NormalWeb"/>
        <w:shd w:val="clear" w:color="auto" w:fill="FFFFFF"/>
        <w:tabs>
          <w:tab w:val="left" w:pos="3255"/>
        </w:tabs>
        <w:spacing w:before="60" w:beforeAutospacing="0" w:after="60" w:afterAutospacing="0"/>
        <w:rPr>
          <w:i/>
          <w:sz w:val="28"/>
          <w:szCs w:val="28"/>
        </w:rPr>
      </w:pPr>
      <w:r w:rsidRPr="00057932">
        <w:rPr>
          <w:sz w:val="28"/>
          <w:szCs w:val="28"/>
        </w:rPr>
        <w:tab/>
      </w:r>
      <w:r w:rsidRPr="005314E4">
        <w:rPr>
          <w:i/>
          <w:sz w:val="28"/>
          <w:szCs w:val="28"/>
        </w:rPr>
        <w:t>(Nhằm ngày 14/8/2015 âm lịch)</w:t>
      </w:r>
      <w:r w:rsidRPr="005314E4">
        <w:rPr>
          <w:i/>
          <w:sz w:val="28"/>
          <w:szCs w:val="28"/>
        </w:rPr>
        <w:tab/>
      </w:r>
    </w:p>
    <w:p w:rsidR="00612228" w:rsidRPr="00057932" w:rsidRDefault="00612228" w:rsidP="00487C76">
      <w:pPr>
        <w:pStyle w:val="NormalWeb"/>
        <w:shd w:val="clear" w:color="auto" w:fill="FFFFFF"/>
        <w:spacing w:before="60" w:beforeAutospacing="0" w:after="60" w:afterAutospacing="0"/>
        <w:ind w:firstLine="539"/>
        <w:jc w:val="both"/>
        <w:rPr>
          <w:sz w:val="28"/>
          <w:szCs w:val="28"/>
        </w:rPr>
      </w:pPr>
      <w:r w:rsidRPr="00057932">
        <w:rPr>
          <w:rStyle w:val="Strong"/>
          <w:sz w:val="28"/>
          <w:szCs w:val="28"/>
          <w:bdr w:val="none" w:sz="0" w:space="0" w:color="auto" w:frame="1"/>
        </w:rPr>
        <w:t>2. Địa điểm:</w:t>
      </w:r>
      <w:r w:rsidRPr="00057932">
        <w:rPr>
          <w:rStyle w:val="apple-converted-space"/>
          <w:sz w:val="28"/>
          <w:szCs w:val="28"/>
        </w:rPr>
        <w:t> </w:t>
      </w:r>
      <w:r w:rsidRPr="00057932">
        <w:rPr>
          <w:sz w:val="28"/>
          <w:szCs w:val="28"/>
        </w:rPr>
        <w:t xml:space="preserve">Đêm hội Trăng rằm được đồng loạt tổ chức cùng một thời điểm từ các thôn, xóm, phố đến các xã, phường, thị trấn. </w:t>
      </w:r>
      <w:r w:rsidRPr="00057932">
        <w:rPr>
          <w:sz w:val="28"/>
          <w:szCs w:val="28"/>
        </w:rPr>
        <w:tab/>
      </w:r>
    </w:p>
    <w:p w:rsidR="005A125A" w:rsidRPr="00057932" w:rsidRDefault="005A125A" w:rsidP="00487C76">
      <w:pPr>
        <w:spacing w:before="60" w:after="60"/>
        <w:ind w:firstLine="540"/>
        <w:jc w:val="both"/>
        <w:rPr>
          <w:b/>
          <w:sz w:val="28"/>
          <w:szCs w:val="28"/>
        </w:rPr>
      </w:pPr>
      <w:r w:rsidRPr="00057932">
        <w:rPr>
          <w:b/>
          <w:sz w:val="28"/>
          <w:szCs w:val="28"/>
        </w:rPr>
        <w:t>III. ĐỐI TƯỢNG THAM GIA, KHÁCH MỜI:</w:t>
      </w:r>
    </w:p>
    <w:p w:rsidR="005A125A" w:rsidRPr="00057932" w:rsidRDefault="005A125A" w:rsidP="00487C76">
      <w:pPr>
        <w:spacing w:before="60" w:after="60"/>
        <w:ind w:firstLine="540"/>
        <w:jc w:val="both"/>
        <w:rPr>
          <w:b/>
          <w:sz w:val="28"/>
          <w:szCs w:val="28"/>
        </w:rPr>
      </w:pPr>
      <w:r w:rsidRPr="00057932">
        <w:rPr>
          <w:b/>
          <w:sz w:val="28"/>
          <w:szCs w:val="28"/>
        </w:rPr>
        <w:t>1. Đối tượng:</w:t>
      </w:r>
    </w:p>
    <w:p w:rsidR="005A125A" w:rsidRPr="00057932" w:rsidRDefault="005A125A" w:rsidP="00487C76">
      <w:pPr>
        <w:spacing w:before="60" w:after="60"/>
        <w:ind w:firstLine="540"/>
        <w:jc w:val="both"/>
        <w:rPr>
          <w:sz w:val="28"/>
          <w:szCs w:val="28"/>
        </w:rPr>
      </w:pPr>
      <w:r w:rsidRPr="00057932">
        <w:rPr>
          <w:sz w:val="28"/>
          <w:szCs w:val="28"/>
        </w:rPr>
        <w:t xml:space="preserve">- 100% các em thiếu nhi đang sống trên địa bàn tỉnh đều được tham gia </w:t>
      </w:r>
      <w:r w:rsidRPr="00057932">
        <w:rPr>
          <w:i/>
          <w:sz w:val="28"/>
          <w:szCs w:val="28"/>
        </w:rPr>
        <w:t xml:space="preserve">“Đêm hội trăng rằm” </w:t>
      </w:r>
      <w:r w:rsidRPr="00057932">
        <w:rPr>
          <w:sz w:val="28"/>
          <w:szCs w:val="28"/>
        </w:rPr>
        <w:t>do các cơ sở Đoàn, Đội tổ chức.</w:t>
      </w:r>
    </w:p>
    <w:p w:rsidR="005A125A" w:rsidRPr="00057932" w:rsidRDefault="005A125A" w:rsidP="00487C76">
      <w:pPr>
        <w:spacing w:before="60" w:after="60"/>
        <w:ind w:firstLine="540"/>
        <w:jc w:val="both"/>
        <w:rPr>
          <w:sz w:val="28"/>
          <w:szCs w:val="28"/>
        </w:rPr>
      </w:pPr>
      <w:r w:rsidRPr="00057932">
        <w:rPr>
          <w:sz w:val="28"/>
          <w:szCs w:val="28"/>
        </w:rPr>
        <w:t>- Các em thiếu nhi đang sống ở trung tâm bảo trợ xã hội tỉnh, trung tâm nuôi dạy trẻ em mồ côi, khuyết tật, làng trẻ em SOS…</w:t>
      </w:r>
    </w:p>
    <w:p w:rsidR="005A125A" w:rsidRPr="00057932" w:rsidRDefault="005A125A" w:rsidP="00487C76">
      <w:pPr>
        <w:spacing w:before="60" w:after="60"/>
        <w:ind w:firstLine="540"/>
        <w:jc w:val="both"/>
        <w:rPr>
          <w:b/>
          <w:sz w:val="28"/>
          <w:szCs w:val="28"/>
        </w:rPr>
      </w:pPr>
      <w:r w:rsidRPr="00057932">
        <w:rPr>
          <w:b/>
          <w:sz w:val="28"/>
          <w:szCs w:val="28"/>
        </w:rPr>
        <w:t>2. Khách mời:</w:t>
      </w:r>
    </w:p>
    <w:p w:rsidR="005A125A" w:rsidRPr="00057932" w:rsidRDefault="005A125A" w:rsidP="00487C76">
      <w:pPr>
        <w:spacing w:before="60" w:after="60"/>
        <w:ind w:firstLine="540"/>
        <w:jc w:val="both"/>
        <w:rPr>
          <w:sz w:val="28"/>
          <w:szCs w:val="28"/>
        </w:rPr>
      </w:pPr>
      <w:r w:rsidRPr="00057932">
        <w:rPr>
          <w:sz w:val="28"/>
          <w:szCs w:val="28"/>
        </w:rPr>
        <w:t>- Lãnh đạo cấp ủy, chính quyền và các ban, ngành tại địa phương.</w:t>
      </w:r>
    </w:p>
    <w:p w:rsidR="005A125A" w:rsidRPr="00057932" w:rsidRDefault="005A125A" w:rsidP="00487C76">
      <w:pPr>
        <w:spacing w:before="60" w:after="60"/>
        <w:ind w:firstLine="540"/>
        <w:jc w:val="both"/>
        <w:rPr>
          <w:sz w:val="28"/>
          <w:szCs w:val="28"/>
        </w:rPr>
      </w:pPr>
      <w:r w:rsidRPr="00057932">
        <w:rPr>
          <w:sz w:val="28"/>
          <w:szCs w:val="28"/>
        </w:rPr>
        <w:t>- Các tổ chức, cá nhân và doanh nghiệp có nhiều đóng góp cho thiếu nhi.</w:t>
      </w:r>
    </w:p>
    <w:p w:rsidR="005A125A" w:rsidRPr="00057932" w:rsidRDefault="005A125A" w:rsidP="00487C76">
      <w:pPr>
        <w:spacing w:before="60" w:after="60"/>
        <w:ind w:firstLine="540"/>
        <w:jc w:val="both"/>
        <w:rPr>
          <w:sz w:val="28"/>
          <w:szCs w:val="28"/>
        </w:rPr>
      </w:pPr>
      <w:r w:rsidRPr="00057932">
        <w:rPr>
          <w:sz w:val="28"/>
          <w:szCs w:val="28"/>
        </w:rPr>
        <w:t>- Các văn nghệ sĩ có nhiều gắn bó với phong trào thiếu nhi.</w:t>
      </w:r>
    </w:p>
    <w:p w:rsidR="00402682" w:rsidRPr="00057932" w:rsidRDefault="005314E4" w:rsidP="00487C76">
      <w:pPr>
        <w:spacing w:before="60" w:after="60"/>
        <w:ind w:firstLine="539"/>
        <w:jc w:val="both"/>
        <w:rPr>
          <w:b/>
          <w:sz w:val="28"/>
          <w:szCs w:val="28"/>
        </w:rPr>
      </w:pPr>
      <w:r>
        <w:rPr>
          <w:b/>
          <w:sz w:val="28"/>
          <w:szCs w:val="28"/>
        </w:rPr>
        <w:lastRenderedPageBreak/>
        <w:t>IV</w:t>
      </w:r>
      <w:r w:rsidR="00961929" w:rsidRPr="00057932">
        <w:rPr>
          <w:b/>
          <w:sz w:val="28"/>
          <w:szCs w:val="28"/>
        </w:rPr>
        <w:t>.</w:t>
      </w:r>
      <w:r w:rsidR="00B77571" w:rsidRPr="00057932">
        <w:rPr>
          <w:b/>
          <w:sz w:val="28"/>
          <w:szCs w:val="28"/>
        </w:rPr>
        <w:t xml:space="preserve"> NỘI DUNG</w:t>
      </w:r>
      <w:r w:rsidR="005A125A" w:rsidRPr="00057932">
        <w:rPr>
          <w:b/>
          <w:sz w:val="28"/>
          <w:szCs w:val="28"/>
        </w:rPr>
        <w:t>, CHƯƠNG TRÌNH</w:t>
      </w:r>
      <w:r w:rsidR="00B77571" w:rsidRPr="00057932">
        <w:rPr>
          <w:b/>
          <w:sz w:val="28"/>
          <w:szCs w:val="28"/>
        </w:rPr>
        <w:t>:</w:t>
      </w:r>
      <w:r w:rsidR="00402682" w:rsidRPr="00057932">
        <w:rPr>
          <w:b/>
          <w:sz w:val="28"/>
          <w:szCs w:val="28"/>
        </w:rPr>
        <w:t xml:space="preserve"> </w:t>
      </w:r>
    </w:p>
    <w:p w:rsidR="005A125A" w:rsidRPr="00057932" w:rsidRDefault="005A125A" w:rsidP="00487C76">
      <w:pPr>
        <w:spacing w:before="60" w:after="60"/>
        <w:ind w:firstLine="539"/>
        <w:jc w:val="both"/>
        <w:rPr>
          <w:b/>
          <w:sz w:val="28"/>
          <w:szCs w:val="28"/>
        </w:rPr>
      </w:pPr>
      <w:r w:rsidRPr="00057932">
        <w:rPr>
          <w:b/>
          <w:sz w:val="28"/>
          <w:szCs w:val="28"/>
        </w:rPr>
        <w:t>1. Nội dung:</w:t>
      </w:r>
    </w:p>
    <w:p w:rsidR="001E1BB7" w:rsidRPr="00057932" w:rsidRDefault="005A125A" w:rsidP="00487C76">
      <w:pPr>
        <w:pStyle w:val="BodyTextIndent2"/>
        <w:spacing w:before="60" w:after="60"/>
        <w:ind w:firstLine="539"/>
        <w:rPr>
          <w:rFonts w:ascii="Times New Roman" w:hAnsi="Times New Roman"/>
          <w:spacing w:val="-6"/>
          <w:sz w:val="28"/>
          <w:szCs w:val="28"/>
        </w:rPr>
      </w:pPr>
      <w:r w:rsidRPr="00057932">
        <w:rPr>
          <w:rFonts w:ascii="Times New Roman" w:hAnsi="Times New Roman"/>
          <w:b/>
          <w:spacing w:val="-6"/>
          <w:sz w:val="28"/>
          <w:szCs w:val="28"/>
        </w:rPr>
        <w:t xml:space="preserve">- </w:t>
      </w:r>
      <w:r w:rsidR="001E1BB7" w:rsidRPr="00057932">
        <w:rPr>
          <w:rFonts w:ascii="Times New Roman" w:hAnsi="Times New Roman"/>
          <w:spacing w:val="-6"/>
          <w:sz w:val="28"/>
          <w:szCs w:val="28"/>
        </w:rPr>
        <w:t>Tuyên truyền về ý nghĩa của ngày tết Trung thu và trách nhiệm của các cấp, các ngành trong việc tổ chức vui Trung thu cho các em thiếu nhi trong toàn tỉnh.</w:t>
      </w:r>
    </w:p>
    <w:p w:rsidR="001E1BB7" w:rsidRPr="00057932" w:rsidRDefault="005A125A" w:rsidP="00487C76">
      <w:pPr>
        <w:pStyle w:val="BodyTextIndent2"/>
        <w:spacing w:before="60" w:after="60"/>
        <w:ind w:firstLine="539"/>
        <w:rPr>
          <w:rFonts w:ascii="Times New Roman" w:hAnsi="Times New Roman"/>
          <w:sz w:val="28"/>
          <w:szCs w:val="28"/>
        </w:rPr>
      </w:pPr>
      <w:r w:rsidRPr="00057932">
        <w:rPr>
          <w:rFonts w:ascii="Times New Roman" w:hAnsi="Times New Roman"/>
          <w:b/>
          <w:sz w:val="28"/>
          <w:szCs w:val="28"/>
        </w:rPr>
        <w:t xml:space="preserve">- </w:t>
      </w:r>
      <w:r w:rsidR="001E1BB7" w:rsidRPr="00057932">
        <w:rPr>
          <w:rFonts w:ascii="Times New Roman" w:hAnsi="Times New Roman"/>
          <w:sz w:val="28"/>
          <w:szCs w:val="28"/>
        </w:rPr>
        <w:t xml:space="preserve">Các huyện, </w:t>
      </w:r>
      <w:r w:rsidR="00C61A53">
        <w:rPr>
          <w:rFonts w:ascii="Times New Roman" w:hAnsi="Times New Roman"/>
          <w:sz w:val="28"/>
          <w:szCs w:val="28"/>
        </w:rPr>
        <w:t xml:space="preserve">thị, </w:t>
      </w:r>
      <w:r w:rsidR="001E1BB7" w:rsidRPr="00057932">
        <w:rPr>
          <w:rFonts w:ascii="Times New Roman" w:hAnsi="Times New Roman"/>
          <w:sz w:val="28"/>
          <w:szCs w:val="28"/>
        </w:rPr>
        <w:t>thành Đoàn chủ động</w:t>
      </w:r>
      <w:r w:rsidR="005D1B4F">
        <w:rPr>
          <w:rFonts w:ascii="Times New Roman" w:hAnsi="Times New Roman"/>
          <w:sz w:val="28"/>
          <w:szCs w:val="28"/>
        </w:rPr>
        <w:t xml:space="preserve"> </w:t>
      </w:r>
      <w:r w:rsidR="001E1BB7" w:rsidRPr="00057932">
        <w:rPr>
          <w:rFonts w:ascii="Times New Roman" w:hAnsi="Times New Roman"/>
          <w:sz w:val="28"/>
          <w:szCs w:val="28"/>
        </w:rPr>
        <w:t xml:space="preserve"> phối hợp </w:t>
      </w:r>
      <w:r w:rsidR="000D5E0D" w:rsidRPr="00057932">
        <w:rPr>
          <w:rFonts w:ascii="Times New Roman" w:hAnsi="Times New Roman"/>
          <w:sz w:val="28"/>
          <w:szCs w:val="28"/>
        </w:rPr>
        <w:t>Phòng Lao động - Thương binh và X</w:t>
      </w:r>
      <w:r w:rsidR="001E1BB7" w:rsidRPr="00057932">
        <w:rPr>
          <w:rFonts w:ascii="Times New Roman" w:hAnsi="Times New Roman"/>
          <w:sz w:val="28"/>
          <w:szCs w:val="28"/>
        </w:rPr>
        <w:t>ã hội, phòng Giáo dục và Đào tạo và các ban ngành, đoàn thể, vận động các nhà hảo tâm, các mạnh thường quân quyên góp tiền, lồng đèn, bánh kẹo... và tổ chức các hoạt động vui Trung thu cho các em như: Tổ chức diễu hành, rước đèn, thi lồng đèn, lễ hội trăng rằm, liên hoan văn nghệ... Ưu tiên đối với các em thiếu nhi vùng sâu, vùng xa và thiếu nhi đặc biệt khó khăn.</w:t>
      </w:r>
    </w:p>
    <w:p w:rsidR="001E1BB7" w:rsidRPr="00057932" w:rsidRDefault="005A125A" w:rsidP="00487C76">
      <w:pPr>
        <w:pStyle w:val="BodyTextIndent2"/>
        <w:spacing w:before="60" w:after="60"/>
        <w:ind w:firstLine="539"/>
        <w:rPr>
          <w:rFonts w:ascii="Times New Roman" w:hAnsi="Times New Roman"/>
          <w:sz w:val="28"/>
          <w:szCs w:val="28"/>
        </w:rPr>
      </w:pPr>
      <w:r w:rsidRPr="00057932">
        <w:rPr>
          <w:rFonts w:ascii="Times New Roman" w:hAnsi="Times New Roman"/>
          <w:sz w:val="28"/>
          <w:szCs w:val="28"/>
        </w:rPr>
        <w:t xml:space="preserve">- </w:t>
      </w:r>
      <w:r w:rsidR="001E1BB7" w:rsidRPr="00057932">
        <w:rPr>
          <w:rFonts w:ascii="Times New Roman" w:hAnsi="Times New Roman"/>
          <w:sz w:val="28"/>
          <w:szCs w:val="28"/>
        </w:rPr>
        <w:t>Chỉ đạo các trường, Đoàn cơ sở các xã, phường, thị trấn, các Liên đội tổ chức vận động quà bánh, lồng đèn, tập viết tặng cho thiếu nhi các lớp học tình thương, các em thiếu nhi dân tộc, thiếu nhi có hoàn cảnh đặc biệt khó khăn (lang thang, cơ nhỡ, nghèo, mồ côi cha mẹ...)</w:t>
      </w:r>
    </w:p>
    <w:p w:rsidR="001E1BB7" w:rsidRPr="00057932" w:rsidRDefault="005D1B4F" w:rsidP="00487C76">
      <w:pPr>
        <w:pStyle w:val="BodyTextIndent2"/>
        <w:spacing w:before="60" w:after="60"/>
        <w:ind w:firstLine="539"/>
        <w:rPr>
          <w:rFonts w:ascii="Times New Roman" w:hAnsi="Times New Roman"/>
          <w:b/>
          <w:sz w:val="28"/>
          <w:szCs w:val="28"/>
        </w:rPr>
      </w:pPr>
      <w:r>
        <w:rPr>
          <w:rFonts w:ascii="Times New Roman" w:hAnsi="Times New Roman"/>
          <w:sz w:val="28"/>
          <w:szCs w:val="28"/>
        </w:rPr>
        <w:t xml:space="preserve">- </w:t>
      </w:r>
      <w:r w:rsidR="001E1BB7" w:rsidRPr="00057932">
        <w:rPr>
          <w:rFonts w:ascii="Times New Roman" w:hAnsi="Times New Roman"/>
          <w:sz w:val="28"/>
          <w:szCs w:val="28"/>
        </w:rPr>
        <w:t xml:space="preserve">Tham mưu với cấp uỷ Đảng, chính quyền và các ngành đoàn thể tổ chức thăm và tặng quà cho các em thiếu nhi làng SOS tại </w:t>
      </w:r>
      <w:r w:rsidR="000D5E0D" w:rsidRPr="00057932">
        <w:rPr>
          <w:rFonts w:ascii="Times New Roman" w:hAnsi="Times New Roman"/>
          <w:sz w:val="28"/>
          <w:szCs w:val="28"/>
        </w:rPr>
        <w:t>Quy Nhơn</w:t>
      </w:r>
      <w:r w:rsidR="001E1BB7" w:rsidRPr="00057932">
        <w:rPr>
          <w:rFonts w:ascii="Times New Roman" w:hAnsi="Times New Roman"/>
          <w:sz w:val="28"/>
          <w:szCs w:val="28"/>
        </w:rPr>
        <w:t>, Trung tâm bảo trợ xã hội, các nhà trẻ, nhà tình thương…</w:t>
      </w:r>
    </w:p>
    <w:p w:rsidR="001E1BB7" w:rsidRPr="00057932" w:rsidRDefault="005A125A" w:rsidP="00487C76">
      <w:pPr>
        <w:pStyle w:val="BodyTextIndent2"/>
        <w:spacing w:before="60" w:after="60"/>
        <w:ind w:firstLine="539"/>
        <w:rPr>
          <w:rFonts w:ascii="Times New Roman" w:hAnsi="Times New Roman"/>
          <w:sz w:val="28"/>
          <w:szCs w:val="28"/>
        </w:rPr>
      </w:pPr>
      <w:r w:rsidRPr="00057932">
        <w:rPr>
          <w:rFonts w:ascii="Times New Roman" w:hAnsi="Times New Roman"/>
          <w:sz w:val="28"/>
          <w:szCs w:val="28"/>
        </w:rPr>
        <w:t>-</w:t>
      </w:r>
      <w:r w:rsidR="001E1BB7" w:rsidRPr="00057932">
        <w:rPr>
          <w:rFonts w:ascii="Times New Roman" w:hAnsi="Times New Roman"/>
          <w:sz w:val="28"/>
          <w:szCs w:val="28"/>
        </w:rPr>
        <w:t xml:space="preserve"> Đối với </w:t>
      </w:r>
      <w:r w:rsidR="005314E4">
        <w:rPr>
          <w:rFonts w:ascii="Times New Roman" w:hAnsi="Times New Roman"/>
          <w:sz w:val="28"/>
          <w:szCs w:val="28"/>
        </w:rPr>
        <w:t xml:space="preserve">các đơn vị trực thuộc </w:t>
      </w:r>
      <w:r w:rsidR="001E1BB7" w:rsidRPr="00057932">
        <w:rPr>
          <w:rFonts w:ascii="Times New Roman" w:hAnsi="Times New Roman"/>
          <w:sz w:val="28"/>
          <w:szCs w:val="28"/>
        </w:rPr>
        <w:t>có kế hoạch vận động ĐVTN đóng góp tiền, quà và phối hợp với các xã kết nghĩa tổ chức các hoạt động vui Trung thu cho các em thiếu nhi ở địa bàn dân cư các xã nghèo và các đối tượng thiếu nhi là con em cán bộ CNV của đơn vị mình.</w:t>
      </w:r>
    </w:p>
    <w:p w:rsidR="001E1BB7" w:rsidRPr="00057932" w:rsidRDefault="005A125A" w:rsidP="00487C76">
      <w:pPr>
        <w:spacing w:before="60" w:after="60"/>
        <w:ind w:firstLine="539"/>
        <w:jc w:val="both"/>
        <w:rPr>
          <w:b/>
          <w:sz w:val="28"/>
          <w:szCs w:val="28"/>
        </w:rPr>
      </w:pPr>
      <w:r w:rsidRPr="00057932">
        <w:rPr>
          <w:b/>
          <w:sz w:val="28"/>
          <w:szCs w:val="28"/>
        </w:rPr>
        <w:t>2.</w:t>
      </w:r>
      <w:r w:rsidR="001E1BB7" w:rsidRPr="00057932">
        <w:rPr>
          <w:b/>
          <w:sz w:val="28"/>
          <w:szCs w:val="28"/>
        </w:rPr>
        <w:t xml:space="preserve"> Chương trình</w:t>
      </w:r>
    </w:p>
    <w:p w:rsidR="00402682" w:rsidRPr="00057932" w:rsidRDefault="00402682" w:rsidP="00487C76">
      <w:pPr>
        <w:spacing w:before="60" w:after="60"/>
        <w:ind w:firstLine="539"/>
        <w:jc w:val="both"/>
        <w:rPr>
          <w:sz w:val="28"/>
          <w:szCs w:val="28"/>
        </w:rPr>
      </w:pPr>
      <w:r w:rsidRPr="00057932">
        <w:rPr>
          <w:sz w:val="28"/>
          <w:szCs w:val="28"/>
        </w:rPr>
        <w:t>Tùy tình hình thực tế các đơn vị, địa phương lựa chọn nội dung phù hợp với điều kiện ở đơn vị, địa phương mình. Chương trình “Đêm hội trăng rằm” có thể được tổ chức với nhiều nội dung phong phú như:</w:t>
      </w:r>
    </w:p>
    <w:p w:rsidR="005A125A" w:rsidRPr="00057932" w:rsidRDefault="005A125A" w:rsidP="00487C76">
      <w:pPr>
        <w:spacing w:before="60" w:after="60"/>
        <w:ind w:firstLine="540"/>
        <w:jc w:val="both"/>
        <w:rPr>
          <w:b/>
          <w:i/>
          <w:color w:val="000000"/>
          <w:sz w:val="28"/>
          <w:szCs w:val="28"/>
        </w:rPr>
      </w:pPr>
      <w:r w:rsidRPr="00057932">
        <w:rPr>
          <w:color w:val="000000"/>
          <w:sz w:val="28"/>
          <w:szCs w:val="28"/>
        </w:rPr>
        <w:t>+ Tổ chức các trò chơi dân gian;</w:t>
      </w:r>
    </w:p>
    <w:p w:rsidR="005A125A" w:rsidRPr="00057932" w:rsidRDefault="005A125A" w:rsidP="00487C76">
      <w:pPr>
        <w:spacing w:before="60" w:after="60"/>
        <w:ind w:firstLine="540"/>
        <w:jc w:val="both"/>
        <w:rPr>
          <w:i/>
          <w:color w:val="000000"/>
          <w:sz w:val="28"/>
          <w:szCs w:val="28"/>
        </w:rPr>
      </w:pPr>
      <w:r w:rsidRPr="00057932">
        <w:rPr>
          <w:color w:val="000000"/>
          <w:sz w:val="28"/>
          <w:szCs w:val="28"/>
        </w:rPr>
        <w:t>+ Giao lưu văn nghệ, kể chuyện với chủ đề “</w:t>
      </w:r>
      <w:r w:rsidRPr="00057932">
        <w:rPr>
          <w:i/>
          <w:color w:val="000000"/>
          <w:sz w:val="28"/>
          <w:szCs w:val="28"/>
        </w:rPr>
        <w:t>Vui hội trăng rằm”, “Vầng trăng yêu thương”…</w:t>
      </w:r>
    </w:p>
    <w:p w:rsidR="005A125A" w:rsidRPr="00057932" w:rsidRDefault="005A125A" w:rsidP="00487C76">
      <w:pPr>
        <w:spacing w:before="60" w:after="60"/>
        <w:ind w:firstLine="540"/>
        <w:jc w:val="both"/>
        <w:rPr>
          <w:color w:val="000000"/>
          <w:sz w:val="28"/>
          <w:szCs w:val="28"/>
        </w:rPr>
      </w:pPr>
      <w:r w:rsidRPr="00057932">
        <w:rPr>
          <w:color w:val="000000"/>
          <w:sz w:val="28"/>
          <w:szCs w:val="28"/>
        </w:rPr>
        <w:t>+ Thi bày mâm quả, trang trí mâm cổ Trung thu;</w:t>
      </w:r>
    </w:p>
    <w:p w:rsidR="005A125A" w:rsidRPr="00057932" w:rsidRDefault="005A125A" w:rsidP="00487C76">
      <w:pPr>
        <w:spacing w:before="60" w:after="60"/>
        <w:ind w:firstLine="540"/>
        <w:jc w:val="both"/>
        <w:rPr>
          <w:color w:val="000000"/>
          <w:sz w:val="28"/>
          <w:szCs w:val="28"/>
        </w:rPr>
      </w:pPr>
      <w:r w:rsidRPr="00057932">
        <w:rPr>
          <w:color w:val="000000"/>
          <w:sz w:val="28"/>
          <w:szCs w:val="28"/>
        </w:rPr>
        <w:t>+ Múa lân sư rồng;</w:t>
      </w:r>
    </w:p>
    <w:p w:rsidR="005A125A" w:rsidRPr="00057932" w:rsidRDefault="005A125A" w:rsidP="00487C76">
      <w:pPr>
        <w:tabs>
          <w:tab w:val="left" w:pos="4470"/>
        </w:tabs>
        <w:spacing w:before="60" w:after="60"/>
        <w:ind w:firstLine="540"/>
        <w:jc w:val="both"/>
        <w:rPr>
          <w:color w:val="000000"/>
          <w:sz w:val="28"/>
          <w:szCs w:val="28"/>
        </w:rPr>
      </w:pPr>
      <w:r w:rsidRPr="00057932">
        <w:rPr>
          <w:color w:val="000000"/>
          <w:sz w:val="28"/>
          <w:szCs w:val="28"/>
        </w:rPr>
        <w:t>+ Hoạt cảnh sự tích Trung thu;</w:t>
      </w:r>
      <w:r w:rsidRPr="00057932">
        <w:rPr>
          <w:color w:val="000000"/>
          <w:sz w:val="28"/>
          <w:szCs w:val="28"/>
        </w:rPr>
        <w:tab/>
      </w:r>
    </w:p>
    <w:p w:rsidR="005A125A" w:rsidRPr="00057932" w:rsidRDefault="005A125A" w:rsidP="00487C76">
      <w:pPr>
        <w:spacing w:before="60" w:after="60"/>
        <w:ind w:firstLine="540"/>
        <w:jc w:val="both"/>
        <w:rPr>
          <w:color w:val="000000"/>
          <w:sz w:val="28"/>
          <w:szCs w:val="28"/>
        </w:rPr>
      </w:pPr>
      <w:r w:rsidRPr="00057932">
        <w:rPr>
          <w:color w:val="000000"/>
          <w:sz w:val="28"/>
          <w:szCs w:val="28"/>
        </w:rPr>
        <w:t>+ Giao lưu với các nhân vật trong chuyện cổ tích, chị Hằng, chú Cuội;</w:t>
      </w:r>
    </w:p>
    <w:p w:rsidR="008A77F7" w:rsidRPr="00057932" w:rsidRDefault="008A77F7" w:rsidP="00487C76">
      <w:pPr>
        <w:spacing w:before="60" w:after="60"/>
        <w:ind w:firstLine="540"/>
        <w:jc w:val="both"/>
        <w:rPr>
          <w:color w:val="000000"/>
          <w:sz w:val="28"/>
          <w:szCs w:val="28"/>
        </w:rPr>
      </w:pPr>
      <w:r w:rsidRPr="00057932">
        <w:rPr>
          <w:color w:val="000000"/>
          <w:sz w:val="28"/>
          <w:szCs w:val="28"/>
        </w:rPr>
        <w:t>+ Rước đèn trung thu</w:t>
      </w:r>
    </w:p>
    <w:p w:rsidR="001E1BB7" w:rsidRPr="00057932" w:rsidRDefault="001E1BB7" w:rsidP="00487C76">
      <w:pPr>
        <w:spacing w:before="60" w:after="60"/>
        <w:ind w:firstLine="539"/>
        <w:jc w:val="both"/>
        <w:rPr>
          <w:sz w:val="28"/>
          <w:szCs w:val="28"/>
        </w:rPr>
      </w:pPr>
      <w:r w:rsidRPr="00057932">
        <w:rPr>
          <w:sz w:val="28"/>
          <w:szCs w:val="28"/>
        </w:rPr>
        <w:t>+ Tặng quà, bánh, tập vở, lồng đèn..</w:t>
      </w:r>
    </w:p>
    <w:p w:rsidR="00B77571" w:rsidRPr="00057932" w:rsidRDefault="001E1BB7" w:rsidP="00487C76">
      <w:pPr>
        <w:tabs>
          <w:tab w:val="left" w:pos="6792"/>
        </w:tabs>
        <w:spacing w:before="60" w:after="60"/>
        <w:ind w:firstLine="539"/>
        <w:jc w:val="both"/>
        <w:rPr>
          <w:b/>
          <w:sz w:val="28"/>
          <w:szCs w:val="28"/>
        </w:rPr>
      </w:pPr>
      <w:r w:rsidRPr="00057932">
        <w:rPr>
          <w:b/>
          <w:sz w:val="28"/>
          <w:szCs w:val="28"/>
        </w:rPr>
        <w:t>V</w:t>
      </w:r>
      <w:r w:rsidR="00DB15DA" w:rsidRPr="00057932">
        <w:rPr>
          <w:b/>
          <w:sz w:val="28"/>
          <w:szCs w:val="28"/>
        </w:rPr>
        <w:t>. TỔ CHỨC</w:t>
      </w:r>
      <w:r w:rsidR="00B77571" w:rsidRPr="00057932">
        <w:rPr>
          <w:b/>
          <w:sz w:val="28"/>
          <w:szCs w:val="28"/>
        </w:rPr>
        <w:t xml:space="preserve"> THỰC HIỆN:</w:t>
      </w:r>
      <w:r w:rsidR="00057932">
        <w:rPr>
          <w:b/>
          <w:sz w:val="28"/>
          <w:szCs w:val="28"/>
        </w:rPr>
        <w:tab/>
      </w:r>
    </w:p>
    <w:p w:rsidR="00DB15DA" w:rsidRPr="00057932" w:rsidRDefault="00DB15DA" w:rsidP="00487C76">
      <w:pPr>
        <w:spacing w:before="60" w:after="60"/>
        <w:ind w:firstLine="539"/>
        <w:jc w:val="both"/>
        <w:rPr>
          <w:b/>
          <w:sz w:val="28"/>
          <w:szCs w:val="28"/>
        </w:rPr>
      </w:pPr>
      <w:r w:rsidRPr="00057932">
        <w:rPr>
          <w:b/>
          <w:sz w:val="28"/>
          <w:szCs w:val="28"/>
        </w:rPr>
        <w:t>1. Cấp tỉnh</w:t>
      </w:r>
    </w:p>
    <w:p w:rsidR="00FE169E" w:rsidRPr="00057932" w:rsidRDefault="00DB15DA" w:rsidP="00487C76">
      <w:pPr>
        <w:spacing w:before="60" w:after="60"/>
        <w:ind w:firstLine="539"/>
        <w:jc w:val="both"/>
        <w:rPr>
          <w:spacing w:val="-4"/>
          <w:sz w:val="28"/>
          <w:szCs w:val="28"/>
        </w:rPr>
      </w:pPr>
      <w:r w:rsidRPr="00057932">
        <w:rPr>
          <w:sz w:val="28"/>
          <w:szCs w:val="28"/>
        </w:rPr>
        <w:t>- Xây dựng hướng dẫn</w:t>
      </w:r>
      <w:r w:rsidR="00FE169E" w:rsidRPr="00057932">
        <w:rPr>
          <w:sz w:val="28"/>
          <w:szCs w:val="28"/>
        </w:rPr>
        <w:t>,</w:t>
      </w:r>
      <w:r w:rsidRPr="00057932">
        <w:rPr>
          <w:sz w:val="28"/>
          <w:szCs w:val="28"/>
        </w:rPr>
        <w:t xml:space="preserve"> chỉ đạo cơ sở tổ chức </w:t>
      </w:r>
      <w:r w:rsidR="00FE169E" w:rsidRPr="00057932">
        <w:rPr>
          <w:i/>
          <w:spacing w:val="-4"/>
          <w:sz w:val="28"/>
          <w:szCs w:val="28"/>
        </w:rPr>
        <w:t>“Đêm hội trăng rằm”</w:t>
      </w:r>
      <w:r w:rsidR="00FE169E" w:rsidRPr="00057932">
        <w:rPr>
          <w:spacing w:val="-4"/>
          <w:sz w:val="28"/>
          <w:szCs w:val="28"/>
        </w:rPr>
        <w:t xml:space="preserve"> năm 2015.</w:t>
      </w:r>
    </w:p>
    <w:p w:rsidR="00FE169E" w:rsidRPr="00057932" w:rsidRDefault="00FE169E" w:rsidP="00487C76">
      <w:pPr>
        <w:spacing w:before="60" w:after="60"/>
        <w:ind w:firstLine="539"/>
        <w:jc w:val="both"/>
        <w:rPr>
          <w:sz w:val="28"/>
          <w:szCs w:val="28"/>
        </w:rPr>
      </w:pPr>
      <w:r w:rsidRPr="00057932">
        <w:rPr>
          <w:color w:val="333333"/>
          <w:sz w:val="28"/>
          <w:szCs w:val="28"/>
        </w:rPr>
        <w:t xml:space="preserve">- </w:t>
      </w:r>
      <w:r w:rsidRPr="00057932">
        <w:rPr>
          <w:sz w:val="28"/>
          <w:szCs w:val="28"/>
        </w:rPr>
        <w:t>Phối hợp các ngành liên quan, tích cực vận động các nhà mạnh thường quân, các tổ chức tặng quà cho thiếu nhi; phân bổ hợp lý nguồn lực về cho các huyện, thị, thành phố trong dịp Tết Trung thu năm 2015.</w:t>
      </w:r>
    </w:p>
    <w:p w:rsidR="00FE169E" w:rsidRPr="00057932" w:rsidRDefault="00FE169E" w:rsidP="00487C76">
      <w:pPr>
        <w:spacing w:before="60" w:after="60"/>
        <w:ind w:firstLine="539"/>
        <w:jc w:val="both"/>
        <w:rPr>
          <w:b/>
          <w:sz w:val="28"/>
          <w:szCs w:val="28"/>
        </w:rPr>
      </w:pPr>
      <w:r w:rsidRPr="00057932">
        <w:rPr>
          <w:sz w:val="28"/>
          <w:szCs w:val="28"/>
        </w:rPr>
        <w:lastRenderedPageBreak/>
        <w:t>- Giao Ban Công tác thiếu nhi tham mưu Ban Thường vụ Tỉnh đoàn xây dựng kế hoạch tổ chức Đêm hội trăng rằm</w:t>
      </w:r>
      <w:r w:rsidRPr="00057932">
        <w:rPr>
          <w:i/>
          <w:sz w:val="28"/>
          <w:szCs w:val="28"/>
        </w:rPr>
        <w:t xml:space="preserve"> </w:t>
      </w:r>
      <w:r w:rsidRPr="00057932">
        <w:rPr>
          <w:sz w:val="28"/>
          <w:szCs w:val="28"/>
        </w:rPr>
        <w:t>cấp tỉnh vào tối ngày 2</w:t>
      </w:r>
      <w:r w:rsidRPr="00057932">
        <w:rPr>
          <w:b/>
          <w:sz w:val="28"/>
          <w:szCs w:val="28"/>
        </w:rPr>
        <w:t>6/9/2014 (14/8 âm lịch)</w:t>
      </w:r>
      <w:r w:rsidRPr="00057932">
        <w:rPr>
          <w:sz w:val="28"/>
          <w:szCs w:val="28"/>
        </w:rPr>
        <w:t>.</w:t>
      </w:r>
    </w:p>
    <w:p w:rsidR="00DB15DA" w:rsidRPr="00057932" w:rsidRDefault="00DB15DA" w:rsidP="00487C76">
      <w:pPr>
        <w:pStyle w:val="NormalWeb"/>
        <w:shd w:val="clear" w:color="auto" w:fill="FFFFFF"/>
        <w:tabs>
          <w:tab w:val="left" w:pos="2340"/>
        </w:tabs>
        <w:spacing w:before="60" w:beforeAutospacing="0" w:after="60" w:afterAutospacing="0"/>
        <w:rPr>
          <w:rStyle w:val="Strong"/>
          <w:sz w:val="28"/>
          <w:szCs w:val="28"/>
          <w:bdr w:val="none" w:sz="0" w:space="0" w:color="auto" w:frame="1"/>
        </w:rPr>
      </w:pPr>
      <w:r w:rsidRPr="00057932">
        <w:rPr>
          <w:rStyle w:val="Strong"/>
          <w:color w:val="333333"/>
          <w:sz w:val="28"/>
          <w:szCs w:val="28"/>
          <w:bdr w:val="none" w:sz="0" w:space="0" w:color="auto" w:frame="1"/>
        </w:rPr>
        <w:t xml:space="preserve">          </w:t>
      </w:r>
      <w:r w:rsidRPr="00057932">
        <w:rPr>
          <w:rStyle w:val="Strong"/>
          <w:sz w:val="28"/>
          <w:szCs w:val="28"/>
          <w:bdr w:val="none" w:sz="0" w:space="0" w:color="auto" w:frame="1"/>
        </w:rPr>
        <w:t>2. Các huyện, thị, thành đoàn</w:t>
      </w:r>
      <w:r w:rsidR="00FE169E" w:rsidRPr="00057932">
        <w:rPr>
          <w:rStyle w:val="Strong"/>
          <w:sz w:val="28"/>
          <w:szCs w:val="28"/>
          <w:bdr w:val="none" w:sz="0" w:space="0" w:color="auto" w:frame="1"/>
        </w:rPr>
        <w:t xml:space="preserve"> và đoàn trực thuộc</w:t>
      </w:r>
    </w:p>
    <w:p w:rsidR="001E1BB7" w:rsidRPr="00057932" w:rsidRDefault="001E1BB7" w:rsidP="00487C76">
      <w:pPr>
        <w:spacing w:before="60" w:after="60"/>
        <w:ind w:firstLine="539"/>
        <w:jc w:val="both"/>
        <w:rPr>
          <w:sz w:val="28"/>
          <w:szCs w:val="28"/>
        </w:rPr>
      </w:pPr>
      <w:r w:rsidRPr="00057932">
        <w:rPr>
          <w:sz w:val="28"/>
          <w:szCs w:val="28"/>
        </w:rPr>
        <w:t xml:space="preserve">- Ban Thường vụ các huyện, thị, thành Đoàn </w:t>
      </w:r>
      <w:r w:rsidR="006B4FBA" w:rsidRPr="00057932">
        <w:rPr>
          <w:sz w:val="28"/>
          <w:szCs w:val="28"/>
        </w:rPr>
        <w:t>xây dựng kế hoạch cụ thể. Đồng thời,</w:t>
      </w:r>
      <w:r w:rsidRPr="00057932">
        <w:rPr>
          <w:sz w:val="28"/>
          <w:szCs w:val="28"/>
        </w:rPr>
        <w:t xml:space="preserve"> chỉ đạo Ban Thường vụ Đoàn các xã, phường, thị trấn thực hiện nghiêm túc và chu đáo; đảm bảo cho thiếu nhi có một đêm Trung</w:t>
      </w:r>
      <w:r w:rsidR="00FA13A2" w:rsidRPr="00057932">
        <w:rPr>
          <w:sz w:val="28"/>
          <w:szCs w:val="28"/>
        </w:rPr>
        <w:t xml:space="preserve"> thu vui tươi, ấn tượng, bổ ích</w:t>
      </w:r>
      <w:r w:rsidRPr="00057932">
        <w:rPr>
          <w:sz w:val="28"/>
          <w:szCs w:val="28"/>
        </w:rPr>
        <w:t>.</w:t>
      </w:r>
    </w:p>
    <w:p w:rsidR="006B4FBA" w:rsidRPr="00057932" w:rsidRDefault="00DB15DA" w:rsidP="00487C76">
      <w:pPr>
        <w:spacing w:before="60" w:after="60"/>
        <w:ind w:firstLine="540"/>
        <w:jc w:val="both"/>
        <w:rPr>
          <w:sz w:val="28"/>
          <w:szCs w:val="28"/>
        </w:rPr>
      </w:pPr>
      <w:r w:rsidRPr="00057932">
        <w:rPr>
          <w:sz w:val="28"/>
          <w:szCs w:val="28"/>
        </w:rPr>
        <w:t>- Tham mưu cho cấp uỷ, chính quyền, phối h</w:t>
      </w:r>
      <w:r w:rsidR="006B4FBA" w:rsidRPr="00057932">
        <w:rPr>
          <w:sz w:val="28"/>
          <w:szCs w:val="28"/>
        </w:rPr>
        <w:t xml:space="preserve">ợp </w:t>
      </w:r>
      <w:r w:rsidR="00FA13A2" w:rsidRPr="00057932">
        <w:rPr>
          <w:sz w:val="28"/>
          <w:szCs w:val="28"/>
        </w:rPr>
        <w:t>với các ngành liên quan tổ chức tổ chức một hoạt động quy mô cấp huyện.</w:t>
      </w:r>
      <w:r w:rsidR="006B4FBA" w:rsidRPr="00057932">
        <w:rPr>
          <w:sz w:val="28"/>
          <w:szCs w:val="28"/>
        </w:rPr>
        <w:t xml:space="preserve"> Tích cực vận động các nhà mạnh thường quân, các tổ chức tặng quà cho thiếu nhi tại các xã trong </w:t>
      </w:r>
      <w:r w:rsidRPr="00057932">
        <w:rPr>
          <w:sz w:val="28"/>
          <w:szCs w:val="28"/>
        </w:rPr>
        <w:t>“Đêm hội Trăng Rằm”.</w:t>
      </w:r>
    </w:p>
    <w:p w:rsidR="00FE169E" w:rsidRPr="00057932" w:rsidRDefault="00FE169E" w:rsidP="00487C76">
      <w:pPr>
        <w:pStyle w:val="BodyTextIndent2"/>
        <w:spacing w:before="60" w:after="60"/>
        <w:ind w:firstLine="539"/>
        <w:rPr>
          <w:rFonts w:ascii="Times New Roman" w:hAnsi="Times New Roman"/>
          <w:sz w:val="28"/>
          <w:szCs w:val="28"/>
        </w:rPr>
      </w:pPr>
      <w:r w:rsidRPr="00057932">
        <w:rPr>
          <w:rFonts w:ascii="Times New Roman" w:hAnsi="Times New Roman"/>
          <w:sz w:val="28"/>
          <w:szCs w:val="28"/>
        </w:rPr>
        <w:t xml:space="preserve">- </w:t>
      </w:r>
      <w:r w:rsidRPr="00057932">
        <w:rPr>
          <w:rFonts w:ascii="Times New Roman" w:hAnsi="Times New Roman"/>
          <w:b/>
          <w:sz w:val="28"/>
          <w:szCs w:val="28"/>
        </w:rPr>
        <w:t>Các đơn vị trực thuộc</w:t>
      </w:r>
      <w:r w:rsidRPr="00057932">
        <w:rPr>
          <w:rFonts w:ascii="Times New Roman" w:hAnsi="Times New Roman"/>
          <w:sz w:val="28"/>
          <w:szCs w:val="28"/>
        </w:rPr>
        <w:t xml:space="preserve"> </w:t>
      </w:r>
      <w:r w:rsidR="006B4FBA" w:rsidRPr="00057932">
        <w:rPr>
          <w:rFonts w:ascii="Times New Roman" w:hAnsi="Times New Roman"/>
          <w:sz w:val="28"/>
          <w:szCs w:val="28"/>
        </w:rPr>
        <w:t xml:space="preserve">xây dựng kế hoạch cụ thể; </w:t>
      </w:r>
      <w:r w:rsidRPr="00057932">
        <w:rPr>
          <w:rFonts w:ascii="Times New Roman" w:hAnsi="Times New Roman"/>
          <w:sz w:val="28"/>
          <w:szCs w:val="28"/>
        </w:rPr>
        <w:t>chủ động tham mưu với lãnh đạo tổ chức vui tết Trung thu cho các em thiếu nhi là con em cán bộ nhân viên cơ quan, đơn vị;  Phối hợp với đơn vị kết nghĩa tổ chức vui Tết Trung thu, tặng quà bánh, lồng đèn cho các em thiếu nhi, đặc biệt là thiếu nhi ở địa bàn dân cư.</w:t>
      </w:r>
    </w:p>
    <w:p w:rsidR="00DB15DA" w:rsidRPr="00057932" w:rsidRDefault="00FA13A2" w:rsidP="00487C76">
      <w:pPr>
        <w:pStyle w:val="NormalWeb"/>
        <w:shd w:val="clear" w:color="auto" w:fill="FFFFFF"/>
        <w:spacing w:before="60" w:beforeAutospacing="0" w:after="60" w:afterAutospacing="0"/>
        <w:ind w:firstLine="539"/>
        <w:jc w:val="both"/>
        <w:rPr>
          <w:sz w:val="28"/>
          <w:szCs w:val="28"/>
        </w:rPr>
      </w:pPr>
      <w:r w:rsidRPr="00057932">
        <w:rPr>
          <w:sz w:val="28"/>
          <w:szCs w:val="28"/>
        </w:rPr>
        <w:t>- Tăng cường công tác thông tin,</w:t>
      </w:r>
      <w:r w:rsidR="00DB15DA" w:rsidRPr="00057932">
        <w:rPr>
          <w:sz w:val="28"/>
          <w:szCs w:val="28"/>
        </w:rPr>
        <w:t xml:space="preserve"> tuyên truyền về đêm hội trên các phương tiện thông tin đại chúng.</w:t>
      </w:r>
    </w:p>
    <w:p w:rsidR="00FA13A2" w:rsidRPr="00057932" w:rsidRDefault="00DB15DA" w:rsidP="00487C76">
      <w:pPr>
        <w:spacing w:before="60" w:after="60"/>
        <w:ind w:firstLine="540"/>
        <w:jc w:val="both"/>
        <w:rPr>
          <w:sz w:val="28"/>
          <w:szCs w:val="28"/>
        </w:rPr>
      </w:pPr>
      <w:r w:rsidRPr="00057932">
        <w:rPr>
          <w:sz w:val="28"/>
          <w:szCs w:val="28"/>
        </w:rPr>
        <w:t xml:space="preserve">Nhận được hướng dẫn này, </w:t>
      </w:r>
      <w:r w:rsidR="00FA13A2" w:rsidRPr="00057932">
        <w:rPr>
          <w:sz w:val="28"/>
          <w:szCs w:val="28"/>
        </w:rPr>
        <w:t xml:space="preserve">Ban Thường vụ Tỉnh đoàn đề nghị Ban Thường vụ các huyện, thị, thành Đoàn và Đoàn trực thuộc xây dựng kế </w:t>
      </w:r>
      <w:r w:rsidR="005314E4">
        <w:rPr>
          <w:sz w:val="28"/>
          <w:szCs w:val="28"/>
        </w:rPr>
        <w:t>hoạch tổ chức chương trình</w:t>
      </w:r>
      <w:r w:rsidR="00FA13A2" w:rsidRPr="00057932">
        <w:rPr>
          <w:sz w:val="28"/>
          <w:szCs w:val="28"/>
        </w:rPr>
        <w:t xml:space="preserve"> và báo cáo kết quả tổ chức bằng văn bản gửi về Ban Thường vụ Tỉnh đoàn</w:t>
      </w:r>
      <w:r w:rsidR="005314E4">
        <w:rPr>
          <w:sz w:val="28"/>
          <w:szCs w:val="28"/>
        </w:rPr>
        <w:t xml:space="preserve"> qua </w:t>
      </w:r>
      <w:r w:rsidR="005314E4" w:rsidRPr="005314E4">
        <w:rPr>
          <w:b/>
          <w:sz w:val="28"/>
          <w:szCs w:val="28"/>
        </w:rPr>
        <w:t>Ban Công tác thiếu nhi</w:t>
      </w:r>
      <w:r w:rsidR="005314E4">
        <w:rPr>
          <w:sz w:val="28"/>
          <w:szCs w:val="28"/>
        </w:rPr>
        <w:t xml:space="preserve"> </w:t>
      </w:r>
      <w:r w:rsidR="005314E4" w:rsidRPr="005314E4">
        <w:rPr>
          <w:b/>
          <w:sz w:val="28"/>
          <w:szCs w:val="28"/>
        </w:rPr>
        <w:t>(ĐT</w:t>
      </w:r>
      <w:r w:rsidR="00FA13A2" w:rsidRPr="005314E4">
        <w:rPr>
          <w:b/>
          <w:sz w:val="28"/>
          <w:szCs w:val="28"/>
        </w:rPr>
        <w:t xml:space="preserve">: 056.3812.816; Email: </w:t>
      </w:r>
      <w:r w:rsidR="00FA13A2" w:rsidRPr="005314E4">
        <w:rPr>
          <w:b/>
          <w:i/>
          <w:sz w:val="28"/>
          <w:szCs w:val="28"/>
          <w:u w:val="single"/>
        </w:rPr>
        <w:t>Hoidongdoibinhdinh@gmail.com</w:t>
      </w:r>
      <w:r w:rsidR="00FA13A2" w:rsidRPr="005314E4">
        <w:rPr>
          <w:b/>
          <w:sz w:val="28"/>
          <w:szCs w:val="28"/>
        </w:rPr>
        <w:t>)</w:t>
      </w:r>
      <w:r w:rsidR="00FA13A2" w:rsidRPr="00057932">
        <w:rPr>
          <w:sz w:val="28"/>
          <w:szCs w:val="28"/>
        </w:rPr>
        <w:t xml:space="preserve"> </w:t>
      </w:r>
      <w:r w:rsidR="00FA13A2" w:rsidRPr="00057932">
        <w:rPr>
          <w:b/>
          <w:i/>
          <w:sz w:val="28"/>
          <w:szCs w:val="28"/>
        </w:rPr>
        <w:t xml:space="preserve">trước ngày </w:t>
      </w:r>
      <w:r w:rsidR="00FA13A2" w:rsidRPr="00057932">
        <w:rPr>
          <w:b/>
          <w:i/>
          <w:sz w:val="28"/>
          <w:szCs w:val="28"/>
          <w:u w:val="single"/>
        </w:rPr>
        <w:t>07/10/2015</w:t>
      </w:r>
      <w:r w:rsidR="00FA13A2" w:rsidRPr="00057932">
        <w:rPr>
          <w:sz w:val="28"/>
          <w:szCs w:val="28"/>
        </w:rPr>
        <w:t>. (có số liệu cụ thể và hình ảnh minh họa).</w:t>
      </w:r>
    </w:p>
    <w:p w:rsidR="00487C76" w:rsidRDefault="006B4FBA" w:rsidP="00487C76">
      <w:pPr>
        <w:spacing w:before="60" w:after="60"/>
        <w:ind w:firstLine="539"/>
        <w:jc w:val="both"/>
        <w:rPr>
          <w:sz w:val="28"/>
          <w:szCs w:val="28"/>
        </w:rPr>
      </w:pPr>
      <w:r w:rsidRPr="005314E4">
        <w:rPr>
          <w:b/>
          <w:i/>
          <w:sz w:val="28"/>
          <w:szCs w:val="28"/>
          <w:u w:val="single"/>
        </w:rPr>
        <w:t>Lưu ý:</w:t>
      </w:r>
      <w:r w:rsidRPr="00057932">
        <w:rPr>
          <w:sz w:val="28"/>
          <w:szCs w:val="28"/>
        </w:rPr>
        <w:t xml:space="preserve"> Lịch tổ chức </w:t>
      </w:r>
      <w:r w:rsidRPr="00057932">
        <w:rPr>
          <w:i/>
          <w:sz w:val="28"/>
          <w:szCs w:val="28"/>
        </w:rPr>
        <w:t>(thời gian, địa điểm, nội dung)</w:t>
      </w:r>
      <w:r w:rsidRPr="00057932">
        <w:rPr>
          <w:sz w:val="28"/>
          <w:szCs w:val="28"/>
        </w:rPr>
        <w:t xml:space="preserve"> của các đơn vị báo về tỉnh </w:t>
      </w:r>
      <w:r w:rsidRPr="00057932">
        <w:rPr>
          <w:i/>
          <w:sz w:val="28"/>
          <w:szCs w:val="28"/>
        </w:rPr>
        <w:t>(qua Ban Công tác thiếu nhi)</w:t>
      </w:r>
      <w:r w:rsidRPr="00057932">
        <w:rPr>
          <w:sz w:val="28"/>
          <w:szCs w:val="28"/>
        </w:rPr>
        <w:t xml:space="preserve"> trước </w:t>
      </w:r>
      <w:r w:rsidRPr="005314E4">
        <w:rPr>
          <w:b/>
          <w:sz w:val="28"/>
          <w:szCs w:val="28"/>
        </w:rPr>
        <w:t>15/9/2017</w:t>
      </w:r>
      <w:r w:rsidRPr="00057932">
        <w:rPr>
          <w:sz w:val="28"/>
          <w:szCs w:val="28"/>
        </w:rPr>
        <w:t>.</w:t>
      </w:r>
      <w:r w:rsidR="00B77571" w:rsidRPr="00057932">
        <w:rPr>
          <w:sz w:val="28"/>
          <w:szCs w:val="28"/>
        </w:rPr>
        <w:tab/>
      </w:r>
    </w:p>
    <w:p w:rsidR="00B77571" w:rsidRDefault="00B77571" w:rsidP="00487C76">
      <w:pPr>
        <w:spacing w:before="60" w:after="60"/>
        <w:ind w:firstLine="539"/>
        <w:jc w:val="both"/>
        <w:rPr>
          <w:sz w:val="28"/>
          <w:szCs w:val="28"/>
        </w:rPr>
      </w:pPr>
      <w:r w:rsidRPr="00057932">
        <w:rPr>
          <w:sz w:val="28"/>
          <w:szCs w:val="28"/>
        </w:rPr>
        <w:tab/>
      </w:r>
      <w:r>
        <w:rPr>
          <w:sz w:val="28"/>
          <w:szCs w:val="28"/>
        </w:rPr>
        <w:tab/>
      </w:r>
      <w:r>
        <w:rPr>
          <w:sz w:val="28"/>
          <w:szCs w:val="28"/>
        </w:rPr>
        <w:tab/>
      </w:r>
    </w:p>
    <w:p w:rsidR="00B77571" w:rsidRPr="00FB1185" w:rsidRDefault="00AE1D85" w:rsidP="00057932">
      <w:pPr>
        <w:ind w:firstLine="720"/>
        <w:jc w:val="both"/>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B77571">
        <w:rPr>
          <w:b/>
          <w:sz w:val="28"/>
          <w:szCs w:val="28"/>
        </w:rPr>
        <w:t xml:space="preserve"> </w:t>
      </w:r>
      <w:r w:rsidR="00B77571" w:rsidRPr="009F06A2">
        <w:rPr>
          <w:b/>
          <w:sz w:val="28"/>
          <w:szCs w:val="28"/>
        </w:rPr>
        <w:t xml:space="preserve">TM. </w:t>
      </w:r>
      <w:r w:rsidR="00B77571">
        <w:rPr>
          <w:b/>
          <w:sz w:val="28"/>
          <w:szCs w:val="28"/>
        </w:rPr>
        <w:t>BAN TH</w:t>
      </w:r>
      <w:r w:rsidR="00B77571" w:rsidRPr="007A6BA9">
        <w:rPr>
          <w:b/>
          <w:sz w:val="28"/>
          <w:szCs w:val="28"/>
        </w:rPr>
        <w:t>ƯỜ</w:t>
      </w:r>
      <w:r w:rsidR="00B77571">
        <w:rPr>
          <w:b/>
          <w:sz w:val="28"/>
          <w:szCs w:val="28"/>
        </w:rPr>
        <w:t>NG V</w:t>
      </w:r>
      <w:r w:rsidR="00B77571" w:rsidRPr="007A6BA9">
        <w:rPr>
          <w:b/>
          <w:sz w:val="28"/>
          <w:szCs w:val="28"/>
        </w:rPr>
        <w:t>Ụ</w:t>
      </w:r>
      <w:r w:rsidR="00B77571">
        <w:rPr>
          <w:b/>
          <w:sz w:val="28"/>
          <w:szCs w:val="28"/>
        </w:rPr>
        <w:t xml:space="preserve"> T</w:t>
      </w:r>
      <w:r w:rsidR="00B77571" w:rsidRPr="007A6BA9">
        <w:rPr>
          <w:b/>
          <w:sz w:val="28"/>
          <w:szCs w:val="28"/>
        </w:rPr>
        <w:t>Ỉ</w:t>
      </w:r>
      <w:r w:rsidR="00B77571">
        <w:rPr>
          <w:b/>
          <w:sz w:val="28"/>
          <w:szCs w:val="28"/>
        </w:rPr>
        <w:t xml:space="preserve">NH </w:t>
      </w:r>
      <w:r w:rsidR="00B77571" w:rsidRPr="007A6BA9">
        <w:rPr>
          <w:b/>
          <w:sz w:val="28"/>
          <w:szCs w:val="28"/>
        </w:rPr>
        <w:t>Đ</w:t>
      </w:r>
      <w:r w:rsidR="00B77571">
        <w:rPr>
          <w:b/>
          <w:sz w:val="28"/>
          <w:szCs w:val="28"/>
        </w:rPr>
        <w:t>O</w:t>
      </w:r>
      <w:r w:rsidR="00B77571" w:rsidRPr="007A6BA9">
        <w:rPr>
          <w:b/>
          <w:sz w:val="28"/>
          <w:szCs w:val="28"/>
        </w:rPr>
        <w:t>À</w:t>
      </w:r>
      <w:r w:rsidR="00B77571">
        <w:rPr>
          <w:b/>
          <w:sz w:val="28"/>
          <w:szCs w:val="28"/>
        </w:rPr>
        <w:t>N</w:t>
      </w:r>
    </w:p>
    <w:p w:rsidR="00B77571" w:rsidRPr="00461B8A" w:rsidRDefault="00B77571" w:rsidP="00057932">
      <w:pPr>
        <w:tabs>
          <w:tab w:val="left" w:pos="6300"/>
        </w:tabs>
        <w:jc w:val="both"/>
        <w:rPr>
          <w:sz w:val="28"/>
          <w:szCs w:val="28"/>
        </w:rPr>
      </w:pPr>
      <w:r w:rsidRPr="009F06A2">
        <w:rPr>
          <w:b/>
          <w:sz w:val="26"/>
          <w:szCs w:val="28"/>
        </w:rPr>
        <w:t>Nơi nhận:</w:t>
      </w:r>
      <w:r>
        <w:rPr>
          <w:b/>
          <w:sz w:val="26"/>
          <w:szCs w:val="28"/>
        </w:rPr>
        <w:t xml:space="preserve">                                                       </w:t>
      </w:r>
      <w:r w:rsidR="00AE1D85">
        <w:rPr>
          <w:b/>
          <w:sz w:val="26"/>
          <w:szCs w:val="28"/>
        </w:rPr>
        <w:t xml:space="preserve">               </w:t>
      </w:r>
      <w:r w:rsidR="004E11A3">
        <w:rPr>
          <w:b/>
          <w:sz w:val="26"/>
          <w:szCs w:val="28"/>
        </w:rPr>
        <w:t xml:space="preserve">  </w:t>
      </w:r>
      <w:r w:rsidRPr="00461B8A">
        <w:rPr>
          <w:sz w:val="28"/>
          <w:szCs w:val="28"/>
        </w:rPr>
        <w:t>PHÓ BÍ THƯ</w:t>
      </w:r>
    </w:p>
    <w:p w:rsidR="00B77571" w:rsidRPr="00691735" w:rsidRDefault="00AE1D85" w:rsidP="00B77571">
      <w:pPr>
        <w:tabs>
          <w:tab w:val="center" w:pos="7380"/>
        </w:tabs>
        <w:jc w:val="both"/>
        <w:rPr>
          <w:sz w:val="26"/>
          <w:szCs w:val="28"/>
        </w:rPr>
      </w:pPr>
      <w:r>
        <w:rPr>
          <w:sz w:val="22"/>
          <w:szCs w:val="28"/>
        </w:rPr>
        <w:t>- Ban TN</w:t>
      </w:r>
      <w:r w:rsidR="00B77571" w:rsidRPr="00691735">
        <w:rPr>
          <w:sz w:val="22"/>
          <w:szCs w:val="28"/>
        </w:rPr>
        <w:t xml:space="preserve"> TWĐ;  </w:t>
      </w:r>
      <w:r w:rsidR="00B77571" w:rsidRPr="00691735">
        <w:rPr>
          <w:sz w:val="28"/>
          <w:szCs w:val="28"/>
        </w:rPr>
        <w:tab/>
      </w:r>
    </w:p>
    <w:p w:rsidR="00B77571" w:rsidRPr="00BA5831" w:rsidRDefault="00B77571" w:rsidP="00057932">
      <w:pPr>
        <w:tabs>
          <w:tab w:val="left" w:pos="1902"/>
        </w:tabs>
        <w:jc w:val="both"/>
        <w:rPr>
          <w:sz w:val="22"/>
          <w:szCs w:val="28"/>
          <w:lang w:val="fr-FR"/>
        </w:rPr>
      </w:pPr>
      <w:r w:rsidRPr="00BA5831">
        <w:rPr>
          <w:sz w:val="22"/>
          <w:szCs w:val="28"/>
          <w:lang w:val="fr-FR"/>
        </w:rPr>
        <w:t>- HĐĐTW;</w:t>
      </w:r>
      <w:r w:rsidR="00057932">
        <w:rPr>
          <w:sz w:val="22"/>
          <w:szCs w:val="28"/>
          <w:lang w:val="fr-FR"/>
        </w:rPr>
        <w:tab/>
      </w:r>
    </w:p>
    <w:p w:rsidR="00B77571" w:rsidRPr="00A24B63" w:rsidRDefault="00B77571" w:rsidP="00AE1D85">
      <w:pPr>
        <w:tabs>
          <w:tab w:val="left" w:pos="6660"/>
          <w:tab w:val="left" w:pos="7974"/>
        </w:tabs>
        <w:jc w:val="both"/>
        <w:rPr>
          <w:i/>
          <w:sz w:val="22"/>
          <w:szCs w:val="28"/>
          <w:lang w:val="fr-FR"/>
        </w:rPr>
      </w:pPr>
      <w:r w:rsidRPr="00BA5831">
        <w:rPr>
          <w:sz w:val="22"/>
          <w:szCs w:val="28"/>
          <w:lang w:val="fr-FR"/>
        </w:rPr>
        <w:t>- Ban Dân vận TU;</w:t>
      </w:r>
      <w:r>
        <w:rPr>
          <w:sz w:val="22"/>
          <w:szCs w:val="28"/>
          <w:lang w:val="fr-FR"/>
        </w:rPr>
        <w:tab/>
      </w:r>
      <w:r w:rsidR="00AE1D85">
        <w:rPr>
          <w:i/>
          <w:sz w:val="22"/>
          <w:szCs w:val="28"/>
          <w:lang w:val="fr-FR"/>
        </w:rPr>
        <w:tab/>
      </w:r>
    </w:p>
    <w:p w:rsidR="00B77571" w:rsidRPr="00BA5831" w:rsidRDefault="00B77571" w:rsidP="00F72127">
      <w:pPr>
        <w:tabs>
          <w:tab w:val="left" w:pos="6660"/>
        </w:tabs>
        <w:jc w:val="both"/>
        <w:rPr>
          <w:sz w:val="22"/>
          <w:szCs w:val="28"/>
          <w:lang w:val="fr-FR"/>
        </w:rPr>
      </w:pPr>
      <w:r w:rsidRPr="00BA5831">
        <w:rPr>
          <w:sz w:val="22"/>
          <w:szCs w:val="28"/>
          <w:lang w:val="fr-FR"/>
        </w:rPr>
        <w:t>- Sở GD&amp;ĐT;</w:t>
      </w:r>
      <w:r w:rsidR="00F72127">
        <w:rPr>
          <w:sz w:val="22"/>
          <w:szCs w:val="28"/>
          <w:lang w:val="fr-FR"/>
        </w:rPr>
        <w:t xml:space="preserve">                                                                                              </w:t>
      </w:r>
      <w:r w:rsidR="00F72127" w:rsidRPr="00F72127">
        <w:rPr>
          <w:i/>
          <w:sz w:val="22"/>
          <w:szCs w:val="28"/>
          <w:lang w:val="fr-FR"/>
        </w:rPr>
        <w:t>(đã ký)</w:t>
      </w:r>
    </w:p>
    <w:p w:rsidR="00B77571" w:rsidRPr="00BA5831" w:rsidRDefault="00B77571" w:rsidP="00B77571">
      <w:pPr>
        <w:tabs>
          <w:tab w:val="center" w:pos="7380"/>
        </w:tabs>
        <w:jc w:val="both"/>
        <w:rPr>
          <w:sz w:val="22"/>
          <w:szCs w:val="28"/>
          <w:lang w:val="fr-FR"/>
        </w:rPr>
      </w:pPr>
      <w:r w:rsidRPr="00BA5831">
        <w:rPr>
          <w:sz w:val="22"/>
          <w:szCs w:val="28"/>
          <w:lang w:val="fr-FR"/>
        </w:rPr>
        <w:t>- Sở LĐTB&amp;XH;</w:t>
      </w:r>
    </w:p>
    <w:p w:rsidR="00AE1D85" w:rsidRDefault="00B77571" w:rsidP="00B77571">
      <w:pPr>
        <w:tabs>
          <w:tab w:val="center" w:pos="7380"/>
        </w:tabs>
        <w:jc w:val="both"/>
        <w:rPr>
          <w:sz w:val="22"/>
          <w:szCs w:val="28"/>
          <w:lang w:val="fr-FR"/>
        </w:rPr>
      </w:pPr>
      <w:r>
        <w:rPr>
          <w:sz w:val="22"/>
          <w:szCs w:val="28"/>
          <w:lang w:val="fr-FR"/>
        </w:rPr>
        <w:t xml:space="preserve">- Các huyện, </w:t>
      </w:r>
      <w:r w:rsidR="00AE1D85">
        <w:rPr>
          <w:sz w:val="22"/>
          <w:szCs w:val="28"/>
          <w:lang w:val="fr-FR"/>
        </w:rPr>
        <w:t xml:space="preserve">thị, </w:t>
      </w:r>
      <w:r>
        <w:rPr>
          <w:sz w:val="22"/>
          <w:szCs w:val="28"/>
          <w:lang w:val="fr-FR"/>
        </w:rPr>
        <w:t>thành</w:t>
      </w:r>
      <w:r w:rsidR="00AE1D85">
        <w:rPr>
          <w:sz w:val="22"/>
          <w:szCs w:val="28"/>
          <w:lang w:val="fr-FR"/>
        </w:rPr>
        <w:t xml:space="preserve"> Đoàn</w:t>
      </w:r>
    </w:p>
    <w:p w:rsidR="00B77571" w:rsidRPr="00BA5831" w:rsidRDefault="00AE1D85" w:rsidP="00B77571">
      <w:pPr>
        <w:tabs>
          <w:tab w:val="center" w:pos="7380"/>
        </w:tabs>
        <w:jc w:val="both"/>
        <w:rPr>
          <w:sz w:val="22"/>
          <w:szCs w:val="28"/>
          <w:lang w:val="fr-FR"/>
        </w:rPr>
      </w:pPr>
      <w:r>
        <w:rPr>
          <w:sz w:val="22"/>
          <w:szCs w:val="28"/>
          <w:lang w:val="fr-FR"/>
        </w:rPr>
        <w:t xml:space="preserve">và </w:t>
      </w:r>
      <w:r w:rsidR="00B77571">
        <w:rPr>
          <w:sz w:val="22"/>
          <w:szCs w:val="28"/>
          <w:lang w:val="fr-FR"/>
        </w:rPr>
        <w:t>Đoàn trực thuộc;</w:t>
      </w:r>
    </w:p>
    <w:p w:rsidR="00B77571" w:rsidRPr="004A1400" w:rsidRDefault="00B77571" w:rsidP="00B77571">
      <w:pPr>
        <w:tabs>
          <w:tab w:val="left" w:pos="5850"/>
          <w:tab w:val="center" w:pos="7380"/>
        </w:tabs>
        <w:jc w:val="both"/>
        <w:rPr>
          <w:sz w:val="28"/>
          <w:szCs w:val="28"/>
          <w:lang w:val="fr-FR"/>
        </w:rPr>
      </w:pPr>
      <w:r w:rsidRPr="004A1400">
        <w:rPr>
          <w:sz w:val="22"/>
          <w:szCs w:val="28"/>
          <w:lang w:val="fr-FR"/>
        </w:rPr>
        <w:t xml:space="preserve">- Lưu VT, Ban </w:t>
      </w:r>
      <w:r w:rsidR="00AE1D85" w:rsidRPr="004A1400">
        <w:rPr>
          <w:sz w:val="22"/>
          <w:szCs w:val="28"/>
          <w:lang w:val="fr-FR"/>
        </w:rPr>
        <w:t>CTTN</w:t>
      </w:r>
      <w:r w:rsidRPr="004A1400">
        <w:rPr>
          <w:sz w:val="22"/>
          <w:szCs w:val="28"/>
          <w:lang w:val="fr-FR"/>
        </w:rPr>
        <w:t>.</w:t>
      </w:r>
      <w:r w:rsidR="00AE1D85" w:rsidRPr="004A1400">
        <w:rPr>
          <w:sz w:val="22"/>
          <w:szCs w:val="28"/>
          <w:lang w:val="fr-FR"/>
        </w:rPr>
        <w:t xml:space="preserve">                              </w:t>
      </w:r>
      <w:r w:rsidR="004E11A3" w:rsidRPr="004A1400">
        <w:rPr>
          <w:sz w:val="22"/>
          <w:szCs w:val="28"/>
          <w:lang w:val="fr-FR"/>
        </w:rPr>
        <w:t xml:space="preserve">                             </w:t>
      </w:r>
      <w:r w:rsidR="00F72127">
        <w:rPr>
          <w:sz w:val="22"/>
          <w:szCs w:val="28"/>
          <w:lang w:val="fr-FR"/>
        </w:rPr>
        <w:t xml:space="preserve">  </w:t>
      </w:r>
      <w:r w:rsidR="004E11A3" w:rsidRPr="004A1400">
        <w:rPr>
          <w:sz w:val="22"/>
          <w:szCs w:val="28"/>
          <w:lang w:val="fr-FR"/>
        </w:rPr>
        <w:t xml:space="preserve"> </w:t>
      </w:r>
      <w:r w:rsidR="00AE1D85" w:rsidRPr="004A1400">
        <w:rPr>
          <w:sz w:val="22"/>
          <w:szCs w:val="28"/>
          <w:lang w:val="fr-FR"/>
        </w:rPr>
        <w:t xml:space="preserve"> </w:t>
      </w:r>
      <w:r w:rsidR="00AE1D85" w:rsidRPr="004A1400">
        <w:rPr>
          <w:b/>
          <w:sz w:val="28"/>
          <w:szCs w:val="28"/>
          <w:lang w:val="fr-FR"/>
        </w:rPr>
        <w:t>Huỳnh Thị Anh Thảo</w:t>
      </w:r>
      <w:r w:rsidRPr="004A1400">
        <w:rPr>
          <w:sz w:val="28"/>
          <w:szCs w:val="28"/>
          <w:lang w:val="fr-FR"/>
        </w:rPr>
        <w:tab/>
      </w:r>
    </w:p>
    <w:p w:rsidR="00B77571" w:rsidRPr="004A1400" w:rsidRDefault="00B77571" w:rsidP="00B77571">
      <w:pPr>
        <w:tabs>
          <w:tab w:val="left" w:pos="5850"/>
          <w:tab w:val="center" w:pos="7380"/>
        </w:tabs>
        <w:jc w:val="both"/>
        <w:rPr>
          <w:sz w:val="28"/>
          <w:szCs w:val="28"/>
          <w:lang w:val="fr-FR"/>
        </w:rPr>
      </w:pPr>
    </w:p>
    <w:p w:rsidR="00B77571" w:rsidRPr="004A1400" w:rsidRDefault="00B77571" w:rsidP="00B77571">
      <w:pPr>
        <w:tabs>
          <w:tab w:val="left" w:pos="5850"/>
          <w:tab w:val="center" w:pos="7380"/>
        </w:tabs>
        <w:jc w:val="both"/>
        <w:rPr>
          <w:sz w:val="28"/>
          <w:szCs w:val="28"/>
          <w:lang w:val="fr-FR"/>
        </w:rPr>
      </w:pPr>
    </w:p>
    <w:p w:rsidR="00ED6F42" w:rsidRPr="004A1400" w:rsidRDefault="00ED6F42">
      <w:pPr>
        <w:rPr>
          <w:lang w:val="fr-FR"/>
        </w:rPr>
      </w:pPr>
    </w:p>
    <w:sectPr w:rsidR="00ED6F42" w:rsidRPr="004A1400" w:rsidSect="00674BEA">
      <w:pgSz w:w="11907" w:h="16840" w:code="9"/>
      <w:pgMar w:top="1134" w:right="1134" w:bottom="1134" w:left="1701" w:header="561" w:footer="62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B77571"/>
    <w:rsid w:val="00057932"/>
    <w:rsid w:val="000745BC"/>
    <w:rsid w:val="000B1356"/>
    <w:rsid w:val="000C0B4C"/>
    <w:rsid w:val="000D5E0D"/>
    <w:rsid w:val="00127B72"/>
    <w:rsid w:val="001E1BB7"/>
    <w:rsid w:val="00225129"/>
    <w:rsid w:val="002B057B"/>
    <w:rsid w:val="00396356"/>
    <w:rsid w:val="00402682"/>
    <w:rsid w:val="00487C76"/>
    <w:rsid w:val="004A1400"/>
    <w:rsid w:val="004C5169"/>
    <w:rsid w:val="004E11A3"/>
    <w:rsid w:val="00527D1A"/>
    <w:rsid w:val="005314E4"/>
    <w:rsid w:val="00577FF4"/>
    <w:rsid w:val="005A125A"/>
    <w:rsid w:val="005B1454"/>
    <w:rsid w:val="005D1B4F"/>
    <w:rsid w:val="005F4133"/>
    <w:rsid w:val="00612228"/>
    <w:rsid w:val="00650210"/>
    <w:rsid w:val="00674BEA"/>
    <w:rsid w:val="00680299"/>
    <w:rsid w:val="006B4FBA"/>
    <w:rsid w:val="008038CC"/>
    <w:rsid w:val="00807AC1"/>
    <w:rsid w:val="008127B6"/>
    <w:rsid w:val="008221DE"/>
    <w:rsid w:val="00861F72"/>
    <w:rsid w:val="008A77F7"/>
    <w:rsid w:val="00961929"/>
    <w:rsid w:val="0097548D"/>
    <w:rsid w:val="009C1135"/>
    <w:rsid w:val="00A90AF7"/>
    <w:rsid w:val="00AE1D85"/>
    <w:rsid w:val="00B37873"/>
    <w:rsid w:val="00B77571"/>
    <w:rsid w:val="00C61A53"/>
    <w:rsid w:val="00C65BC1"/>
    <w:rsid w:val="00D351A2"/>
    <w:rsid w:val="00DB15DA"/>
    <w:rsid w:val="00DB1639"/>
    <w:rsid w:val="00E7478D"/>
    <w:rsid w:val="00EB59F8"/>
    <w:rsid w:val="00ED6F42"/>
    <w:rsid w:val="00F004A4"/>
    <w:rsid w:val="00F05F85"/>
    <w:rsid w:val="00F72127"/>
    <w:rsid w:val="00FA13A2"/>
    <w:rsid w:val="00FC08BF"/>
    <w:rsid w:val="00FE1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07AC1"/>
    <w:pPr>
      <w:ind w:firstLine="851"/>
      <w:jc w:val="both"/>
    </w:pPr>
    <w:rPr>
      <w:rFonts w:ascii="VNI-Times" w:hAnsi="VNI-Times"/>
      <w:sz w:val="26"/>
      <w:szCs w:val="20"/>
    </w:rPr>
  </w:style>
  <w:style w:type="character" w:customStyle="1" w:styleId="BodyTextIndent2Char">
    <w:name w:val="Body Text Indent 2 Char"/>
    <w:basedOn w:val="DefaultParagraphFont"/>
    <w:link w:val="BodyTextIndent2"/>
    <w:rsid w:val="00807AC1"/>
    <w:rPr>
      <w:rFonts w:ascii="VNI-Times" w:eastAsia="Times New Roman" w:hAnsi="VNI-Times" w:cs="Times New Roman"/>
      <w:sz w:val="26"/>
      <w:szCs w:val="20"/>
    </w:rPr>
  </w:style>
  <w:style w:type="paragraph" w:styleId="NormalWeb">
    <w:name w:val="Normal (Web)"/>
    <w:basedOn w:val="Normal"/>
    <w:uiPriority w:val="99"/>
    <w:unhideWhenUsed/>
    <w:rsid w:val="00612228"/>
    <w:pPr>
      <w:spacing w:before="100" w:beforeAutospacing="1" w:after="100" w:afterAutospacing="1"/>
    </w:pPr>
  </w:style>
  <w:style w:type="character" w:customStyle="1" w:styleId="apple-converted-space">
    <w:name w:val="apple-converted-space"/>
    <w:basedOn w:val="DefaultParagraphFont"/>
    <w:rsid w:val="00612228"/>
  </w:style>
  <w:style w:type="character" w:styleId="Strong">
    <w:name w:val="Strong"/>
    <w:basedOn w:val="DefaultParagraphFont"/>
    <w:uiPriority w:val="22"/>
    <w:qFormat/>
    <w:rsid w:val="00612228"/>
    <w:rPr>
      <w:b/>
      <w:bCs/>
    </w:rPr>
  </w:style>
  <w:style w:type="paragraph" w:styleId="ListParagraph">
    <w:name w:val="List Paragraph"/>
    <w:basedOn w:val="Normal"/>
    <w:uiPriority w:val="34"/>
    <w:qFormat/>
    <w:rsid w:val="00531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Administrator</cp:lastModifiedBy>
  <cp:revision>55</cp:revision>
  <cp:lastPrinted>2015-08-24T03:10:00Z</cp:lastPrinted>
  <dcterms:created xsi:type="dcterms:W3CDTF">2015-08-21T02:41:00Z</dcterms:created>
  <dcterms:modified xsi:type="dcterms:W3CDTF">2015-08-24T10:05:00Z</dcterms:modified>
</cp:coreProperties>
</file>